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C0" w:rsidRPr="000E5DE0" w:rsidRDefault="00832115" w:rsidP="004747F2">
      <w:pPr>
        <w:pStyle w:val="Title"/>
        <w:rPr>
          <w:sz w:val="36"/>
          <w:szCs w:val="24"/>
        </w:rPr>
      </w:pPr>
      <w:bookmarkStart w:id="0" w:name="_GoBack"/>
      <w:bookmarkEnd w:id="0"/>
      <w:r w:rsidRPr="00832115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C5EF2" wp14:editId="6D18935B">
                <wp:simplePos x="0" y="0"/>
                <wp:positionH relativeFrom="column">
                  <wp:posOffset>-138223</wp:posOffset>
                </wp:positionH>
                <wp:positionV relativeFrom="paragraph">
                  <wp:posOffset>-643448</wp:posOffset>
                </wp:positionV>
                <wp:extent cx="2665228" cy="510363"/>
                <wp:effectExtent l="0" t="0" r="190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228" cy="510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115" w:rsidRPr="00832115" w:rsidRDefault="0083211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C5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-50.65pt;width:209.8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" stroked="f">
                <v:textbox>
                  <w:txbxContent>
                    <w:p w:rsidR="00832115" w:rsidRPr="00832115" w:rsidRDefault="0083211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7C0" w:rsidRPr="000E5DE0">
        <w:rPr>
          <w:sz w:val="36"/>
        </w:rPr>
        <w:t>Examination Timetable Clash Form</w:t>
      </w:r>
    </w:p>
    <w:p w:rsidR="006307C0" w:rsidRPr="000E5DE0" w:rsidRDefault="006307C0" w:rsidP="008A799F"/>
    <w:p w:rsidR="0053181D" w:rsidRPr="0053181D" w:rsidRDefault="006307C0" w:rsidP="008A799F">
      <w:pPr>
        <w:tabs>
          <w:tab w:val="left" w:pos="142"/>
        </w:tabs>
        <w:ind w:right="-862"/>
        <w:jc w:val="both"/>
        <w:rPr>
          <w:rFonts w:ascii="Calibri" w:hAnsi="Calibri" w:cs="Arial"/>
          <w:sz w:val="22"/>
          <w:szCs w:val="22"/>
        </w:rPr>
      </w:pPr>
      <w:r w:rsidRPr="008A799F">
        <w:rPr>
          <w:rFonts w:ascii="Calibri" w:hAnsi="Calibri" w:cs="Arial"/>
          <w:sz w:val="22"/>
          <w:szCs w:val="22"/>
        </w:rPr>
        <w:t xml:space="preserve">Please e-mail the completed </w:t>
      </w:r>
      <w:r w:rsidR="0053181D">
        <w:rPr>
          <w:rFonts w:ascii="Calibri" w:hAnsi="Calibri" w:cs="Arial"/>
          <w:sz w:val="22"/>
          <w:szCs w:val="22"/>
        </w:rPr>
        <w:t xml:space="preserve">Clash </w:t>
      </w:r>
      <w:r w:rsidRPr="008A799F">
        <w:rPr>
          <w:rFonts w:ascii="Calibri" w:hAnsi="Calibri" w:cs="Arial"/>
          <w:sz w:val="22"/>
          <w:szCs w:val="22"/>
        </w:rPr>
        <w:t xml:space="preserve">Form to </w:t>
      </w:r>
      <w:hyperlink r:id="rId7" w:history="1">
        <w:r w:rsidR="0053181D" w:rsidRPr="00325DAF">
          <w:rPr>
            <w:rStyle w:val="Hyperlink"/>
            <w:rFonts w:ascii="Calibri" w:hAnsi="Calibri" w:cs="Arial"/>
            <w:sz w:val="22"/>
            <w:szCs w:val="22"/>
          </w:rPr>
          <w:t>exams@wlv.ac.uk</w:t>
        </w:r>
      </w:hyperlink>
      <w:r w:rsidR="0053181D">
        <w:rPr>
          <w:rFonts w:ascii="Calibri" w:hAnsi="Calibri" w:cs="Arial"/>
          <w:sz w:val="22"/>
          <w:szCs w:val="22"/>
        </w:rPr>
        <w:t xml:space="preserve"> </w:t>
      </w:r>
      <w:r w:rsidRPr="008A799F">
        <w:rPr>
          <w:rFonts w:ascii="Calibri" w:hAnsi="Calibri" w:cs="Arial"/>
          <w:sz w:val="22"/>
          <w:szCs w:val="22"/>
        </w:rPr>
        <w:t>no later than the deadlines shown on the University website</w:t>
      </w:r>
      <w:r w:rsidR="00F67B74" w:rsidRPr="008A799F">
        <w:rPr>
          <w:rFonts w:ascii="Calibri" w:hAnsi="Calibri" w:cs="Arial"/>
          <w:sz w:val="22"/>
          <w:szCs w:val="22"/>
        </w:rPr>
        <w:t xml:space="preserve"> at</w:t>
      </w:r>
      <w:r w:rsidRPr="008A799F">
        <w:rPr>
          <w:rFonts w:ascii="Calibri" w:hAnsi="Calibri" w:cs="Arial"/>
          <w:sz w:val="22"/>
          <w:szCs w:val="22"/>
        </w:rPr>
        <w:t xml:space="preserve"> </w:t>
      </w:r>
      <w:hyperlink r:id="rId8" w:tgtFrame="_blank" w:history="1">
        <w:r w:rsidR="0053181D" w:rsidRPr="0053181D">
          <w:rPr>
            <w:rStyle w:val="Hyperlink"/>
            <w:rFonts w:asciiTheme="minorHAnsi" w:hAnsiTheme="minorHAnsi" w:cstheme="minorHAnsi"/>
            <w:sz w:val="22"/>
            <w:szCs w:val="22"/>
          </w:rPr>
          <w:t>https://wlv.ac.uk/current-students/examinations-unit/</w:t>
        </w:r>
      </w:hyperlink>
      <w:r w:rsidR="0053181D">
        <w:t xml:space="preserve"> </w:t>
      </w:r>
    </w:p>
    <w:p w:rsidR="008A799F" w:rsidRPr="008A799F" w:rsidRDefault="008A799F" w:rsidP="008A799F">
      <w:pPr>
        <w:tabs>
          <w:tab w:val="left" w:pos="142"/>
        </w:tabs>
        <w:ind w:right="-862"/>
        <w:jc w:val="both"/>
        <w:rPr>
          <w:rFonts w:ascii="Calibri" w:hAnsi="Calibri" w:cs="Arial"/>
          <w:sz w:val="22"/>
          <w:szCs w:val="22"/>
        </w:rPr>
      </w:pPr>
    </w:p>
    <w:p w:rsidR="004747F2" w:rsidRPr="0053181D" w:rsidRDefault="006307C0" w:rsidP="008A799F">
      <w:pPr>
        <w:tabs>
          <w:tab w:val="left" w:pos="142"/>
        </w:tabs>
        <w:ind w:right="-862"/>
        <w:jc w:val="both"/>
        <w:rPr>
          <w:rFonts w:ascii="Calibri" w:hAnsi="Calibri" w:cs="Arial"/>
          <w:b/>
          <w:sz w:val="22"/>
          <w:szCs w:val="22"/>
        </w:rPr>
      </w:pPr>
      <w:r w:rsidRPr="0053181D">
        <w:rPr>
          <w:rFonts w:ascii="Calibri" w:hAnsi="Calibri" w:cs="Arial"/>
          <w:b/>
          <w:sz w:val="22"/>
          <w:szCs w:val="22"/>
        </w:rPr>
        <w:t>The University cannot guarantee to make alternative arrangements for any examination clashes received after this deadline</w:t>
      </w:r>
      <w:r w:rsidR="008E7B20" w:rsidRPr="0053181D">
        <w:rPr>
          <w:rFonts w:ascii="Calibri" w:hAnsi="Calibri" w:cs="Arial"/>
          <w:b/>
          <w:sz w:val="22"/>
          <w:szCs w:val="22"/>
        </w:rPr>
        <w:t xml:space="preserve">. </w:t>
      </w:r>
      <w:r w:rsidR="004747F2" w:rsidRPr="0053181D">
        <w:rPr>
          <w:rFonts w:ascii="Calibri" w:hAnsi="Calibri" w:cs="Arial"/>
          <w:b/>
          <w:sz w:val="22"/>
          <w:szCs w:val="22"/>
        </w:rPr>
        <w:t xml:space="preserve"> </w:t>
      </w:r>
    </w:p>
    <w:p w:rsidR="008A799F" w:rsidRPr="008A799F" w:rsidRDefault="008A799F" w:rsidP="008A799F">
      <w:pPr>
        <w:ind w:right="-862"/>
        <w:jc w:val="both"/>
        <w:rPr>
          <w:rFonts w:ascii="Calibri" w:hAnsi="Calibri" w:cs="Arial"/>
          <w:sz w:val="22"/>
          <w:szCs w:val="22"/>
        </w:rPr>
      </w:pPr>
    </w:p>
    <w:p w:rsidR="004747F2" w:rsidRPr="008A799F" w:rsidRDefault="004F0C41" w:rsidP="008A799F">
      <w:pPr>
        <w:ind w:right="-862"/>
        <w:jc w:val="both"/>
        <w:rPr>
          <w:rFonts w:ascii="Calibri" w:hAnsi="Calibri"/>
          <w:sz w:val="22"/>
        </w:rPr>
      </w:pPr>
      <w:r w:rsidRPr="008A799F">
        <w:rPr>
          <w:rFonts w:ascii="Calibri" w:hAnsi="Calibri"/>
          <w:sz w:val="22"/>
        </w:rPr>
        <w:t>On days where your exams clash,</w:t>
      </w:r>
      <w:r w:rsidR="004747F2" w:rsidRPr="008A799F">
        <w:rPr>
          <w:rFonts w:ascii="Calibri" w:hAnsi="Calibri"/>
          <w:sz w:val="22"/>
        </w:rPr>
        <w:t xml:space="preserve"> </w:t>
      </w:r>
      <w:r w:rsidRPr="008A799F">
        <w:rPr>
          <w:rFonts w:ascii="Calibri" w:hAnsi="Calibri"/>
          <w:sz w:val="22"/>
        </w:rPr>
        <w:t>you will be supervised throughout the day and take both exams</w:t>
      </w:r>
      <w:r w:rsidR="004747F2" w:rsidRPr="008A799F">
        <w:rPr>
          <w:rFonts w:ascii="Calibri" w:hAnsi="Calibri"/>
          <w:sz w:val="22"/>
        </w:rPr>
        <w:t xml:space="preserve"> in one room</w:t>
      </w:r>
      <w:r w:rsidR="008A799F" w:rsidRPr="008A799F">
        <w:rPr>
          <w:rFonts w:ascii="Calibri" w:hAnsi="Calibri"/>
          <w:sz w:val="22"/>
        </w:rPr>
        <w:t xml:space="preserve">. </w:t>
      </w:r>
      <w:r w:rsidR="004747F2" w:rsidRPr="008A799F">
        <w:rPr>
          <w:rFonts w:ascii="Calibri" w:hAnsi="Calibri"/>
          <w:sz w:val="22"/>
        </w:rPr>
        <w:t xml:space="preserve">When your form has been received and processed, you will be sent </w:t>
      </w:r>
      <w:r w:rsidR="00345B43" w:rsidRPr="008A799F">
        <w:rPr>
          <w:rFonts w:ascii="Calibri" w:hAnsi="Calibri"/>
          <w:sz w:val="22"/>
        </w:rPr>
        <w:t>specific</w:t>
      </w:r>
      <w:r w:rsidR="004747F2" w:rsidRPr="008A799F">
        <w:rPr>
          <w:rFonts w:ascii="Calibri" w:hAnsi="Calibri"/>
          <w:b/>
          <w:sz w:val="22"/>
        </w:rPr>
        <w:t xml:space="preserve"> </w:t>
      </w:r>
      <w:r w:rsidR="00345B43" w:rsidRPr="008A799F">
        <w:rPr>
          <w:rFonts w:ascii="Calibri" w:hAnsi="Calibri"/>
          <w:sz w:val="22"/>
          <w:u w:val="single"/>
        </w:rPr>
        <w:t xml:space="preserve">instructions </w:t>
      </w:r>
      <w:r w:rsidR="008A799F" w:rsidRPr="008A799F">
        <w:rPr>
          <w:rFonts w:ascii="Calibri" w:hAnsi="Calibri"/>
          <w:sz w:val="22"/>
          <w:u w:val="single"/>
        </w:rPr>
        <w:t>via email</w:t>
      </w:r>
      <w:r w:rsidR="008A799F" w:rsidRPr="008A799F">
        <w:rPr>
          <w:rFonts w:ascii="Calibri" w:hAnsi="Calibri"/>
          <w:b/>
          <w:sz w:val="22"/>
        </w:rPr>
        <w:t xml:space="preserve"> </w:t>
      </w:r>
      <w:r w:rsidRPr="008A799F">
        <w:rPr>
          <w:rFonts w:ascii="Calibri" w:hAnsi="Calibri"/>
          <w:sz w:val="22"/>
        </w:rPr>
        <w:t xml:space="preserve">on where you will take both exams that clash.  </w:t>
      </w:r>
      <w:r w:rsidRPr="008A799F">
        <w:rPr>
          <w:rFonts w:ascii="Calibri" w:hAnsi="Calibri"/>
          <w:i/>
          <w:sz w:val="22"/>
        </w:rPr>
        <w:t xml:space="preserve">For further </w:t>
      </w:r>
      <w:r w:rsidR="00224F1C" w:rsidRPr="008A799F">
        <w:rPr>
          <w:rFonts w:ascii="Calibri" w:hAnsi="Calibri"/>
          <w:i/>
          <w:sz w:val="22"/>
        </w:rPr>
        <w:t xml:space="preserve">details on clash arrangements </w:t>
      </w:r>
      <w:r w:rsidRPr="008A799F">
        <w:rPr>
          <w:rFonts w:ascii="Calibri" w:hAnsi="Calibri"/>
          <w:i/>
          <w:sz w:val="22"/>
        </w:rPr>
        <w:t xml:space="preserve">please see </w:t>
      </w:r>
      <w:r w:rsidRPr="008A799F">
        <w:rPr>
          <w:rFonts w:ascii="Calibri" w:hAnsi="Calibri"/>
          <w:b/>
          <w:i/>
          <w:sz w:val="22"/>
        </w:rPr>
        <w:t>exam clash guidance</w:t>
      </w:r>
      <w:r w:rsidRPr="008A799F">
        <w:rPr>
          <w:rFonts w:ascii="Calibri" w:hAnsi="Calibri"/>
          <w:i/>
          <w:sz w:val="22"/>
        </w:rPr>
        <w:t xml:space="preserve">. </w:t>
      </w:r>
    </w:p>
    <w:p w:rsidR="006307C0" w:rsidRPr="000E5DE0" w:rsidRDefault="006307C0" w:rsidP="000E5DE0">
      <w:pPr>
        <w:pStyle w:val="Heading1"/>
      </w:pPr>
      <w:r w:rsidRPr="000E5DE0">
        <w:t>Student Details</w:t>
      </w:r>
    </w:p>
    <w:tbl>
      <w:tblPr>
        <w:tblW w:w="10683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2155"/>
        <w:gridCol w:w="6634"/>
      </w:tblGrid>
      <w:tr w:rsidR="006307C0" w:rsidTr="0053181D">
        <w:trPr>
          <w:cantSplit/>
          <w:trHeight w:val="480"/>
        </w:trPr>
        <w:tc>
          <w:tcPr>
            <w:tcW w:w="1894" w:type="dxa"/>
          </w:tcPr>
          <w:p w:rsidR="006307C0" w:rsidRPr="00B9777A" w:rsidRDefault="006307C0">
            <w:pPr>
              <w:tabs>
                <w:tab w:val="left" w:pos="7513"/>
                <w:tab w:val="left" w:pos="9356"/>
              </w:tabs>
              <w:rPr>
                <w:rFonts w:ascii="Calibri" w:hAnsi="Calibri"/>
                <w:b/>
                <w:sz w:val="22"/>
              </w:rPr>
            </w:pPr>
            <w:r w:rsidRPr="00B9777A">
              <w:rPr>
                <w:rFonts w:ascii="Calibri" w:hAnsi="Calibri"/>
                <w:b/>
                <w:sz w:val="22"/>
              </w:rPr>
              <w:t>Full Name:-</w:t>
            </w:r>
          </w:p>
        </w:tc>
        <w:tc>
          <w:tcPr>
            <w:tcW w:w="8789" w:type="dxa"/>
            <w:gridSpan w:val="2"/>
          </w:tcPr>
          <w:p w:rsidR="006307C0" w:rsidRDefault="006307C0">
            <w:pPr>
              <w:tabs>
                <w:tab w:val="left" w:pos="7513"/>
                <w:tab w:val="left" w:pos="9356"/>
              </w:tabs>
            </w:pPr>
          </w:p>
        </w:tc>
      </w:tr>
      <w:tr w:rsidR="006307C0" w:rsidTr="0053181D">
        <w:trPr>
          <w:cantSplit/>
          <w:trHeight w:val="480"/>
        </w:trPr>
        <w:tc>
          <w:tcPr>
            <w:tcW w:w="1894" w:type="dxa"/>
          </w:tcPr>
          <w:p w:rsidR="006307C0" w:rsidRPr="00B9777A" w:rsidRDefault="006307C0">
            <w:pPr>
              <w:pStyle w:val="Footer"/>
              <w:tabs>
                <w:tab w:val="clear" w:pos="4819"/>
                <w:tab w:val="clear" w:pos="9071"/>
                <w:tab w:val="left" w:pos="7513"/>
                <w:tab w:val="left" w:pos="9356"/>
              </w:tabs>
              <w:rPr>
                <w:rFonts w:ascii="Calibri" w:hAnsi="Calibri"/>
                <w:b/>
                <w:sz w:val="22"/>
              </w:rPr>
            </w:pPr>
            <w:r w:rsidRPr="00B9777A">
              <w:rPr>
                <w:rFonts w:ascii="Calibri" w:hAnsi="Calibri"/>
                <w:b/>
                <w:sz w:val="22"/>
              </w:rPr>
              <w:t>Student Number:-</w:t>
            </w:r>
          </w:p>
        </w:tc>
        <w:tc>
          <w:tcPr>
            <w:tcW w:w="8789" w:type="dxa"/>
            <w:gridSpan w:val="2"/>
          </w:tcPr>
          <w:p w:rsidR="006307C0" w:rsidRDefault="006307C0">
            <w:pPr>
              <w:pStyle w:val="Footer"/>
              <w:tabs>
                <w:tab w:val="clear" w:pos="4819"/>
                <w:tab w:val="clear" w:pos="9071"/>
                <w:tab w:val="left" w:pos="7513"/>
                <w:tab w:val="left" w:pos="9356"/>
              </w:tabs>
            </w:pPr>
          </w:p>
        </w:tc>
      </w:tr>
      <w:tr w:rsidR="006307C0" w:rsidTr="0053181D">
        <w:trPr>
          <w:cantSplit/>
          <w:trHeight w:val="480"/>
        </w:trPr>
        <w:tc>
          <w:tcPr>
            <w:tcW w:w="1894" w:type="dxa"/>
          </w:tcPr>
          <w:p w:rsidR="006307C0" w:rsidRPr="00B9777A" w:rsidRDefault="006307C0">
            <w:pPr>
              <w:tabs>
                <w:tab w:val="left" w:pos="7513"/>
                <w:tab w:val="left" w:pos="9356"/>
              </w:tabs>
              <w:rPr>
                <w:rFonts w:ascii="Calibri" w:hAnsi="Calibri"/>
                <w:b/>
                <w:sz w:val="22"/>
              </w:rPr>
            </w:pPr>
            <w:r w:rsidRPr="00B9777A">
              <w:rPr>
                <w:rFonts w:ascii="Calibri" w:hAnsi="Calibri"/>
                <w:b/>
                <w:sz w:val="22"/>
              </w:rPr>
              <w:t>Award Title:-</w:t>
            </w:r>
          </w:p>
        </w:tc>
        <w:tc>
          <w:tcPr>
            <w:tcW w:w="8789" w:type="dxa"/>
            <w:gridSpan w:val="2"/>
          </w:tcPr>
          <w:p w:rsidR="006307C0" w:rsidRDefault="006307C0">
            <w:pPr>
              <w:tabs>
                <w:tab w:val="left" w:pos="7513"/>
                <w:tab w:val="left" w:pos="9356"/>
              </w:tabs>
            </w:pPr>
          </w:p>
        </w:tc>
      </w:tr>
      <w:tr w:rsidR="00380E99" w:rsidTr="0053181D">
        <w:trPr>
          <w:cantSplit/>
          <w:trHeight w:val="270"/>
        </w:trPr>
        <w:tc>
          <w:tcPr>
            <w:tcW w:w="1894" w:type="dxa"/>
            <w:vMerge w:val="restart"/>
          </w:tcPr>
          <w:p w:rsidR="00380E99" w:rsidRPr="00B9777A" w:rsidRDefault="00380E99">
            <w:pPr>
              <w:tabs>
                <w:tab w:val="left" w:pos="7513"/>
                <w:tab w:val="left" w:pos="9356"/>
              </w:tabs>
              <w:rPr>
                <w:rFonts w:ascii="Calibri" w:hAnsi="Calibri"/>
                <w:b/>
                <w:sz w:val="22"/>
              </w:rPr>
            </w:pPr>
            <w:r w:rsidRPr="00B9777A">
              <w:rPr>
                <w:rFonts w:ascii="Calibri" w:hAnsi="Calibri"/>
                <w:b/>
                <w:sz w:val="22"/>
              </w:rPr>
              <w:t>Contact Details:-</w:t>
            </w:r>
          </w:p>
          <w:p w:rsidR="00380E99" w:rsidRPr="00B9777A" w:rsidRDefault="00380E99">
            <w:pPr>
              <w:tabs>
                <w:tab w:val="left" w:pos="7513"/>
                <w:tab w:val="left" w:pos="9356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155" w:type="dxa"/>
          </w:tcPr>
          <w:p w:rsidR="00380E99" w:rsidRPr="00B9777A" w:rsidRDefault="00380E99">
            <w:pPr>
              <w:tabs>
                <w:tab w:val="left" w:pos="7513"/>
                <w:tab w:val="left" w:pos="9356"/>
              </w:tabs>
              <w:rPr>
                <w:rFonts w:ascii="Calibri" w:hAnsi="Calibri"/>
                <w:b/>
                <w:i/>
              </w:rPr>
            </w:pPr>
            <w:r w:rsidRPr="00B9777A">
              <w:rPr>
                <w:rFonts w:ascii="Calibri" w:hAnsi="Calibri"/>
                <w:b/>
                <w:i/>
              </w:rPr>
              <w:t>Telephone Number:</w:t>
            </w:r>
          </w:p>
        </w:tc>
        <w:tc>
          <w:tcPr>
            <w:tcW w:w="6634" w:type="dxa"/>
          </w:tcPr>
          <w:p w:rsidR="00380E99" w:rsidRPr="00B9777A" w:rsidRDefault="00380E99">
            <w:pPr>
              <w:tabs>
                <w:tab w:val="left" w:pos="7513"/>
                <w:tab w:val="left" w:pos="9356"/>
              </w:tabs>
              <w:rPr>
                <w:rFonts w:ascii="Calibri" w:hAnsi="Calibri"/>
                <w:b/>
                <w:i/>
              </w:rPr>
            </w:pPr>
          </w:p>
        </w:tc>
      </w:tr>
      <w:tr w:rsidR="00380E99" w:rsidTr="0053181D">
        <w:trPr>
          <w:cantSplit/>
          <w:trHeight w:val="270"/>
        </w:trPr>
        <w:tc>
          <w:tcPr>
            <w:tcW w:w="1894" w:type="dxa"/>
            <w:vMerge/>
          </w:tcPr>
          <w:p w:rsidR="00380E99" w:rsidRPr="00B9777A" w:rsidRDefault="00380E99">
            <w:pPr>
              <w:tabs>
                <w:tab w:val="left" w:pos="7513"/>
                <w:tab w:val="left" w:pos="9356"/>
              </w:tabs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55" w:type="dxa"/>
          </w:tcPr>
          <w:p w:rsidR="00380E99" w:rsidRDefault="0053181D">
            <w:pPr>
              <w:tabs>
                <w:tab w:val="left" w:pos="7513"/>
                <w:tab w:val="left" w:pos="9356"/>
              </w:tabs>
            </w:pPr>
            <w:r w:rsidRPr="00B9777A">
              <w:rPr>
                <w:rFonts w:ascii="Calibri" w:hAnsi="Calibri"/>
                <w:b/>
                <w:i/>
              </w:rPr>
              <w:t>Email Address:</w:t>
            </w:r>
          </w:p>
        </w:tc>
        <w:tc>
          <w:tcPr>
            <w:tcW w:w="6634" w:type="dxa"/>
          </w:tcPr>
          <w:p w:rsidR="00380E99" w:rsidRDefault="00380E99">
            <w:pPr>
              <w:tabs>
                <w:tab w:val="left" w:pos="7513"/>
                <w:tab w:val="left" w:pos="9356"/>
              </w:tabs>
            </w:pPr>
          </w:p>
        </w:tc>
      </w:tr>
    </w:tbl>
    <w:p w:rsidR="006307C0" w:rsidRDefault="006307C0">
      <w:pPr>
        <w:tabs>
          <w:tab w:val="left" w:pos="9356"/>
        </w:tabs>
        <w:rPr>
          <w:sz w:val="16"/>
          <w:szCs w:val="16"/>
        </w:rPr>
      </w:pPr>
    </w:p>
    <w:p w:rsidR="006307C0" w:rsidRPr="00B9777A" w:rsidRDefault="006307C0" w:rsidP="00380E99">
      <w:pPr>
        <w:pStyle w:val="Heading1"/>
      </w:pPr>
      <w:r>
        <w:t xml:space="preserve">Examination Details  </w:t>
      </w:r>
      <w:r w:rsidR="004747F2">
        <w:t xml:space="preserve"> </w:t>
      </w:r>
      <w:r w:rsidR="00380E99" w:rsidRPr="00B9777A">
        <w:rPr>
          <w:rStyle w:val="Strong"/>
          <w:rFonts w:ascii="Calibri" w:hAnsi="Calibri"/>
          <w:i/>
          <w:sz w:val="22"/>
        </w:rPr>
        <w:t xml:space="preserve">Please list </w:t>
      </w:r>
      <w:r w:rsidR="00380E99" w:rsidRPr="00B9777A">
        <w:rPr>
          <w:rStyle w:val="Strong"/>
          <w:rFonts w:ascii="Calibri" w:hAnsi="Calibri"/>
          <w:i/>
          <w:sz w:val="22"/>
          <w:u w:val="single"/>
        </w:rPr>
        <w:t xml:space="preserve">all </w:t>
      </w:r>
      <w:r w:rsidR="00643ADD">
        <w:rPr>
          <w:rStyle w:val="Strong"/>
          <w:rFonts w:ascii="Calibri" w:hAnsi="Calibri"/>
          <w:i/>
          <w:sz w:val="22"/>
        </w:rPr>
        <w:t>e</w:t>
      </w:r>
      <w:r w:rsidR="00380E99" w:rsidRPr="00B9777A">
        <w:rPr>
          <w:rStyle w:val="Strong"/>
          <w:rFonts w:ascii="Calibri" w:hAnsi="Calibri"/>
          <w:i/>
          <w:sz w:val="22"/>
        </w:rPr>
        <w:t>xaminations being taken</w:t>
      </w:r>
    </w:p>
    <w:tbl>
      <w:tblPr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111"/>
        <w:gridCol w:w="1276"/>
        <w:gridCol w:w="992"/>
        <w:gridCol w:w="992"/>
        <w:gridCol w:w="1985"/>
      </w:tblGrid>
      <w:tr w:rsidR="006307C0" w:rsidTr="0053181D">
        <w:trPr>
          <w:cantSplit/>
          <w:trHeight w:val="480"/>
        </w:trPr>
        <w:tc>
          <w:tcPr>
            <w:tcW w:w="1384" w:type="dxa"/>
            <w:tcBorders>
              <w:top w:val="single" w:sz="18" w:space="0" w:color="auto"/>
              <w:bottom w:val="single" w:sz="18" w:space="0" w:color="auto"/>
            </w:tcBorders>
          </w:tcPr>
          <w:p w:rsidR="006307C0" w:rsidRPr="00B9777A" w:rsidRDefault="006307C0">
            <w:pPr>
              <w:tabs>
                <w:tab w:val="left" w:pos="9356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B9777A">
              <w:rPr>
                <w:rFonts w:ascii="Calibri" w:hAnsi="Calibri"/>
                <w:b/>
                <w:sz w:val="22"/>
              </w:rPr>
              <w:t>Module Code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6307C0" w:rsidRPr="00B9777A" w:rsidRDefault="006307C0">
            <w:pPr>
              <w:tabs>
                <w:tab w:val="left" w:pos="9356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B9777A">
              <w:rPr>
                <w:rFonts w:ascii="Calibri" w:hAnsi="Calibri"/>
                <w:b/>
                <w:sz w:val="22"/>
              </w:rPr>
              <w:t>Module Title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307C0" w:rsidRPr="00B9777A" w:rsidRDefault="006307C0">
            <w:pPr>
              <w:tabs>
                <w:tab w:val="left" w:pos="9356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B9777A">
              <w:rPr>
                <w:rFonts w:ascii="Calibri" w:hAnsi="Calibri"/>
                <w:b/>
                <w:sz w:val="22"/>
              </w:rPr>
              <w:t>Date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6307C0" w:rsidRPr="00B9777A" w:rsidRDefault="006307C0">
            <w:pPr>
              <w:tabs>
                <w:tab w:val="left" w:pos="9356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B9777A">
              <w:rPr>
                <w:rFonts w:ascii="Calibri" w:hAnsi="Calibri"/>
                <w:b/>
                <w:sz w:val="22"/>
              </w:rPr>
              <w:t>Start Time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6307C0" w:rsidRPr="00B9777A" w:rsidRDefault="006307C0">
            <w:pPr>
              <w:tabs>
                <w:tab w:val="left" w:pos="9356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B9777A">
              <w:rPr>
                <w:rFonts w:ascii="Calibri" w:hAnsi="Calibri"/>
                <w:b/>
                <w:sz w:val="22"/>
              </w:rPr>
              <w:t>End Time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6307C0" w:rsidRPr="00B9777A" w:rsidRDefault="006307C0">
            <w:pPr>
              <w:tabs>
                <w:tab w:val="left" w:pos="9356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B9777A">
              <w:rPr>
                <w:rFonts w:ascii="Calibri" w:hAnsi="Calibri"/>
                <w:b/>
                <w:sz w:val="22"/>
              </w:rPr>
              <w:t>Site</w:t>
            </w:r>
          </w:p>
        </w:tc>
      </w:tr>
      <w:tr w:rsidR="006307C0" w:rsidTr="0053181D">
        <w:trPr>
          <w:cantSplit/>
          <w:trHeight w:val="480"/>
        </w:trPr>
        <w:tc>
          <w:tcPr>
            <w:tcW w:w="1384" w:type="dxa"/>
            <w:tcBorders>
              <w:top w:val="single" w:sz="18" w:space="0" w:color="auto"/>
            </w:tcBorders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307C0" w:rsidRDefault="006307C0">
            <w:pPr>
              <w:pStyle w:val="Footer"/>
              <w:tabs>
                <w:tab w:val="clear" w:pos="4819"/>
                <w:tab w:val="clear" w:pos="9071"/>
                <w:tab w:val="left" w:pos="9356"/>
              </w:tabs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E5220" w:rsidRDefault="008E5220">
            <w:pPr>
              <w:tabs>
                <w:tab w:val="left" w:pos="9356"/>
              </w:tabs>
            </w:pPr>
          </w:p>
        </w:tc>
      </w:tr>
      <w:tr w:rsidR="006307C0" w:rsidTr="0053181D">
        <w:trPr>
          <w:cantSplit/>
          <w:trHeight w:val="480"/>
        </w:trPr>
        <w:tc>
          <w:tcPr>
            <w:tcW w:w="1384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4111" w:type="dxa"/>
          </w:tcPr>
          <w:p w:rsidR="008C4043" w:rsidRDefault="008C4043">
            <w:pPr>
              <w:tabs>
                <w:tab w:val="left" w:pos="9356"/>
              </w:tabs>
            </w:pPr>
          </w:p>
        </w:tc>
        <w:tc>
          <w:tcPr>
            <w:tcW w:w="1276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992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992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1985" w:type="dxa"/>
          </w:tcPr>
          <w:p w:rsidR="0020368E" w:rsidRDefault="0020368E">
            <w:pPr>
              <w:tabs>
                <w:tab w:val="left" w:pos="9356"/>
              </w:tabs>
            </w:pPr>
          </w:p>
        </w:tc>
      </w:tr>
      <w:tr w:rsidR="006307C0" w:rsidTr="0053181D">
        <w:trPr>
          <w:cantSplit/>
          <w:trHeight w:val="480"/>
        </w:trPr>
        <w:tc>
          <w:tcPr>
            <w:tcW w:w="1384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4111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1276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992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992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1985" w:type="dxa"/>
          </w:tcPr>
          <w:p w:rsidR="006307C0" w:rsidRDefault="006307C0">
            <w:pPr>
              <w:tabs>
                <w:tab w:val="left" w:pos="9356"/>
              </w:tabs>
            </w:pPr>
          </w:p>
        </w:tc>
      </w:tr>
      <w:tr w:rsidR="006307C0" w:rsidTr="0053181D">
        <w:trPr>
          <w:cantSplit/>
          <w:trHeight w:val="480"/>
        </w:trPr>
        <w:tc>
          <w:tcPr>
            <w:tcW w:w="1384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4111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1276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992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992" w:type="dxa"/>
          </w:tcPr>
          <w:p w:rsidR="006307C0" w:rsidRDefault="006307C0">
            <w:pPr>
              <w:tabs>
                <w:tab w:val="left" w:pos="9356"/>
              </w:tabs>
            </w:pPr>
          </w:p>
        </w:tc>
        <w:tc>
          <w:tcPr>
            <w:tcW w:w="1985" w:type="dxa"/>
          </w:tcPr>
          <w:p w:rsidR="006307C0" w:rsidRDefault="006307C0">
            <w:pPr>
              <w:tabs>
                <w:tab w:val="left" w:pos="9356"/>
              </w:tabs>
            </w:pPr>
          </w:p>
        </w:tc>
      </w:tr>
    </w:tbl>
    <w:p w:rsidR="006307C0" w:rsidRDefault="006307C0">
      <w:pPr>
        <w:tabs>
          <w:tab w:val="left" w:pos="9356"/>
        </w:tabs>
        <w:rPr>
          <w:sz w:val="16"/>
          <w:szCs w:val="16"/>
        </w:rPr>
      </w:pPr>
    </w:p>
    <w:p w:rsidR="004747F2" w:rsidRPr="0053181D" w:rsidRDefault="004747F2" w:rsidP="004747F2">
      <w:pPr>
        <w:pStyle w:val="Heading1"/>
      </w:pPr>
      <w:r w:rsidRPr="0053181D">
        <w:t>Queries</w:t>
      </w:r>
    </w:p>
    <w:p w:rsidR="004747F2" w:rsidRPr="00B9777A" w:rsidRDefault="00643ADD" w:rsidP="004747F2">
      <w:pPr>
        <w:tabs>
          <w:tab w:val="left" w:pos="360"/>
        </w:tabs>
        <w:ind w:right="-79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Queries relating to </w:t>
      </w:r>
      <w:r w:rsidR="004747F2" w:rsidRPr="00B9777A">
        <w:rPr>
          <w:rFonts w:ascii="Calibri" w:hAnsi="Calibri" w:cs="Arial"/>
          <w:sz w:val="22"/>
          <w:szCs w:val="22"/>
        </w:rPr>
        <w:t xml:space="preserve">examination timetable clashes should be directed to </w:t>
      </w:r>
      <w:hyperlink r:id="rId9" w:history="1">
        <w:r w:rsidR="009C7AFD">
          <w:rPr>
            <w:rStyle w:val="Hyperlink"/>
            <w:rFonts w:ascii="Calibri" w:hAnsi="Calibri" w:cs="Arial"/>
            <w:sz w:val="22"/>
            <w:szCs w:val="22"/>
          </w:rPr>
          <w:t>exams@wlv.ac.uk</w:t>
        </w:r>
      </w:hyperlink>
      <w:r w:rsidR="004747F2" w:rsidRPr="00B9777A">
        <w:rPr>
          <w:rFonts w:ascii="Calibri" w:hAnsi="Calibri" w:cs="Arial"/>
          <w:sz w:val="22"/>
          <w:szCs w:val="22"/>
        </w:rPr>
        <w:t xml:space="preserve"> or by telephone </w:t>
      </w:r>
      <w:r w:rsidR="00EB290F">
        <w:rPr>
          <w:rFonts w:ascii="Calibri" w:hAnsi="Calibri" w:cs="Arial"/>
          <w:sz w:val="22"/>
          <w:szCs w:val="22"/>
          <w:lang w:eastAsia="en-GB"/>
        </w:rPr>
        <w:t>01902 32(</w:t>
      </w:r>
      <w:r w:rsidR="00AE15F9">
        <w:rPr>
          <w:rFonts w:ascii="Calibri" w:hAnsi="Calibri" w:cs="Arial"/>
          <w:sz w:val="22"/>
          <w:szCs w:val="22"/>
          <w:lang w:eastAsia="en-GB"/>
        </w:rPr>
        <w:t>2494</w:t>
      </w:r>
      <w:r w:rsidR="004747F2" w:rsidRPr="00B9777A">
        <w:rPr>
          <w:rFonts w:ascii="Calibri" w:hAnsi="Calibri" w:cs="Arial"/>
          <w:sz w:val="22"/>
          <w:szCs w:val="22"/>
          <w:lang w:eastAsia="en-GB"/>
        </w:rPr>
        <w:t>)</w:t>
      </w:r>
      <w:r w:rsidR="0053181D">
        <w:rPr>
          <w:rFonts w:ascii="Calibri" w:hAnsi="Calibri" w:cs="Arial"/>
          <w:sz w:val="22"/>
          <w:szCs w:val="22"/>
          <w:lang w:eastAsia="en-GB"/>
        </w:rPr>
        <w:t>.</w:t>
      </w:r>
    </w:p>
    <w:p w:rsidR="004747F2" w:rsidRDefault="004747F2" w:rsidP="004747F2">
      <w:pPr>
        <w:rPr>
          <w:rStyle w:val="BookTitle"/>
        </w:rPr>
      </w:pPr>
    </w:p>
    <w:p w:rsidR="004747F2" w:rsidRPr="004747F2" w:rsidRDefault="006307C0" w:rsidP="004747F2">
      <w:pPr>
        <w:rPr>
          <w:rStyle w:val="BookTitle"/>
        </w:rPr>
      </w:pPr>
      <w:r w:rsidRPr="004747F2">
        <w:rPr>
          <w:rStyle w:val="BookTitle"/>
        </w:rPr>
        <w:t>For Official Use Only</w:t>
      </w:r>
    </w:p>
    <w:tbl>
      <w:tblPr>
        <w:tblW w:w="10770" w:type="dxa"/>
        <w:tblInd w:w="-30" w:type="dxa"/>
        <w:tblLook w:val="0000" w:firstRow="0" w:lastRow="0" w:firstColumn="0" w:lastColumn="0" w:noHBand="0" w:noVBand="0"/>
      </w:tblPr>
      <w:tblGrid>
        <w:gridCol w:w="2982"/>
        <w:gridCol w:w="622"/>
        <w:gridCol w:w="1155"/>
        <w:gridCol w:w="1077"/>
        <w:gridCol w:w="4934"/>
      </w:tblGrid>
      <w:tr w:rsidR="006307C0" w:rsidTr="0053181D">
        <w:trPr>
          <w:cantSplit/>
        </w:trPr>
        <w:tc>
          <w:tcPr>
            <w:tcW w:w="1077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6307C0" w:rsidRDefault="006307C0">
            <w:pPr>
              <w:tabs>
                <w:tab w:val="left" w:pos="9356"/>
              </w:tabs>
              <w:rPr>
                <w:b/>
                <w:i/>
              </w:rPr>
            </w:pPr>
            <w:r>
              <w:rPr>
                <w:b/>
                <w:i/>
              </w:rPr>
              <w:t>Action Taken by Examinations Officer</w:t>
            </w:r>
          </w:p>
        </w:tc>
      </w:tr>
      <w:tr w:rsidR="006307C0" w:rsidTr="0053181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307C0" w:rsidRPr="0053181D" w:rsidRDefault="006307C0">
            <w:pPr>
              <w:tabs>
                <w:tab w:val="left" w:pos="9356"/>
              </w:tabs>
              <w:jc w:val="center"/>
              <w:rPr>
                <w:b/>
              </w:rPr>
            </w:pPr>
            <w:r w:rsidRPr="0053181D">
              <w:rPr>
                <w:b/>
              </w:rPr>
              <w:t>Module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307C0" w:rsidRPr="0053181D" w:rsidRDefault="006307C0">
            <w:pPr>
              <w:tabs>
                <w:tab w:val="left" w:pos="9356"/>
              </w:tabs>
              <w:jc w:val="center"/>
              <w:rPr>
                <w:b/>
              </w:rPr>
            </w:pPr>
            <w:r w:rsidRPr="0053181D">
              <w:rPr>
                <w:b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307C0" w:rsidRPr="0053181D" w:rsidRDefault="006307C0">
            <w:pPr>
              <w:tabs>
                <w:tab w:val="left" w:pos="9356"/>
              </w:tabs>
              <w:jc w:val="center"/>
              <w:rPr>
                <w:b/>
              </w:rPr>
            </w:pPr>
            <w:r w:rsidRPr="0053181D">
              <w:rPr>
                <w:b/>
              </w:rPr>
              <w:t>Start 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307C0" w:rsidRPr="0053181D" w:rsidRDefault="006307C0">
            <w:pPr>
              <w:tabs>
                <w:tab w:val="left" w:pos="9356"/>
              </w:tabs>
              <w:jc w:val="center"/>
              <w:rPr>
                <w:b/>
              </w:rPr>
            </w:pPr>
            <w:r w:rsidRPr="0053181D">
              <w:rPr>
                <w:b/>
              </w:rPr>
              <w:t>End Time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6307C0" w:rsidRPr="0053181D" w:rsidRDefault="006307C0">
            <w:pPr>
              <w:tabs>
                <w:tab w:val="left" w:pos="9356"/>
              </w:tabs>
              <w:jc w:val="center"/>
              <w:rPr>
                <w:b/>
              </w:rPr>
            </w:pPr>
            <w:r w:rsidRPr="0053181D">
              <w:rPr>
                <w:b/>
              </w:rPr>
              <w:t>Room</w:t>
            </w:r>
          </w:p>
        </w:tc>
      </w:tr>
      <w:tr w:rsidR="006307C0" w:rsidTr="0053181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307C0" w:rsidRDefault="006307C0">
            <w:pPr>
              <w:tabs>
                <w:tab w:val="left" w:pos="9356"/>
              </w:tabs>
              <w:rPr>
                <w:b/>
              </w:rPr>
            </w:pPr>
          </w:p>
          <w:p w:rsidR="00C5470E" w:rsidRDefault="00C5470E">
            <w:pPr>
              <w:tabs>
                <w:tab w:val="left" w:pos="9356"/>
              </w:tabs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00102" w:rsidRDefault="00D00102">
            <w:pPr>
              <w:tabs>
                <w:tab w:val="left" w:pos="9356"/>
              </w:tabs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00102" w:rsidRDefault="00D00102">
            <w:pPr>
              <w:tabs>
                <w:tab w:val="left" w:pos="9356"/>
              </w:tabs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00102" w:rsidRDefault="00D00102">
            <w:pPr>
              <w:tabs>
                <w:tab w:val="left" w:pos="9356"/>
              </w:tabs>
              <w:rPr>
                <w:b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D00102" w:rsidRDefault="00D00102">
            <w:pPr>
              <w:tabs>
                <w:tab w:val="left" w:pos="9356"/>
              </w:tabs>
              <w:rPr>
                <w:b/>
              </w:rPr>
            </w:pPr>
          </w:p>
        </w:tc>
      </w:tr>
      <w:tr w:rsidR="006307C0" w:rsidTr="0053181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307C0" w:rsidRDefault="006307C0">
            <w:pPr>
              <w:tabs>
                <w:tab w:val="left" w:pos="9356"/>
              </w:tabs>
              <w:rPr>
                <w:b/>
              </w:rPr>
            </w:pPr>
          </w:p>
          <w:p w:rsidR="006307C0" w:rsidRDefault="006307C0">
            <w:pPr>
              <w:tabs>
                <w:tab w:val="left" w:pos="9356"/>
              </w:tabs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307C0" w:rsidRDefault="006307C0">
            <w:pPr>
              <w:tabs>
                <w:tab w:val="left" w:pos="9356"/>
              </w:tabs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307C0" w:rsidRDefault="006307C0">
            <w:pPr>
              <w:tabs>
                <w:tab w:val="left" w:pos="9356"/>
              </w:tabs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307C0" w:rsidRDefault="006307C0">
            <w:pPr>
              <w:tabs>
                <w:tab w:val="left" w:pos="9356"/>
              </w:tabs>
              <w:rPr>
                <w:b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6307C0" w:rsidRDefault="006307C0">
            <w:pPr>
              <w:tabs>
                <w:tab w:val="left" w:pos="9356"/>
              </w:tabs>
              <w:rPr>
                <w:b/>
              </w:rPr>
            </w:pPr>
          </w:p>
        </w:tc>
      </w:tr>
      <w:tr w:rsidR="006307C0" w:rsidTr="0053181D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5" w:color="auto" w:fill="FFFFFF"/>
          </w:tcPr>
          <w:p w:rsidR="006307C0" w:rsidRPr="0053181D" w:rsidRDefault="006307C0">
            <w:pPr>
              <w:tabs>
                <w:tab w:val="left" w:pos="7797"/>
                <w:tab w:val="left" w:pos="9356"/>
              </w:tabs>
              <w:rPr>
                <w:b/>
              </w:rPr>
            </w:pPr>
            <w:r w:rsidRPr="0053181D">
              <w:rPr>
                <w:b/>
              </w:rPr>
              <w:t>Clash checked against timetable</w:t>
            </w:r>
          </w:p>
          <w:p w:rsidR="006307C0" w:rsidRPr="0053181D" w:rsidRDefault="006307C0">
            <w:pPr>
              <w:tabs>
                <w:tab w:val="left" w:pos="7797"/>
                <w:tab w:val="left" w:pos="9356"/>
              </w:tabs>
              <w:rPr>
                <w:b/>
              </w:rPr>
            </w:pPr>
          </w:p>
        </w:tc>
        <w:tc>
          <w:tcPr>
            <w:tcW w:w="7560" w:type="dxa"/>
            <w:gridSpan w:val="4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6307C0" w:rsidRPr="0053181D" w:rsidRDefault="006307C0">
            <w:pPr>
              <w:tabs>
                <w:tab w:val="left" w:pos="7797"/>
                <w:tab w:val="left" w:pos="9356"/>
              </w:tabs>
              <w:rPr>
                <w:b/>
              </w:rPr>
            </w:pPr>
          </w:p>
        </w:tc>
      </w:tr>
    </w:tbl>
    <w:p w:rsidR="00CA48B5" w:rsidRDefault="00CA48B5" w:rsidP="004747F2">
      <w:pPr>
        <w:rPr>
          <w:sz w:val="22"/>
          <w:szCs w:val="22"/>
          <w:lang w:eastAsia="en-GB"/>
        </w:rPr>
      </w:pPr>
    </w:p>
    <w:p w:rsidR="00CA48B5" w:rsidRDefault="00CA48B5" w:rsidP="004747F2">
      <w:pPr>
        <w:rPr>
          <w:sz w:val="22"/>
          <w:szCs w:val="22"/>
          <w:lang w:eastAsia="en-GB"/>
        </w:rPr>
      </w:pPr>
    </w:p>
    <w:p w:rsidR="00CA48B5" w:rsidRDefault="00CA48B5" w:rsidP="004747F2">
      <w:pPr>
        <w:rPr>
          <w:sz w:val="22"/>
          <w:szCs w:val="22"/>
          <w:lang w:eastAsia="en-GB"/>
        </w:rPr>
      </w:pPr>
    </w:p>
    <w:p w:rsidR="00CA48B5" w:rsidRPr="004747F2" w:rsidRDefault="00CA48B5" w:rsidP="004747F2">
      <w:pPr>
        <w:rPr>
          <w:sz w:val="22"/>
          <w:szCs w:val="22"/>
          <w:lang w:eastAsia="en-GB"/>
        </w:rPr>
      </w:pPr>
    </w:p>
    <w:sectPr w:rsidR="00CA48B5" w:rsidRPr="004747F2" w:rsidSect="003973DD">
      <w:headerReference w:type="default" r:id="rId10"/>
      <w:footerReference w:type="default" r:id="rId11"/>
      <w:pgSz w:w="11906" w:h="16838"/>
      <w:pgMar w:top="284" w:right="1416" w:bottom="568" w:left="720" w:header="277" w:footer="4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FA" w:rsidRDefault="00E07FFA">
      <w:r>
        <w:separator/>
      </w:r>
    </w:p>
  </w:endnote>
  <w:endnote w:type="continuationSeparator" w:id="0">
    <w:p w:rsidR="00E07FFA" w:rsidRDefault="00E0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ckwell" w:hAnsi="Rockwell"/>
        <w:color w:val="7F7F7F"/>
        <w:sz w:val="16"/>
      </w:rPr>
      <w:alias w:val="Publish Date"/>
      <w:tag w:val=""/>
      <w:id w:val="938956999"/>
      <w:placeholder>
        <w:docPart w:val="ED22DFCCBF754987ADF628765F39DC39"/>
      </w:placeholder>
      <w:dataBinding w:prefixMappings="xmlns:ns0='http://schemas.microsoft.com/office/2006/coverPageProps' " w:xpath="/ns0:CoverPageProperties[1]/ns0:PublishDate[1]" w:storeItemID="{55AF091B-3C7A-41E3-B477-F2FDAA23CFDA}"/>
      <w:date w:fullDate="2021-09-29T00:00:00Z">
        <w:dateFormat w:val="dd/MM/yyyy"/>
        <w:lid w:val="en-GB"/>
        <w:storeMappedDataAs w:val="dateTime"/>
        <w:calendar w:val="gregorian"/>
      </w:date>
    </w:sdtPr>
    <w:sdtEndPr/>
    <w:sdtContent>
      <w:p w:rsidR="00036B5C" w:rsidRPr="00B9777A" w:rsidRDefault="0053181D">
        <w:pPr>
          <w:pStyle w:val="Footer"/>
          <w:rPr>
            <w:rFonts w:ascii="Rockwell" w:hAnsi="Rockwell"/>
            <w:color w:val="7F7F7F"/>
            <w:sz w:val="16"/>
          </w:rPr>
        </w:pPr>
        <w:r>
          <w:rPr>
            <w:rFonts w:ascii="Rockwell" w:hAnsi="Rockwell"/>
            <w:color w:val="7F7F7F"/>
            <w:sz w:val="16"/>
          </w:rPr>
          <w:t>29/09/2021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FA" w:rsidRDefault="00E07FFA">
      <w:r>
        <w:separator/>
      </w:r>
    </w:p>
  </w:footnote>
  <w:footnote w:type="continuationSeparator" w:id="0">
    <w:p w:rsidR="00E07FFA" w:rsidRDefault="00E0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E0" w:rsidRDefault="008C1B07" w:rsidP="000E5DE0">
    <w:pPr>
      <w:pStyle w:val="Header"/>
      <w:ind w:right="-1136"/>
      <w:jc w:val="right"/>
    </w:pPr>
    <w:r w:rsidRPr="00C56AC0">
      <w:rPr>
        <w:noProof/>
        <w:sz w:val="24"/>
        <w:szCs w:val="24"/>
        <w:lang w:eastAsia="en-GB"/>
      </w:rPr>
      <w:drawing>
        <wp:inline distT="0" distB="0" distL="0" distR="0" wp14:anchorId="1A7BA368" wp14:editId="3920E45A">
          <wp:extent cx="2554605" cy="715645"/>
          <wp:effectExtent l="0" t="0" r="10795" b="0"/>
          <wp:docPr id="1" name="Picture 1" descr="JPG U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 Uo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3F"/>
    <w:rsid w:val="00036B5C"/>
    <w:rsid w:val="00056A4B"/>
    <w:rsid w:val="00066593"/>
    <w:rsid w:val="000B3D95"/>
    <w:rsid w:val="000C60A0"/>
    <w:rsid w:val="000E5DE0"/>
    <w:rsid w:val="00105D0C"/>
    <w:rsid w:val="00165573"/>
    <w:rsid w:val="00165D63"/>
    <w:rsid w:val="001D23F5"/>
    <w:rsid w:val="0020368E"/>
    <w:rsid w:val="00214746"/>
    <w:rsid w:val="00224F1C"/>
    <w:rsid w:val="0031770F"/>
    <w:rsid w:val="00345B43"/>
    <w:rsid w:val="00380E99"/>
    <w:rsid w:val="003973DD"/>
    <w:rsid w:val="003A12F0"/>
    <w:rsid w:val="003F3597"/>
    <w:rsid w:val="004362BE"/>
    <w:rsid w:val="00440F67"/>
    <w:rsid w:val="00452DF9"/>
    <w:rsid w:val="004747F2"/>
    <w:rsid w:val="0048510E"/>
    <w:rsid w:val="004C6575"/>
    <w:rsid w:val="004F0C41"/>
    <w:rsid w:val="005310FD"/>
    <w:rsid w:val="0053181D"/>
    <w:rsid w:val="00536D16"/>
    <w:rsid w:val="00554DA9"/>
    <w:rsid w:val="005A1E8C"/>
    <w:rsid w:val="00610E59"/>
    <w:rsid w:val="006307C0"/>
    <w:rsid w:val="006373F9"/>
    <w:rsid w:val="00643ADD"/>
    <w:rsid w:val="0068158C"/>
    <w:rsid w:val="00721DE9"/>
    <w:rsid w:val="00722A76"/>
    <w:rsid w:val="00737CBF"/>
    <w:rsid w:val="007A203D"/>
    <w:rsid w:val="007C6F06"/>
    <w:rsid w:val="007E5B13"/>
    <w:rsid w:val="008255E6"/>
    <w:rsid w:val="00832115"/>
    <w:rsid w:val="008A799F"/>
    <w:rsid w:val="008C1B07"/>
    <w:rsid w:val="008C245D"/>
    <w:rsid w:val="008C4043"/>
    <w:rsid w:val="008E5220"/>
    <w:rsid w:val="008E53A1"/>
    <w:rsid w:val="008E7B20"/>
    <w:rsid w:val="008F59A9"/>
    <w:rsid w:val="008F73BD"/>
    <w:rsid w:val="00921934"/>
    <w:rsid w:val="0092278C"/>
    <w:rsid w:val="0096117D"/>
    <w:rsid w:val="00971C30"/>
    <w:rsid w:val="009C7AFD"/>
    <w:rsid w:val="009D6490"/>
    <w:rsid w:val="00A34B4D"/>
    <w:rsid w:val="00A43B07"/>
    <w:rsid w:val="00A63A43"/>
    <w:rsid w:val="00A8529F"/>
    <w:rsid w:val="00AA1478"/>
    <w:rsid w:val="00AC02C7"/>
    <w:rsid w:val="00AC6855"/>
    <w:rsid w:val="00AE15F9"/>
    <w:rsid w:val="00AF5868"/>
    <w:rsid w:val="00B71825"/>
    <w:rsid w:val="00B86C15"/>
    <w:rsid w:val="00B9777A"/>
    <w:rsid w:val="00BB4615"/>
    <w:rsid w:val="00BC1340"/>
    <w:rsid w:val="00BD7B0A"/>
    <w:rsid w:val="00C05061"/>
    <w:rsid w:val="00C5470E"/>
    <w:rsid w:val="00C56AC0"/>
    <w:rsid w:val="00CA48B5"/>
    <w:rsid w:val="00D00102"/>
    <w:rsid w:val="00D43504"/>
    <w:rsid w:val="00DA65FF"/>
    <w:rsid w:val="00DB6E82"/>
    <w:rsid w:val="00DC43B2"/>
    <w:rsid w:val="00DE091B"/>
    <w:rsid w:val="00DE7517"/>
    <w:rsid w:val="00DF7611"/>
    <w:rsid w:val="00E07FFA"/>
    <w:rsid w:val="00E13C96"/>
    <w:rsid w:val="00E1567F"/>
    <w:rsid w:val="00E50198"/>
    <w:rsid w:val="00E62E42"/>
    <w:rsid w:val="00E77513"/>
    <w:rsid w:val="00EB290F"/>
    <w:rsid w:val="00F6163F"/>
    <w:rsid w:val="00F67B74"/>
    <w:rsid w:val="00FA3B77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AB2EB4"/>
  <w15:docId w15:val="{CB371367-2118-425B-9790-D6C2B02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0E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DE7517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8E7B20"/>
    <w:rPr>
      <w:color w:val="800080"/>
      <w:u w:val="single"/>
    </w:rPr>
  </w:style>
  <w:style w:type="character" w:customStyle="1" w:styleId="Heading1Char">
    <w:name w:val="Heading 1 Char"/>
    <w:link w:val="Heading1"/>
    <w:rsid w:val="00380E9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IntenseEmphasis">
    <w:name w:val="Intense Emphasis"/>
    <w:uiPriority w:val="21"/>
    <w:qFormat/>
    <w:rsid w:val="00380E99"/>
    <w:rPr>
      <w:b/>
      <w:bCs/>
      <w:i/>
      <w:iCs/>
      <w:color w:val="4F81BD"/>
    </w:rPr>
  </w:style>
  <w:style w:type="character" w:styleId="Strong">
    <w:name w:val="Strong"/>
    <w:qFormat/>
    <w:rsid w:val="00380E99"/>
    <w:rPr>
      <w:b/>
      <w:bCs/>
    </w:rPr>
  </w:style>
  <w:style w:type="paragraph" w:styleId="ListParagraph">
    <w:name w:val="List Paragraph"/>
    <w:basedOn w:val="Normal"/>
    <w:uiPriority w:val="34"/>
    <w:qFormat/>
    <w:rsid w:val="00380E99"/>
    <w:pPr>
      <w:ind w:left="720"/>
    </w:pPr>
  </w:style>
  <w:style w:type="paragraph" w:styleId="Title">
    <w:name w:val="Title"/>
    <w:basedOn w:val="Normal"/>
    <w:next w:val="Normal"/>
    <w:link w:val="TitleChar"/>
    <w:qFormat/>
    <w:rsid w:val="000E5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E5DE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7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747F2"/>
    <w:rPr>
      <w:b/>
      <w:bCs/>
      <w:i/>
      <w:iCs/>
      <w:color w:val="4F81BD"/>
      <w:lang w:eastAsia="en-US"/>
    </w:rPr>
  </w:style>
  <w:style w:type="character" w:styleId="BookTitle">
    <w:name w:val="Book Title"/>
    <w:uiPriority w:val="33"/>
    <w:qFormat/>
    <w:rsid w:val="004747F2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rsid w:val="00BC1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340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67"/>
    <w:rsid w:val="00AE15F9"/>
    <w:rPr>
      <w:color w:val="808080"/>
    </w:rPr>
  </w:style>
  <w:style w:type="paragraph" w:customStyle="1" w:styleId="EgressHeaderStylepublic">
    <w:name w:val="EgressHeaderStylepublic"/>
    <w:basedOn w:val="Footer"/>
    <w:semiHidden/>
    <w:rsid w:val="00AE15F9"/>
    <w:pPr>
      <w:jc w:val="center"/>
    </w:pPr>
    <w:rPr>
      <w:rFonts w:ascii="Calibri" w:hAnsi="Calibri"/>
      <w:color w:val="000000"/>
      <w:sz w:val="24"/>
    </w:rPr>
  </w:style>
  <w:style w:type="paragraph" w:customStyle="1" w:styleId="EgressFooterStylepublic">
    <w:name w:val="EgressFooterStylepublic"/>
    <w:basedOn w:val="Footer"/>
    <w:semiHidden/>
    <w:rsid w:val="00AE15F9"/>
    <w:pPr>
      <w:jc w:val="center"/>
    </w:pPr>
    <w:rPr>
      <w:rFonts w:ascii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lv.ac.uk/current-students/examinations-unit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xams@wlv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xams@wlv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22DFCCBF754987ADF628765F39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30B8-F8DB-442F-9F47-3F6AE6C449D7}"/>
      </w:docPartPr>
      <w:docPartBody>
        <w:p w:rsidR="002A26D8" w:rsidRDefault="00921521">
          <w:r w:rsidRPr="005069F8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21"/>
    <w:rsid w:val="002A26D8"/>
    <w:rsid w:val="00416E8A"/>
    <w:rsid w:val="0092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2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9215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166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1378</CharactersWithSpaces>
  <SharedDoc>false</SharedDoc>
  <HLinks>
    <vt:vector size="18" baseType="variant">
      <vt:variant>
        <vt:i4>7405583</vt:i4>
      </vt:variant>
      <vt:variant>
        <vt:i4>6</vt:i4>
      </vt:variant>
      <vt:variant>
        <vt:i4>0</vt:i4>
      </vt:variant>
      <vt:variant>
        <vt:i4>5</vt:i4>
      </vt:variant>
      <vt:variant>
        <vt:lpwstr>mailto:moduleassessment@wlv.ac.uk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>http://www.wlv.ac.uk/examtimes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mailto:moduleassessment@wlv.ac.uk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 Melis</dc:creator>
  <cp:lastModifiedBy>Osborne, Jo M.</cp:lastModifiedBy>
  <cp:revision>4</cp:revision>
  <cp:lastPrinted>2015-03-20T10:33:00Z</cp:lastPrinted>
  <dcterms:created xsi:type="dcterms:W3CDTF">2021-09-29T09:29:00Z</dcterms:created>
  <dcterms:modified xsi:type="dcterms:W3CDTF">2021-09-29T12:58:00Z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85383903a0ff4a51b917447e9c8c8b14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public</vt:lpwstr>
  </property>
  <property fmtid="{D5CDD505-2E9C-101B-9397-08002B2CF9AE}" pid="6" name="SW-CLASSIFIED-BY">
    <vt:lpwstr>louise.goode@wlv.ac.uk</vt:lpwstr>
  </property>
  <property fmtid="{D5CDD505-2E9C-101B-9397-08002B2CF9AE}" pid="7" name="SW-CLASSIFICATION-DATE">
    <vt:lpwstr>2019-06-11T10:17:23.6088523Z</vt:lpwstr>
  </property>
  <property fmtid="{D5CDD505-2E9C-101B-9397-08002B2CF9AE}" pid="8" name="SW-META-DATA">
    <vt:lpwstr>!!!EGSTAMP:5cccbfb0-e702-4a96-836d-ed15069f8987:public;S=0;DESCRIPTION=Unclassified - Public!!!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rdwO0qCRKWET0LS07m3YtOiZELEC1GSSWEdYXTSCcPY=</vt:lpwstr>
  </property>
</Properties>
</file>