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Rockwell" w:hAnsi="Rockwell"/>
        </w:rPr>
        <w:id w:val="-1103800341"/>
        <w:docPartObj>
          <w:docPartGallery w:val="Cover Pages"/>
          <w:docPartUnique/>
        </w:docPartObj>
      </w:sdtPr>
      <w:sdtEndPr>
        <w:rPr>
          <w:noProof/>
        </w:rPr>
      </w:sdtEndPr>
      <w:sdtContent>
        <w:p w14:paraId="1317C34F" w14:textId="01147B85" w:rsidR="00273D0F" w:rsidRPr="00BF7FA9" w:rsidRDefault="00C853F8">
          <w:pPr>
            <w:rPr>
              <w:rFonts w:ascii="Rockwell" w:hAnsi="Rockwell"/>
            </w:rPr>
          </w:pPr>
          <w:r>
            <w:rPr>
              <w:noProof/>
            </w:rPr>
            <w:drawing>
              <wp:anchor distT="0" distB="0" distL="114300" distR="114300" simplePos="0" relativeHeight="251658239" behindDoc="1" locked="0" layoutInCell="1" allowOverlap="1" wp14:anchorId="6F070D31" wp14:editId="652548F7">
                <wp:simplePos x="0" y="0"/>
                <wp:positionH relativeFrom="margin">
                  <wp:posOffset>-1295131</wp:posOffset>
                </wp:positionH>
                <wp:positionV relativeFrom="paragraph">
                  <wp:posOffset>-1758950</wp:posOffset>
                </wp:positionV>
                <wp:extent cx="9306560" cy="10996613"/>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alphaModFix amt="44000"/>
                          <a:extLst>
                            <a:ext uri="{28A0092B-C50C-407E-A947-70E740481C1C}">
                              <a14:useLocalDpi xmlns:a14="http://schemas.microsoft.com/office/drawing/2010/main" val="0"/>
                            </a:ext>
                          </a:extLst>
                        </a:blip>
                        <a:stretch>
                          <a:fillRect/>
                        </a:stretch>
                      </pic:blipFill>
                      <pic:spPr>
                        <a:xfrm>
                          <a:off x="0" y="0"/>
                          <a:ext cx="9306560" cy="10996613"/>
                        </a:xfrm>
                        <a:prstGeom prst="rect">
                          <a:avLst/>
                        </a:prstGeom>
                      </pic:spPr>
                    </pic:pic>
                  </a:graphicData>
                </a:graphic>
                <wp14:sizeRelH relativeFrom="page">
                  <wp14:pctWidth>0</wp14:pctWidth>
                </wp14:sizeRelH>
                <wp14:sizeRelV relativeFrom="page">
                  <wp14:pctHeight>0</wp14:pctHeight>
                </wp14:sizeRelV>
              </wp:anchor>
            </w:drawing>
          </w:r>
        </w:p>
        <w:p w14:paraId="45E23DF5" w14:textId="1B901223" w:rsidR="00273D0F" w:rsidRPr="00BF7FA9" w:rsidRDefault="00BF7FA9">
          <w:pPr>
            <w:rPr>
              <w:rFonts w:ascii="Rockwell" w:hAnsi="Rockwell"/>
              <w:noProof/>
            </w:rPr>
          </w:pPr>
          <w:r w:rsidRPr="00BF7FA9">
            <w:rPr>
              <w:rFonts w:ascii="Rockwell" w:hAnsi="Rockwell"/>
              <w:noProof/>
            </w:rPr>
            <mc:AlternateContent>
              <mc:Choice Requires="wps">
                <w:drawing>
                  <wp:anchor distT="0" distB="0" distL="114300" distR="114300" simplePos="0" relativeHeight="251659264" behindDoc="0" locked="0" layoutInCell="1" allowOverlap="1" wp14:anchorId="3E2F8CF2" wp14:editId="2AE251F9">
                    <wp:simplePos x="0" y="0"/>
                    <wp:positionH relativeFrom="margin">
                      <wp:align>center</wp:align>
                    </wp:positionH>
                    <wp:positionV relativeFrom="page">
                      <wp:posOffset>2266315</wp:posOffset>
                    </wp:positionV>
                    <wp:extent cx="7315200" cy="3638550"/>
                    <wp:effectExtent l="0" t="0" r="0" b="508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3A2CD0" w14:textId="2C280132" w:rsidR="00BF4306" w:rsidRPr="00BF7FA9" w:rsidRDefault="008E3415">
                                <w:pPr>
                                  <w:jc w:val="right"/>
                                  <w:rPr>
                                    <w:rFonts w:ascii="Rockwell" w:hAnsi="Rockwell"/>
                                    <w:color w:val="4472C4" w:themeColor="accent1"/>
                                    <w:sz w:val="64"/>
                                    <w:szCs w:val="64"/>
                                  </w:rPr>
                                </w:pPr>
                                <w:sdt>
                                  <w:sdtPr>
                                    <w:rPr>
                                      <w:rFonts w:ascii="Rockwell" w:hAnsi="Rockwell"/>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BF4306" w:rsidRPr="00BF7FA9">
                                      <w:rPr>
                                        <w:rFonts w:ascii="Rockwell" w:hAnsi="Rockwell"/>
                                        <w:caps/>
                                        <w:color w:val="4472C4" w:themeColor="accent1"/>
                                        <w:sz w:val="64"/>
                                        <w:szCs w:val="64"/>
                                      </w:rPr>
                                      <w:t>Admissions PolicY and procedures</w:t>
                                    </w:r>
                                  </w:sdtContent>
                                </w:sdt>
                              </w:p>
                              <w:sdt>
                                <w:sdtPr>
                                  <w:rPr>
                                    <w:rFonts w:ascii="Rockwell" w:hAnsi="Rockwell"/>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21D5E0CF" w14:textId="4FA01DA0" w:rsidR="00BF4306" w:rsidRPr="00BF7FA9" w:rsidRDefault="00BF4306">
                                    <w:pPr>
                                      <w:jc w:val="right"/>
                                      <w:rPr>
                                        <w:rFonts w:ascii="Rockwell" w:hAnsi="Rockwell"/>
                                        <w:smallCaps/>
                                        <w:color w:val="404040" w:themeColor="text1" w:themeTint="BF"/>
                                        <w:sz w:val="36"/>
                                        <w:szCs w:val="36"/>
                                      </w:rPr>
                                    </w:pPr>
                                    <w:r w:rsidRPr="00BF7FA9">
                                      <w:rPr>
                                        <w:rFonts w:ascii="Rockwell" w:hAnsi="Rockwell"/>
                                        <w:color w:val="404040" w:themeColor="text1" w:themeTint="BF"/>
                                        <w:sz w:val="36"/>
                                        <w:szCs w:val="36"/>
                                      </w:rPr>
                                      <w:t>2021-22</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type w14:anchorId="3E2F8CF2" id="_x0000_t202" coordsize="21600,21600" o:spt="202" path="m,l,21600r21600,l21600,xe">
                    <v:stroke joinstyle="miter"/>
                    <v:path gradientshapeok="t" o:connecttype="rect"/>
                  </v:shapetype>
                  <v:shape id="Text Box 154" o:spid="_x0000_s1026" type="#_x0000_t202" style="position:absolute;margin-left:0;margin-top:178.45pt;width:8in;height:286.5pt;z-index:251659264;visibility:visible;mso-wrap-style:square;mso-width-percent:941;mso-height-percent:363;mso-wrap-distance-left:9pt;mso-wrap-distance-top:0;mso-wrap-distance-right:9pt;mso-wrap-distance-bottom:0;mso-position-horizontal:center;mso-position-horizontal-relative:margin;mso-position-vertical:absolute;mso-position-vertical-relative:page;mso-width-percent:941;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" filled="f" stroked="f" strokeweight=".5pt">
                    <v:textbox inset="126pt,0,54pt,0">
                      <w:txbxContent>
                        <w:p w14:paraId="1B3A2CD0" w14:textId="2C280132" w:rsidR="00BF4306" w:rsidRPr="00BF7FA9" w:rsidRDefault="0059665A">
                          <w:pPr>
                            <w:jc w:val="right"/>
                            <w:rPr>
                              <w:rFonts w:ascii="Rockwell" w:hAnsi="Rockwell"/>
                              <w:color w:val="4472C4" w:themeColor="accent1"/>
                              <w:sz w:val="64"/>
                              <w:szCs w:val="64"/>
                            </w:rPr>
                          </w:pPr>
                          <w:sdt>
                            <w:sdtPr>
                              <w:rPr>
                                <w:rFonts w:ascii="Rockwell" w:hAnsi="Rockwell"/>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BF4306" w:rsidRPr="00BF7FA9">
                                <w:rPr>
                                  <w:rFonts w:ascii="Rockwell" w:hAnsi="Rockwell"/>
                                  <w:caps/>
                                  <w:color w:val="4472C4" w:themeColor="accent1"/>
                                  <w:sz w:val="64"/>
                                  <w:szCs w:val="64"/>
                                </w:rPr>
                                <w:t>Admissions PolicY and procedures</w:t>
                              </w:r>
                            </w:sdtContent>
                          </w:sdt>
                        </w:p>
                        <w:sdt>
                          <w:sdtPr>
                            <w:rPr>
                              <w:rFonts w:ascii="Rockwell" w:hAnsi="Rockwell"/>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21D5E0CF" w14:textId="4FA01DA0" w:rsidR="00BF4306" w:rsidRPr="00BF7FA9" w:rsidRDefault="00BF4306">
                              <w:pPr>
                                <w:jc w:val="right"/>
                                <w:rPr>
                                  <w:rFonts w:ascii="Rockwell" w:hAnsi="Rockwell"/>
                                  <w:smallCaps/>
                                  <w:color w:val="404040" w:themeColor="text1" w:themeTint="BF"/>
                                  <w:sz w:val="36"/>
                                  <w:szCs w:val="36"/>
                                </w:rPr>
                              </w:pPr>
                              <w:r w:rsidRPr="00BF7FA9">
                                <w:rPr>
                                  <w:rFonts w:ascii="Rockwell" w:hAnsi="Rockwell"/>
                                  <w:color w:val="404040" w:themeColor="text1" w:themeTint="BF"/>
                                  <w:sz w:val="36"/>
                                  <w:szCs w:val="36"/>
                                </w:rPr>
                                <w:t>2021-22</w:t>
                              </w:r>
                            </w:p>
                          </w:sdtContent>
                        </w:sdt>
                      </w:txbxContent>
                    </v:textbox>
                    <w10:wrap type="square" anchorx="margin" anchory="page"/>
                  </v:shape>
                </w:pict>
              </mc:Fallback>
            </mc:AlternateContent>
          </w:r>
          <w:r w:rsidR="00273D0F" w:rsidRPr="00BF7FA9">
            <w:rPr>
              <w:rFonts w:ascii="Rockwell" w:hAnsi="Rockwell"/>
              <w:noProof/>
            </w:rPr>
            <w:br w:type="page"/>
          </w:r>
        </w:p>
      </w:sdtContent>
    </w:sdt>
    <w:sdt>
      <w:sdtPr>
        <w:rPr>
          <w:rFonts w:ascii="Rockwell" w:eastAsiaTheme="minorHAnsi" w:hAnsi="Rockwell" w:cstheme="minorBidi"/>
          <w:color w:val="auto"/>
          <w:sz w:val="22"/>
          <w:szCs w:val="22"/>
          <w:lang w:val="en-GB"/>
        </w:rPr>
        <w:id w:val="987373170"/>
        <w:docPartObj>
          <w:docPartGallery w:val="Table of Contents"/>
          <w:docPartUnique/>
        </w:docPartObj>
      </w:sdtPr>
      <w:sdtEndPr>
        <w:rPr>
          <w:b/>
          <w:bCs/>
          <w:noProof/>
        </w:rPr>
      </w:sdtEndPr>
      <w:sdtContent>
        <w:p w14:paraId="5B460ACF" w14:textId="6BF126E2" w:rsidR="009E4A43" w:rsidRPr="00BF7FA9" w:rsidRDefault="009E4A43" w:rsidP="006712AF">
          <w:pPr>
            <w:pStyle w:val="TOCHeading"/>
            <w:rPr>
              <w:rFonts w:ascii="Rockwell" w:hAnsi="Rockwell"/>
            </w:rPr>
          </w:pPr>
          <w:r w:rsidRPr="00BF7FA9">
            <w:rPr>
              <w:rFonts w:ascii="Rockwell" w:hAnsi="Rockwell"/>
            </w:rPr>
            <w:t>Contents</w:t>
          </w:r>
        </w:p>
        <w:p w14:paraId="74C38258" w14:textId="7E480DC7" w:rsidR="00D10F67" w:rsidRDefault="009E4A43">
          <w:pPr>
            <w:pStyle w:val="TOC1"/>
            <w:rPr>
              <w:rFonts w:eastAsiaTheme="minorEastAsia"/>
              <w:b w:val="0"/>
              <w:bCs w:val="0"/>
              <w:lang w:eastAsia="en-GB"/>
            </w:rPr>
          </w:pPr>
          <w:r w:rsidRPr="00BF7FA9">
            <w:rPr>
              <w:rFonts w:ascii="Rockwell" w:hAnsi="Rockwell"/>
            </w:rPr>
            <w:fldChar w:fldCharType="begin"/>
          </w:r>
          <w:r w:rsidRPr="00BF7FA9">
            <w:rPr>
              <w:rFonts w:ascii="Rockwell" w:hAnsi="Rockwell"/>
            </w:rPr>
            <w:instrText xml:space="preserve"> TOC \o "1-3" \h \z \u </w:instrText>
          </w:r>
          <w:r w:rsidRPr="00BF7FA9">
            <w:rPr>
              <w:rFonts w:ascii="Rockwell" w:hAnsi="Rockwell"/>
            </w:rPr>
            <w:fldChar w:fldCharType="separate"/>
          </w:r>
          <w:hyperlink w:anchor="_Toc61241145" w:history="1">
            <w:r w:rsidR="00D10F67" w:rsidRPr="007D4C25">
              <w:rPr>
                <w:rStyle w:val="Hyperlink"/>
                <w:rFonts w:ascii="Rockwell" w:hAnsi="Rockwell"/>
              </w:rPr>
              <w:t>Purpose</w:t>
            </w:r>
            <w:r w:rsidR="00D10F67">
              <w:rPr>
                <w:webHidden/>
              </w:rPr>
              <w:tab/>
            </w:r>
            <w:r w:rsidR="00D10F67">
              <w:rPr>
                <w:webHidden/>
              </w:rPr>
              <w:fldChar w:fldCharType="begin"/>
            </w:r>
            <w:r w:rsidR="00D10F67">
              <w:rPr>
                <w:webHidden/>
              </w:rPr>
              <w:instrText xml:space="preserve"> PAGEREF _Toc61241145 \h </w:instrText>
            </w:r>
            <w:r w:rsidR="00D10F67">
              <w:rPr>
                <w:webHidden/>
              </w:rPr>
            </w:r>
            <w:r w:rsidR="00D10F67">
              <w:rPr>
                <w:webHidden/>
              </w:rPr>
              <w:fldChar w:fldCharType="separate"/>
            </w:r>
            <w:r w:rsidR="00D10F67">
              <w:rPr>
                <w:webHidden/>
              </w:rPr>
              <w:t>4</w:t>
            </w:r>
            <w:r w:rsidR="00D10F67">
              <w:rPr>
                <w:webHidden/>
              </w:rPr>
              <w:fldChar w:fldCharType="end"/>
            </w:r>
          </w:hyperlink>
        </w:p>
        <w:p w14:paraId="0B6C70EB" w14:textId="7EB0242F" w:rsidR="00D10F67" w:rsidRDefault="008E3415">
          <w:pPr>
            <w:pStyle w:val="TOC1"/>
            <w:rPr>
              <w:rFonts w:eastAsiaTheme="minorEastAsia"/>
              <w:b w:val="0"/>
              <w:bCs w:val="0"/>
              <w:lang w:eastAsia="en-GB"/>
            </w:rPr>
          </w:pPr>
          <w:hyperlink w:anchor="_Toc61241146" w:history="1">
            <w:r w:rsidR="00D10F67" w:rsidRPr="007D4C25">
              <w:rPr>
                <w:rStyle w:val="Hyperlink"/>
                <w:rFonts w:ascii="Rockwell" w:hAnsi="Rockwell"/>
              </w:rPr>
              <w:t>Applicability and Scope</w:t>
            </w:r>
            <w:r w:rsidR="00D10F67">
              <w:rPr>
                <w:webHidden/>
              </w:rPr>
              <w:tab/>
            </w:r>
            <w:r w:rsidR="00D10F67">
              <w:rPr>
                <w:webHidden/>
              </w:rPr>
              <w:fldChar w:fldCharType="begin"/>
            </w:r>
            <w:r w:rsidR="00D10F67">
              <w:rPr>
                <w:webHidden/>
              </w:rPr>
              <w:instrText xml:space="preserve"> PAGEREF _Toc61241146 \h </w:instrText>
            </w:r>
            <w:r w:rsidR="00D10F67">
              <w:rPr>
                <w:webHidden/>
              </w:rPr>
            </w:r>
            <w:r w:rsidR="00D10F67">
              <w:rPr>
                <w:webHidden/>
              </w:rPr>
              <w:fldChar w:fldCharType="separate"/>
            </w:r>
            <w:r w:rsidR="00D10F67">
              <w:rPr>
                <w:webHidden/>
              </w:rPr>
              <w:t>4</w:t>
            </w:r>
            <w:r w:rsidR="00D10F67">
              <w:rPr>
                <w:webHidden/>
              </w:rPr>
              <w:fldChar w:fldCharType="end"/>
            </w:r>
          </w:hyperlink>
        </w:p>
        <w:p w14:paraId="5A34A017" w14:textId="3059A442" w:rsidR="00D10F67" w:rsidRDefault="008E3415">
          <w:pPr>
            <w:pStyle w:val="TOC1"/>
            <w:rPr>
              <w:rFonts w:eastAsiaTheme="minorEastAsia"/>
              <w:b w:val="0"/>
              <w:bCs w:val="0"/>
              <w:lang w:eastAsia="en-GB"/>
            </w:rPr>
          </w:pPr>
          <w:hyperlink w:anchor="_Toc61241147" w:history="1">
            <w:r w:rsidR="00D10F67" w:rsidRPr="007D4C25">
              <w:rPr>
                <w:rStyle w:val="Hyperlink"/>
                <w:rFonts w:ascii="Rockwell" w:hAnsi="Rockwell"/>
              </w:rPr>
              <w:t>Responsibilities</w:t>
            </w:r>
            <w:r w:rsidR="00D10F67">
              <w:rPr>
                <w:webHidden/>
              </w:rPr>
              <w:tab/>
            </w:r>
            <w:r w:rsidR="00D10F67">
              <w:rPr>
                <w:webHidden/>
              </w:rPr>
              <w:fldChar w:fldCharType="begin"/>
            </w:r>
            <w:r w:rsidR="00D10F67">
              <w:rPr>
                <w:webHidden/>
              </w:rPr>
              <w:instrText xml:space="preserve"> PAGEREF _Toc61241147 \h </w:instrText>
            </w:r>
            <w:r w:rsidR="00D10F67">
              <w:rPr>
                <w:webHidden/>
              </w:rPr>
            </w:r>
            <w:r w:rsidR="00D10F67">
              <w:rPr>
                <w:webHidden/>
              </w:rPr>
              <w:fldChar w:fldCharType="separate"/>
            </w:r>
            <w:r w:rsidR="00D10F67">
              <w:rPr>
                <w:webHidden/>
              </w:rPr>
              <w:t>5</w:t>
            </w:r>
            <w:r w:rsidR="00D10F67">
              <w:rPr>
                <w:webHidden/>
              </w:rPr>
              <w:fldChar w:fldCharType="end"/>
            </w:r>
          </w:hyperlink>
        </w:p>
        <w:p w14:paraId="2FEE7F74" w14:textId="3AA64041" w:rsidR="00D10F67" w:rsidRDefault="008E3415">
          <w:pPr>
            <w:pStyle w:val="TOC1"/>
            <w:rPr>
              <w:rFonts w:eastAsiaTheme="minorEastAsia"/>
              <w:b w:val="0"/>
              <w:bCs w:val="0"/>
              <w:lang w:eastAsia="en-GB"/>
            </w:rPr>
          </w:pPr>
          <w:hyperlink w:anchor="_Toc61241148" w:history="1">
            <w:r w:rsidR="00D10F67" w:rsidRPr="007D4C25">
              <w:rPr>
                <w:rStyle w:val="Hyperlink"/>
                <w:rFonts w:ascii="Rockwell" w:hAnsi="Rockwell"/>
              </w:rPr>
              <w:t>Fair and Transparent Admissions</w:t>
            </w:r>
            <w:r w:rsidR="00D10F67">
              <w:rPr>
                <w:webHidden/>
              </w:rPr>
              <w:tab/>
            </w:r>
            <w:r w:rsidR="00D10F67">
              <w:rPr>
                <w:webHidden/>
              </w:rPr>
              <w:fldChar w:fldCharType="begin"/>
            </w:r>
            <w:r w:rsidR="00D10F67">
              <w:rPr>
                <w:webHidden/>
              </w:rPr>
              <w:instrText xml:space="preserve"> PAGEREF _Toc61241148 \h </w:instrText>
            </w:r>
            <w:r w:rsidR="00D10F67">
              <w:rPr>
                <w:webHidden/>
              </w:rPr>
            </w:r>
            <w:r w:rsidR="00D10F67">
              <w:rPr>
                <w:webHidden/>
              </w:rPr>
              <w:fldChar w:fldCharType="separate"/>
            </w:r>
            <w:r w:rsidR="00D10F67">
              <w:rPr>
                <w:webHidden/>
              </w:rPr>
              <w:t>5</w:t>
            </w:r>
            <w:r w:rsidR="00D10F67">
              <w:rPr>
                <w:webHidden/>
              </w:rPr>
              <w:fldChar w:fldCharType="end"/>
            </w:r>
          </w:hyperlink>
        </w:p>
        <w:p w14:paraId="6B9C4A99" w14:textId="54BF0871" w:rsidR="00D10F67" w:rsidRDefault="008E3415">
          <w:pPr>
            <w:pStyle w:val="TOC1"/>
            <w:rPr>
              <w:rFonts w:eastAsiaTheme="minorEastAsia"/>
              <w:b w:val="0"/>
              <w:bCs w:val="0"/>
              <w:lang w:eastAsia="en-GB"/>
            </w:rPr>
          </w:pPr>
          <w:hyperlink w:anchor="_Toc61241149" w:history="1">
            <w:r w:rsidR="00D10F67" w:rsidRPr="007D4C25">
              <w:rPr>
                <w:rStyle w:val="Hyperlink"/>
                <w:rFonts w:ascii="Rockwell" w:hAnsi="Rockwell"/>
              </w:rPr>
              <w:t>Equality and Diversity</w:t>
            </w:r>
            <w:r w:rsidR="00D10F67">
              <w:rPr>
                <w:webHidden/>
              </w:rPr>
              <w:tab/>
            </w:r>
            <w:r w:rsidR="00D10F67">
              <w:rPr>
                <w:webHidden/>
              </w:rPr>
              <w:fldChar w:fldCharType="begin"/>
            </w:r>
            <w:r w:rsidR="00D10F67">
              <w:rPr>
                <w:webHidden/>
              </w:rPr>
              <w:instrText xml:space="preserve"> PAGEREF _Toc61241149 \h </w:instrText>
            </w:r>
            <w:r w:rsidR="00D10F67">
              <w:rPr>
                <w:webHidden/>
              </w:rPr>
            </w:r>
            <w:r w:rsidR="00D10F67">
              <w:rPr>
                <w:webHidden/>
              </w:rPr>
              <w:fldChar w:fldCharType="separate"/>
            </w:r>
            <w:r w:rsidR="00D10F67">
              <w:rPr>
                <w:webHidden/>
              </w:rPr>
              <w:t>6</w:t>
            </w:r>
            <w:r w:rsidR="00D10F67">
              <w:rPr>
                <w:webHidden/>
              </w:rPr>
              <w:fldChar w:fldCharType="end"/>
            </w:r>
          </w:hyperlink>
        </w:p>
        <w:p w14:paraId="65E6B808" w14:textId="0FAA2BCE" w:rsidR="00D10F67" w:rsidRDefault="008E3415">
          <w:pPr>
            <w:pStyle w:val="TOC1"/>
            <w:rPr>
              <w:rFonts w:eastAsiaTheme="minorEastAsia"/>
              <w:b w:val="0"/>
              <w:bCs w:val="0"/>
              <w:lang w:eastAsia="en-GB"/>
            </w:rPr>
          </w:pPr>
          <w:hyperlink w:anchor="_Toc61241150" w:history="1">
            <w:r w:rsidR="00D10F67" w:rsidRPr="007D4C25">
              <w:rPr>
                <w:rStyle w:val="Hyperlink"/>
                <w:rFonts w:ascii="Rockwell" w:hAnsi="Rockwell"/>
              </w:rPr>
              <w:t>Contextual Admissions</w:t>
            </w:r>
            <w:r w:rsidR="00D10F67">
              <w:rPr>
                <w:webHidden/>
              </w:rPr>
              <w:tab/>
            </w:r>
            <w:r w:rsidR="00D10F67">
              <w:rPr>
                <w:webHidden/>
              </w:rPr>
              <w:fldChar w:fldCharType="begin"/>
            </w:r>
            <w:r w:rsidR="00D10F67">
              <w:rPr>
                <w:webHidden/>
              </w:rPr>
              <w:instrText xml:space="preserve"> PAGEREF _Toc61241150 \h </w:instrText>
            </w:r>
            <w:r w:rsidR="00D10F67">
              <w:rPr>
                <w:webHidden/>
              </w:rPr>
            </w:r>
            <w:r w:rsidR="00D10F67">
              <w:rPr>
                <w:webHidden/>
              </w:rPr>
              <w:fldChar w:fldCharType="separate"/>
            </w:r>
            <w:r w:rsidR="00D10F67">
              <w:rPr>
                <w:webHidden/>
              </w:rPr>
              <w:t>7</w:t>
            </w:r>
            <w:r w:rsidR="00D10F67">
              <w:rPr>
                <w:webHidden/>
              </w:rPr>
              <w:fldChar w:fldCharType="end"/>
            </w:r>
          </w:hyperlink>
        </w:p>
        <w:p w14:paraId="5F2EECD6" w14:textId="4AE084B6" w:rsidR="00D10F67" w:rsidRDefault="008E3415">
          <w:pPr>
            <w:pStyle w:val="TOC1"/>
            <w:rPr>
              <w:rFonts w:eastAsiaTheme="minorEastAsia"/>
              <w:b w:val="0"/>
              <w:bCs w:val="0"/>
              <w:lang w:eastAsia="en-GB"/>
            </w:rPr>
          </w:pPr>
          <w:hyperlink w:anchor="_Toc61241151" w:history="1">
            <w:r w:rsidR="00D10F67" w:rsidRPr="007D4C25">
              <w:rPr>
                <w:rStyle w:val="Hyperlink"/>
                <w:rFonts w:ascii="Rockwell" w:hAnsi="Rockwell"/>
              </w:rPr>
              <w:t>How to Apply</w:t>
            </w:r>
            <w:r w:rsidR="00D10F67">
              <w:rPr>
                <w:webHidden/>
              </w:rPr>
              <w:tab/>
            </w:r>
            <w:r w:rsidR="00D10F67">
              <w:rPr>
                <w:webHidden/>
              </w:rPr>
              <w:fldChar w:fldCharType="begin"/>
            </w:r>
            <w:r w:rsidR="00D10F67">
              <w:rPr>
                <w:webHidden/>
              </w:rPr>
              <w:instrText xml:space="preserve"> PAGEREF _Toc61241151 \h </w:instrText>
            </w:r>
            <w:r w:rsidR="00D10F67">
              <w:rPr>
                <w:webHidden/>
              </w:rPr>
            </w:r>
            <w:r w:rsidR="00D10F67">
              <w:rPr>
                <w:webHidden/>
              </w:rPr>
              <w:fldChar w:fldCharType="separate"/>
            </w:r>
            <w:r w:rsidR="00D10F67">
              <w:rPr>
                <w:webHidden/>
              </w:rPr>
              <w:t>8</w:t>
            </w:r>
            <w:r w:rsidR="00D10F67">
              <w:rPr>
                <w:webHidden/>
              </w:rPr>
              <w:fldChar w:fldCharType="end"/>
            </w:r>
          </w:hyperlink>
        </w:p>
        <w:p w14:paraId="2640B718" w14:textId="6B82721D" w:rsidR="00D10F67" w:rsidRDefault="008E3415">
          <w:pPr>
            <w:pStyle w:val="TOC1"/>
            <w:rPr>
              <w:rFonts w:eastAsiaTheme="minorEastAsia"/>
              <w:b w:val="0"/>
              <w:bCs w:val="0"/>
              <w:lang w:eastAsia="en-GB"/>
            </w:rPr>
          </w:pPr>
          <w:hyperlink w:anchor="_Toc61241152" w:history="1">
            <w:r w:rsidR="00D10F67" w:rsidRPr="007D4C25">
              <w:rPr>
                <w:rStyle w:val="Hyperlink"/>
                <w:rFonts w:ascii="Rockwell" w:hAnsi="Rockwell"/>
              </w:rPr>
              <w:t>Criteria for Admissions and Entry Requirements</w:t>
            </w:r>
            <w:r w:rsidR="00D10F67">
              <w:rPr>
                <w:webHidden/>
              </w:rPr>
              <w:tab/>
            </w:r>
            <w:r w:rsidR="00D10F67">
              <w:rPr>
                <w:webHidden/>
              </w:rPr>
              <w:fldChar w:fldCharType="begin"/>
            </w:r>
            <w:r w:rsidR="00D10F67">
              <w:rPr>
                <w:webHidden/>
              </w:rPr>
              <w:instrText xml:space="preserve"> PAGEREF _Toc61241152 \h </w:instrText>
            </w:r>
            <w:r w:rsidR="00D10F67">
              <w:rPr>
                <w:webHidden/>
              </w:rPr>
            </w:r>
            <w:r w:rsidR="00D10F67">
              <w:rPr>
                <w:webHidden/>
              </w:rPr>
              <w:fldChar w:fldCharType="separate"/>
            </w:r>
            <w:r w:rsidR="00D10F67">
              <w:rPr>
                <w:webHidden/>
              </w:rPr>
              <w:t>8</w:t>
            </w:r>
            <w:r w:rsidR="00D10F67">
              <w:rPr>
                <w:webHidden/>
              </w:rPr>
              <w:fldChar w:fldCharType="end"/>
            </w:r>
          </w:hyperlink>
        </w:p>
        <w:p w14:paraId="1BBCD608" w14:textId="623B069B" w:rsidR="00D10F67" w:rsidRDefault="008E3415">
          <w:pPr>
            <w:pStyle w:val="TOC1"/>
            <w:rPr>
              <w:rFonts w:eastAsiaTheme="minorEastAsia"/>
              <w:b w:val="0"/>
              <w:bCs w:val="0"/>
              <w:lang w:eastAsia="en-GB"/>
            </w:rPr>
          </w:pPr>
          <w:hyperlink w:anchor="_Toc61241153" w:history="1">
            <w:r w:rsidR="00D10F67" w:rsidRPr="007D4C25">
              <w:rPr>
                <w:rStyle w:val="Hyperlink"/>
                <w:rFonts w:ascii="Rockwell" w:hAnsi="Rockwell"/>
                <w:lang w:eastAsia="en-GB"/>
              </w:rPr>
              <w:t>Evidence of Qualifications and Information Verification</w:t>
            </w:r>
            <w:r w:rsidR="00D10F67">
              <w:rPr>
                <w:webHidden/>
              </w:rPr>
              <w:tab/>
            </w:r>
            <w:r w:rsidR="00D10F67">
              <w:rPr>
                <w:webHidden/>
              </w:rPr>
              <w:fldChar w:fldCharType="begin"/>
            </w:r>
            <w:r w:rsidR="00D10F67">
              <w:rPr>
                <w:webHidden/>
              </w:rPr>
              <w:instrText xml:space="preserve"> PAGEREF _Toc61241153 \h </w:instrText>
            </w:r>
            <w:r w:rsidR="00D10F67">
              <w:rPr>
                <w:webHidden/>
              </w:rPr>
            </w:r>
            <w:r w:rsidR="00D10F67">
              <w:rPr>
                <w:webHidden/>
              </w:rPr>
              <w:fldChar w:fldCharType="separate"/>
            </w:r>
            <w:r w:rsidR="00D10F67">
              <w:rPr>
                <w:webHidden/>
              </w:rPr>
              <w:t>10</w:t>
            </w:r>
            <w:r w:rsidR="00D10F67">
              <w:rPr>
                <w:webHidden/>
              </w:rPr>
              <w:fldChar w:fldCharType="end"/>
            </w:r>
          </w:hyperlink>
        </w:p>
        <w:p w14:paraId="366BC13B" w14:textId="1E6D235F" w:rsidR="00D10F67" w:rsidRDefault="008E3415">
          <w:pPr>
            <w:pStyle w:val="TOC1"/>
            <w:rPr>
              <w:rFonts w:eastAsiaTheme="minorEastAsia"/>
              <w:b w:val="0"/>
              <w:bCs w:val="0"/>
              <w:lang w:eastAsia="en-GB"/>
            </w:rPr>
          </w:pPr>
          <w:hyperlink w:anchor="_Toc61241154" w:history="1">
            <w:r w:rsidR="00D10F67" w:rsidRPr="007D4C25">
              <w:rPr>
                <w:rStyle w:val="Hyperlink"/>
                <w:rFonts w:ascii="Rockwell" w:hAnsi="Rockwell"/>
              </w:rPr>
              <w:t>English Language</w:t>
            </w:r>
            <w:r w:rsidR="00D10F67">
              <w:rPr>
                <w:webHidden/>
              </w:rPr>
              <w:tab/>
            </w:r>
            <w:r w:rsidR="00D10F67">
              <w:rPr>
                <w:webHidden/>
              </w:rPr>
              <w:fldChar w:fldCharType="begin"/>
            </w:r>
            <w:r w:rsidR="00D10F67">
              <w:rPr>
                <w:webHidden/>
              </w:rPr>
              <w:instrText xml:space="preserve"> PAGEREF _Toc61241154 \h </w:instrText>
            </w:r>
            <w:r w:rsidR="00D10F67">
              <w:rPr>
                <w:webHidden/>
              </w:rPr>
            </w:r>
            <w:r w:rsidR="00D10F67">
              <w:rPr>
                <w:webHidden/>
              </w:rPr>
              <w:fldChar w:fldCharType="separate"/>
            </w:r>
            <w:r w:rsidR="00D10F67">
              <w:rPr>
                <w:webHidden/>
              </w:rPr>
              <w:t>11</w:t>
            </w:r>
            <w:r w:rsidR="00D10F67">
              <w:rPr>
                <w:webHidden/>
              </w:rPr>
              <w:fldChar w:fldCharType="end"/>
            </w:r>
          </w:hyperlink>
        </w:p>
        <w:p w14:paraId="5EE0C37B" w14:textId="060E19AA" w:rsidR="00D10F67" w:rsidRDefault="008E3415">
          <w:pPr>
            <w:pStyle w:val="TOC1"/>
            <w:rPr>
              <w:rFonts w:eastAsiaTheme="minorEastAsia"/>
              <w:b w:val="0"/>
              <w:bCs w:val="0"/>
              <w:lang w:eastAsia="en-GB"/>
            </w:rPr>
          </w:pPr>
          <w:hyperlink w:anchor="_Toc61241155" w:history="1">
            <w:r w:rsidR="00D10F67" w:rsidRPr="007D4C25">
              <w:rPr>
                <w:rStyle w:val="Hyperlink"/>
                <w:rFonts w:ascii="Rockwell" w:hAnsi="Rockwell"/>
              </w:rPr>
              <w:t>Decision process</w:t>
            </w:r>
            <w:r w:rsidR="00D10F67">
              <w:rPr>
                <w:webHidden/>
              </w:rPr>
              <w:tab/>
            </w:r>
            <w:r w:rsidR="00D10F67">
              <w:rPr>
                <w:webHidden/>
              </w:rPr>
              <w:fldChar w:fldCharType="begin"/>
            </w:r>
            <w:r w:rsidR="00D10F67">
              <w:rPr>
                <w:webHidden/>
              </w:rPr>
              <w:instrText xml:space="preserve"> PAGEREF _Toc61241155 \h </w:instrText>
            </w:r>
            <w:r w:rsidR="00D10F67">
              <w:rPr>
                <w:webHidden/>
              </w:rPr>
            </w:r>
            <w:r w:rsidR="00D10F67">
              <w:rPr>
                <w:webHidden/>
              </w:rPr>
              <w:fldChar w:fldCharType="separate"/>
            </w:r>
            <w:r w:rsidR="00D10F67">
              <w:rPr>
                <w:webHidden/>
              </w:rPr>
              <w:t>11</w:t>
            </w:r>
            <w:r w:rsidR="00D10F67">
              <w:rPr>
                <w:webHidden/>
              </w:rPr>
              <w:fldChar w:fldCharType="end"/>
            </w:r>
          </w:hyperlink>
        </w:p>
        <w:p w14:paraId="6FB837B9" w14:textId="7CD0BFC7" w:rsidR="00D10F67" w:rsidRDefault="008E3415">
          <w:pPr>
            <w:pStyle w:val="TOC1"/>
            <w:rPr>
              <w:rFonts w:eastAsiaTheme="minorEastAsia"/>
              <w:b w:val="0"/>
              <w:bCs w:val="0"/>
              <w:lang w:eastAsia="en-GB"/>
            </w:rPr>
          </w:pPr>
          <w:hyperlink w:anchor="_Toc61241156" w:history="1">
            <w:r w:rsidR="00D10F67" w:rsidRPr="007D4C25">
              <w:rPr>
                <w:rStyle w:val="Hyperlink"/>
                <w:rFonts w:ascii="Rockwell" w:hAnsi="Rockwell"/>
              </w:rPr>
              <w:t>Predicted Grades and Conditional Offers</w:t>
            </w:r>
            <w:r w:rsidR="00D10F67">
              <w:rPr>
                <w:webHidden/>
              </w:rPr>
              <w:tab/>
            </w:r>
            <w:r w:rsidR="00D10F67">
              <w:rPr>
                <w:webHidden/>
              </w:rPr>
              <w:fldChar w:fldCharType="begin"/>
            </w:r>
            <w:r w:rsidR="00D10F67">
              <w:rPr>
                <w:webHidden/>
              </w:rPr>
              <w:instrText xml:space="preserve"> PAGEREF _Toc61241156 \h </w:instrText>
            </w:r>
            <w:r w:rsidR="00D10F67">
              <w:rPr>
                <w:webHidden/>
              </w:rPr>
            </w:r>
            <w:r w:rsidR="00D10F67">
              <w:rPr>
                <w:webHidden/>
              </w:rPr>
              <w:fldChar w:fldCharType="separate"/>
            </w:r>
            <w:r w:rsidR="00D10F67">
              <w:rPr>
                <w:webHidden/>
              </w:rPr>
              <w:t>12</w:t>
            </w:r>
            <w:r w:rsidR="00D10F67">
              <w:rPr>
                <w:webHidden/>
              </w:rPr>
              <w:fldChar w:fldCharType="end"/>
            </w:r>
          </w:hyperlink>
        </w:p>
        <w:p w14:paraId="093E9F95" w14:textId="2964FAE1" w:rsidR="00D10F67" w:rsidRDefault="008E3415">
          <w:pPr>
            <w:pStyle w:val="TOC1"/>
            <w:rPr>
              <w:rFonts w:eastAsiaTheme="minorEastAsia"/>
              <w:b w:val="0"/>
              <w:bCs w:val="0"/>
              <w:lang w:eastAsia="en-GB"/>
            </w:rPr>
          </w:pPr>
          <w:hyperlink w:anchor="_Toc61241157" w:history="1">
            <w:r w:rsidR="00D10F67" w:rsidRPr="007D4C25">
              <w:rPr>
                <w:rStyle w:val="Hyperlink"/>
                <w:rFonts w:ascii="Rockwell" w:hAnsi="Rockwell"/>
              </w:rPr>
              <w:t>Interviews</w:t>
            </w:r>
            <w:r w:rsidR="00D10F67">
              <w:rPr>
                <w:webHidden/>
              </w:rPr>
              <w:tab/>
            </w:r>
            <w:r w:rsidR="00D10F67">
              <w:rPr>
                <w:webHidden/>
              </w:rPr>
              <w:fldChar w:fldCharType="begin"/>
            </w:r>
            <w:r w:rsidR="00D10F67">
              <w:rPr>
                <w:webHidden/>
              </w:rPr>
              <w:instrText xml:space="preserve"> PAGEREF _Toc61241157 \h </w:instrText>
            </w:r>
            <w:r w:rsidR="00D10F67">
              <w:rPr>
                <w:webHidden/>
              </w:rPr>
            </w:r>
            <w:r w:rsidR="00D10F67">
              <w:rPr>
                <w:webHidden/>
              </w:rPr>
              <w:fldChar w:fldCharType="separate"/>
            </w:r>
            <w:r w:rsidR="00D10F67">
              <w:rPr>
                <w:webHidden/>
              </w:rPr>
              <w:t>12</w:t>
            </w:r>
            <w:r w:rsidR="00D10F67">
              <w:rPr>
                <w:webHidden/>
              </w:rPr>
              <w:fldChar w:fldCharType="end"/>
            </w:r>
          </w:hyperlink>
        </w:p>
        <w:p w14:paraId="427CD5D8" w14:textId="1679ACAA" w:rsidR="00D10F67" w:rsidRDefault="008E3415">
          <w:pPr>
            <w:pStyle w:val="TOC1"/>
            <w:rPr>
              <w:rFonts w:eastAsiaTheme="minorEastAsia"/>
              <w:b w:val="0"/>
              <w:bCs w:val="0"/>
              <w:lang w:eastAsia="en-GB"/>
            </w:rPr>
          </w:pPr>
          <w:hyperlink w:anchor="_Toc61241158" w:history="1">
            <w:r w:rsidR="00D10F67" w:rsidRPr="007D4C25">
              <w:rPr>
                <w:rStyle w:val="Hyperlink"/>
                <w:rFonts w:ascii="Rockwell" w:hAnsi="Rockwell"/>
              </w:rPr>
              <w:t>Advanced Entry and Credit Exemption</w:t>
            </w:r>
            <w:r w:rsidR="00D10F67">
              <w:rPr>
                <w:webHidden/>
              </w:rPr>
              <w:tab/>
            </w:r>
            <w:r w:rsidR="00D10F67">
              <w:rPr>
                <w:webHidden/>
              </w:rPr>
              <w:fldChar w:fldCharType="begin"/>
            </w:r>
            <w:r w:rsidR="00D10F67">
              <w:rPr>
                <w:webHidden/>
              </w:rPr>
              <w:instrText xml:space="preserve"> PAGEREF _Toc61241158 \h </w:instrText>
            </w:r>
            <w:r w:rsidR="00D10F67">
              <w:rPr>
                <w:webHidden/>
              </w:rPr>
            </w:r>
            <w:r w:rsidR="00D10F67">
              <w:rPr>
                <w:webHidden/>
              </w:rPr>
              <w:fldChar w:fldCharType="separate"/>
            </w:r>
            <w:r w:rsidR="00D10F67">
              <w:rPr>
                <w:webHidden/>
              </w:rPr>
              <w:t>12</w:t>
            </w:r>
            <w:r w:rsidR="00D10F67">
              <w:rPr>
                <w:webHidden/>
              </w:rPr>
              <w:fldChar w:fldCharType="end"/>
            </w:r>
          </w:hyperlink>
        </w:p>
        <w:p w14:paraId="4A249A95" w14:textId="31A0C315" w:rsidR="00D10F67" w:rsidRDefault="008E3415">
          <w:pPr>
            <w:pStyle w:val="TOC1"/>
            <w:rPr>
              <w:rFonts w:eastAsiaTheme="minorEastAsia"/>
              <w:b w:val="0"/>
              <w:bCs w:val="0"/>
              <w:lang w:eastAsia="en-GB"/>
            </w:rPr>
          </w:pPr>
          <w:hyperlink w:anchor="_Toc61241159" w:history="1">
            <w:r w:rsidR="00D10F67" w:rsidRPr="007D4C25">
              <w:rPr>
                <w:rStyle w:val="Hyperlink"/>
                <w:rFonts w:ascii="Rockwell" w:hAnsi="Rockwell"/>
              </w:rPr>
              <w:t>Unsuccessful Applicants</w:t>
            </w:r>
            <w:r w:rsidR="00D10F67">
              <w:rPr>
                <w:webHidden/>
              </w:rPr>
              <w:tab/>
            </w:r>
            <w:r w:rsidR="00D10F67">
              <w:rPr>
                <w:webHidden/>
              </w:rPr>
              <w:fldChar w:fldCharType="begin"/>
            </w:r>
            <w:r w:rsidR="00D10F67">
              <w:rPr>
                <w:webHidden/>
              </w:rPr>
              <w:instrText xml:space="preserve"> PAGEREF _Toc61241159 \h </w:instrText>
            </w:r>
            <w:r w:rsidR="00D10F67">
              <w:rPr>
                <w:webHidden/>
              </w:rPr>
            </w:r>
            <w:r w:rsidR="00D10F67">
              <w:rPr>
                <w:webHidden/>
              </w:rPr>
              <w:fldChar w:fldCharType="separate"/>
            </w:r>
            <w:r w:rsidR="00D10F67">
              <w:rPr>
                <w:webHidden/>
              </w:rPr>
              <w:t>13</w:t>
            </w:r>
            <w:r w:rsidR="00D10F67">
              <w:rPr>
                <w:webHidden/>
              </w:rPr>
              <w:fldChar w:fldCharType="end"/>
            </w:r>
          </w:hyperlink>
        </w:p>
        <w:p w14:paraId="794B1B2B" w14:textId="7A22BEE5" w:rsidR="00D10F67" w:rsidRDefault="008E3415">
          <w:pPr>
            <w:pStyle w:val="TOC1"/>
            <w:rPr>
              <w:rFonts w:eastAsiaTheme="minorEastAsia"/>
              <w:b w:val="0"/>
              <w:bCs w:val="0"/>
              <w:lang w:eastAsia="en-GB"/>
            </w:rPr>
          </w:pPr>
          <w:hyperlink w:anchor="_Toc61241160" w:history="1">
            <w:r w:rsidR="00D10F67" w:rsidRPr="007D4C25">
              <w:rPr>
                <w:rStyle w:val="Hyperlink"/>
                <w:rFonts w:ascii="Rockwell" w:hAnsi="Rockwell"/>
              </w:rPr>
              <w:t>Alternative Offers</w:t>
            </w:r>
            <w:r w:rsidR="00D10F67">
              <w:rPr>
                <w:webHidden/>
              </w:rPr>
              <w:tab/>
            </w:r>
            <w:r w:rsidR="00D10F67">
              <w:rPr>
                <w:webHidden/>
              </w:rPr>
              <w:fldChar w:fldCharType="begin"/>
            </w:r>
            <w:r w:rsidR="00D10F67">
              <w:rPr>
                <w:webHidden/>
              </w:rPr>
              <w:instrText xml:space="preserve"> PAGEREF _Toc61241160 \h </w:instrText>
            </w:r>
            <w:r w:rsidR="00D10F67">
              <w:rPr>
                <w:webHidden/>
              </w:rPr>
            </w:r>
            <w:r w:rsidR="00D10F67">
              <w:rPr>
                <w:webHidden/>
              </w:rPr>
              <w:fldChar w:fldCharType="separate"/>
            </w:r>
            <w:r w:rsidR="00D10F67">
              <w:rPr>
                <w:webHidden/>
              </w:rPr>
              <w:t>13</w:t>
            </w:r>
            <w:r w:rsidR="00D10F67">
              <w:rPr>
                <w:webHidden/>
              </w:rPr>
              <w:fldChar w:fldCharType="end"/>
            </w:r>
          </w:hyperlink>
        </w:p>
        <w:p w14:paraId="515E470B" w14:textId="219BE523" w:rsidR="00D10F67" w:rsidRDefault="008E3415">
          <w:pPr>
            <w:pStyle w:val="TOC1"/>
            <w:rPr>
              <w:rFonts w:eastAsiaTheme="minorEastAsia"/>
              <w:b w:val="0"/>
              <w:bCs w:val="0"/>
              <w:lang w:eastAsia="en-GB"/>
            </w:rPr>
          </w:pPr>
          <w:hyperlink w:anchor="_Toc61241161" w:history="1">
            <w:r w:rsidR="00D10F67" w:rsidRPr="007D4C25">
              <w:rPr>
                <w:rStyle w:val="Hyperlink"/>
                <w:rFonts w:ascii="Rockwell" w:hAnsi="Rockwell"/>
              </w:rPr>
              <w:t>Communications</w:t>
            </w:r>
            <w:r w:rsidR="00D10F67">
              <w:rPr>
                <w:webHidden/>
              </w:rPr>
              <w:tab/>
            </w:r>
            <w:r w:rsidR="00D10F67">
              <w:rPr>
                <w:webHidden/>
              </w:rPr>
              <w:fldChar w:fldCharType="begin"/>
            </w:r>
            <w:r w:rsidR="00D10F67">
              <w:rPr>
                <w:webHidden/>
              </w:rPr>
              <w:instrText xml:space="preserve"> PAGEREF _Toc61241161 \h </w:instrText>
            </w:r>
            <w:r w:rsidR="00D10F67">
              <w:rPr>
                <w:webHidden/>
              </w:rPr>
            </w:r>
            <w:r w:rsidR="00D10F67">
              <w:rPr>
                <w:webHidden/>
              </w:rPr>
              <w:fldChar w:fldCharType="separate"/>
            </w:r>
            <w:r w:rsidR="00D10F67">
              <w:rPr>
                <w:webHidden/>
              </w:rPr>
              <w:t>13</w:t>
            </w:r>
            <w:r w:rsidR="00D10F67">
              <w:rPr>
                <w:webHidden/>
              </w:rPr>
              <w:fldChar w:fldCharType="end"/>
            </w:r>
          </w:hyperlink>
        </w:p>
        <w:p w14:paraId="28D845BE" w14:textId="40B523AD" w:rsidR="00D10F67" w:rsidRDefault="008E3415">
          <w:pPr>
            <w:pStyle w:val="TOC1"/>
            <w:rPr>
              <w:rFonts w:eastAsiaTheme="minorEastAsia"/>
              <w:b w:val="0"/>
              <w:bCs w:val="0"/>
              <w:lang w:eastAsia="en-GB"/>
            </w:rPr>
          </w:pPr>
          <w:hyperlink w:anchor="_Toc61241162" w:history="1">
            <w:r w:rsidR="00D10F67" w:rsidRPr="007D4C25">
              <w:rPr>
                <w:rStyle w:val="Hyperlink"/>
                <w:rFonts w:ascii="Rockwell" w:hAnsi="Rockwell"/>
              </w:rPr>
              <w:t>Criminal Convictions</w:t>
            </w:r>
            <w:r w:rsidR="00D10F67">
              <w:rPr>
                <w:webHidden/>
              </w:rPr>
              <w:tab/>
            </w:r>
            <w:r w:rsidR="00D10F67">
              <w:rPr>
                <w:webHidden/>
              </w:rPr>
              <w:fldChar w:fldCharType="begin"/>
            </w:r>
            <w:r w:rsidR="00D10F67">
              <w:rPr>
                <w:webHidden/>
              </w:rPr>
              <w:instrText xml:space="preserve"> PAGEREF _Toc61241162 \h </w:instrText>
            </w:r>
            <w:r w:rsidR="00D10F67">
              <w:rPr>
                <w:webHidden/>
              </w:rPr>
            </w:r>
            <w:r w:rsidR="00D10F67">
              <w:rPr>
                <w:webHidden/>
              </w:rPr>
              <w:fldChar w:fldCharType="separate"/>
            </w:r>
            <w:r w:rsidR="00D10F67">
              <w:rPr>
                <w:webHidden/>
              </w:rPr>
              <w:t>14</w:t>
            </w:r>
            <w:r w:rsidR="00D10F67">
              <w:rPr>
                <w:webHidden/>
              </w:rPr>
              <w:fldChar w:fldCharType="end"/>
            </w:r>
          </w:hyperlink>
        </w:p>
        <w:p w14:paraId="0BF84E36" w14:textId="1D571D31" w:rsidR="00D10F67" w:rsidRDefault="008E3415">
          <w:pPr>
            <w:pStyle w:val="TOC1"/>
            <w:rPr>
              <w:rFonts w:eastAsiaTheme="minorEastAsia"/>
              <w:b w:val="0"/>
              <w:bCs w:val="0"/>
              <w:lang w:eastAsia="en-GB"/>
            </w:rPr>
          </w:pPr>
          <w:hyperlink w:anchor="_Toc61241163" w:history="1">
            <w:r w:rsidR="00D10F67" w:rsidRPr="007D4C25">
              <w:rPr>
                <w:rStyle w:val="Hyperlink"/>
                <w:rFonts w:ascii="Rockwell" w:hAnsi="Rockwell"/>
              </w:rPr>
              <w:t>Confirmation of results</w:t>
            </w:r>
            <w:r w:rsidR="00D10F67">
              <w:rPr>
                <w:webHidden/>
              </w:rPr>
              <w:tab/>
            </w:r>
            <w:r w:rsidR="00D10F67">
              <w:rPr>
                <w:webHidden/>
              </w:rPr>
              <w:fldChar w:fldCharType="begin"/>
            </w:r>
            <w:r w:rsidR="00D10F67">
              <w:rPr>
                <w:webHidden/>
              </w:rPr>
              <w:instrText xml:space="preserve"> PAGEREF _Toc61241163 \h </w:instrText>
            </w:r>
            <w:r w:rsidR="00D10F67">
              <w:rPr>
                <w:webHidden/>
              </w:rPr>
            </w:r>
            <w:r w:rsidR="00D10F67">
              <w:rPr>
                <w:webHidden/>
              </w:rPr>
              <w:fldChar w:fldCharType="separate"/>
            </w:r>
            <w:r w:rsidR="00D10F67">
              <w:rPr>
                <w:webHidden/>
              </w:rPr>
              <w:t>14</w:t>
            </w:r>
            <w:r w:rsidR="00D10F67">
              <w:rPr>
                <w:webHidden/>
              </w:rPr>
              <w:fldChar w:fldCharType="end"/>
            </w:r>
          </w:hyperlink>
        </w:p>
        <w:p w14:paraId="4FDD2C55" w14:textId="535CE1B2" w:rsidR="00D10F67" w:rsidRDefault="008E3415">
          <w:pPr>
            <w:pStyle w:val="TOC1"/>
            <w:rPr>
              <w:rFonts w:eastAsiaTheme="minorEastAsia"/>
              <w:b w:val="0"/>
              <w:bCs w:val="0"/>
              <w:lang w:eastAsia="en-GB"/>
            </w:rPr>
          </w:pPr>
          <w:hyperlink w:anchor="_Toc61241164" w:history="1">
            <w:r w:rsidR="00D10F67" w:rsidRPr="007D4C25">
              <w:rPr>
                <w:rStyle w:val="Hyperlink"/>
                <w:rFonts w:ascii="Rockwell" w:hAnsi="Rockwell"/>
              </w:rPr>
              <w:t>Late Applicants</w:t>
            </w:r>
            <w:r w:rsidR="00D10F67">
              <w:rPr>
                <w:webHidden/>
              </w:rPr>
              <w:tab/>
            </w:r>
            <w:r w:rsidR="00D10F67">
              <w:rPr>
                <w:webHidden/>
              </w:rPr>
              <w:fldChar w:fldCharType="begin"/>
            </w:r>
            <w:r w:rsidR="00D10F67">
              <w:rPr>
                <w:webHidden/>
              </w:rPr>
              <w:instrText xml:space="preserve"> PAGEREF _Toc61241164 \h </w:instrText>
            </w:r>
            <w:r w:rsidR="00D10F67">
              <w:rPr>
                <w:webHidden/>
              </w:rPr>
            </w:r>
            <w:r w:rsidR="00D10F67">
              <w:rPr>
                <w:webHidden/>
              </w:rPr>
              <w:fldChar w:fldCharType="separate"/>
            </w:r>
            <w:r w:rsidR="00D10F67">
              <w:rPr>
                <w:webHidden/>
              </w:rPr>
              <w:t>15</w:t>
            </w:r>
            <w:r w:rsidR="00D10F67">
              <w:rPr>
                <w:webHidden/>
              </w:rPr>
              <w:fldChar w:fldCharType="end"/>
            </w:r>
          </w:hyperlink>
        </w:p>
        <w:p w14:paraId="72FA93FD" w14:textId="6F9D98B0" w:rsidR="00D10F67" w:rsidRDefault="008E3415">
          <w:pPr>
            <w:pStyle w:val="TOC1"/>
            <w:rPr>
              <w:rFonts w:eastAsiaTheme="minorEastAsia"/>
              <w:b w:val="0"/>
              <w:bCs w:val="0"/>
              <w:lang w:eastAsia="en-GB"/>
            </w:rPr>
          </w:pPr>
          <w:hyperlink w:anchor="_Toc61241165" w:history="1">
            <w:r w:rsidR="00D10F67" w:rsidRPr="007D4C25">
              <w:rPr>
                <w:rStyle w:val="Hyperlink"/>
                <w:rFonts w:ascii="Rockwell" w:hAnsi="Rockwell"/>
              </w:rPr>
              <w:t>Deferred Applications</w:t>
            </w:r>
            <w:r w:rsidR="00D10F67">
              <w:rPr>
                <w:webHidden/>
              </w:rPr>
              <w:tab/>
            </w:r>
            <w:r w:rsidR="00D10F67">
              <w:rPr>
                <w:webHidden/>
              </w:rPr>
              <w:fldChar w:fldCharType="begin"/>
            </w:r>
            <w:r w:rsidR="00D10F67">
              <w:rPr>
                <w:webHidden/>
              </w:rPr>
              <w:instrText xml:space="preserve"> PAGEREF _Toc61241165 \h </w:instrText>
            </w:r>
            <w:r w:rsidR="00D10F67">
              <w:rPr>
                <w:webHidden/>
              </w:rPr>
            </w:r>
            <w:r w:rsidR="00D10F67">
              <w:rPr>
                <w:webHidden/>
              </w:rPr>
              <w:fldChar w:fldCharType="separate"/>
            </w:r>
            <w:r w:rsidR="00D10F67">
              <w:rPr>
                <w:webHidden/>
              </w:rPr>
              <w:t>15</w:t>
            </w:r>
            <w:r w:rsidR="00D10F67">
              <w:rPr>
                <w:webHidden/>
              </w:rPr>
              <w:fldChar w:fldCharType="end"/>
            </w:r>
          </w:hyperlink>
        </w:p>
        <w:p w14:paraId="120C4C52" w14:textId="253F5C82" w:rsidR="00D10F67" w:rsidRDefault="008E3415">
          <w:pPr>
            <w:pStyle w:val="TOC1"/>
            <w:rPr>
              <w:rFonts w:eastAsiaTheme="minorEastAsia"/>
              <w:b w:val="0"/>
              <w:bCs w:val="0"/>
              <w:lang w:eastAsia="en-GB"/>
            </w:rPr>
          </w:pPr>
          <w:hyperlink w:anchor="_Toc61241166" w:history="1">
            <w:r w:rsidR="00D10F67" w:rsidRPr="007D4C25">
              <w:rPr>
                <w:rStyle w:val="Hyperlink"/>
                <w:rFonts w:ascii="Rockwell" w:hAnsi="Rockwell"/>
              </w:rPr>
              <w:t>International Applicants</w:t>
            </w:r>
            <w:r w:rsidR="00D10F67">
              <w:rPr>
                <w:webHidden/>
              </w:rPr>
              <w:tab/>
            </w:r>
            <w:r w:rsidR="00D10F67">
              <w:rPr>
                <w:webHidden/>
              </w:rPr>
              <w:fldChar w:fldCharType="begin"/>
            </w:r>
            <w:r w:rsidR="00D10F67">
              <w:rPr>
                <w:webHidden/>
              </w:rPr>
              <w:instrText xml:space="preserve"> PAGEREF _Toc61241166 \h </w:instrText>
            </w:r>
            <w:r w:rsidR="00D10F67">
              <w:rPr>
                <w:webHidden/>
              </w:rPr>
            </w:r>
            <w:r w:rsidR="00D10F67">
              <w:rPr>
                <w:webHidden/>
              </w:rPr>
              <w:fldChar w:fldCharType="separate"/>
            </w:r>
            <w:r w:rsidR="00D10F67">
              <w:rPr>
                <w:webHidden/>
              </w:rPr>
              <w:t>16</w:t>
            </w:r>
            <w:r w:rsidR="00D10F67">
              <w:rPr>
                <w:webHidden/>
              </w:rPr>
              <w:fldChar w:fldCharType="end"/>
            </w:r>
          </w:hyperlink>
        </w:p>
        <w:p w14:paraId="7CD89F8E" w14:textId="2068AEE8" w:rsidR="00D10F67" w:rsidRDefault="008E3415">
          <w:pPr>
            <w:pStyle w:val="TOC1"/>
            <w:rPr>
              <w:rFonts w:eastAsiaTheme="minorEastAsia"/>
              <w:b w:val="0"/>
              <w:bCs w:val="0"/>
              <w:lang w:eastAsia="en-GB"/>
            </w:rPr>
          </w:pPr>
          <w:hyperlink w:anchor="_Toc61241167" w:history="1">
            <w:r w:rsidR="00D10F67" w:rsidRPr="007D4C25">
              <w:rPr>
                <w:rStyle w:val="Hyperlink"/>
                <w:rFonts w:ascii="Rockwell" w:hAnsi="Rockwell"/>
              </w:rPr>
              <w:t>Extenuating Circumstances</w:t>
            </w:r>
            <w:r w:rsidR="00D10F67">
              <w:rPr>
                <w:webHidden/>
              </w:rPr>
              <w:tab/>
            </w:r>
            <w:r w:rsidR="00D10F67">
              <w:rPr>
                <w:webHidden/>
              </w:rPr>
              <w:fldChar w:fldCharType="begin"/>
            </w:r>
            <w:r w:rsidR="00D10F67">
              <w:rPr>
                <w:webHidden/>
              </w:rPr>
              <w:instrText xml:space="preserve"> PAGEREF _Toc61241167 \h </w:instrText>
            </w:r>
            <w:r w:rsidR="00D10F67">
              <w:rPr>
                <w:webHidden/>
              </w:rPr>
            </w:r>
            <w:r w:rsidR="00D10F67">
              <w:rPr>
                <w:webHidden/>
              </w:rPr>
              <w:fldChar w:fldCharType="separate"/>
            </w:r>
            <w:r w:rsidR="00D10F67">
              <w:rPr>
                <w:webHidden/>
              </w:rPr>
              <w:t>17</w:t>
            </w:r>
            <w:r w:rsidR="00D10F67">
              <w:rPr>
                <w:webHidden/>
              </w:rPr>
              <w:fldChar w:fldCharType="end"/>
            </w:r>
          </w:hyperlink>
        </w:p>
        <w:p w14:paraId="1D6E0C84" w14:textId="77C42CDA" w:rsidR="00D10F67" w:rsidRDefault="008E3415">
          <w:pPr>
            <w:pStyle w:val="TOC1"/>
            <w:rPr>
              <w:rFonts w:eastAsiaTheme="minorEastAsia"/>
              <w:b w:val="0"/>
              <w:bCs w:val="0"/>
              <w:lang w:eastAsia="en-GB"/>
            </w:rPr>
          </w:pPr>
          <w:hyperlink w:anchor="_Toc61241168" w:history="1">
            <w:r w:rsidR="00D10F67" w:rsidRPr="007D4C25">
              <w:rPr>
                <w:rStyle w:val="Hyperlink"/>
                <w:rFonts w:ascii="Rockwell" w:hAnsi="Rockwell"/>
              </w:rPr>
              <w:t>Complaints and Appeals</w:t>
            </w:r>
            <w:r w:rsidR="00D10F67">
              <w:rPr>
                <w:webHidden/>
              </w:rPr>
              <w:tab/>
            </w:r>
            <w:r w:rsidR="00D10F67">
              <w:rPr>
                <w:webHidden/>
              </w:rPr>
              <w:fldChar w:fldCharType="begin"/>
            </w:r>
            <w:r w:rsidR="00D10F67">
              <w:rPr>
                <w:webHidden/>
              </w:rPr>
              <w:instrText xml:space="preserve"> PAGEREF _Toc61241168 \h </w:instrText>
            </w:r>
            <w:r w:rsidR="00D10F67">
              <w:rPr>
                <w:webHidden/>
              </w:rPr>
            </w:r>
            <w:r w:rsidR="00D10F67">
              <w:rPr>
                <w:webHidden/>
              </w:rPr>
              <w:fldChar w:fldCharType="separate"/>
            </w:r>
            <w:r w:rsidR="00D10F67">
              <w:rPr>
                <w:webHidden/>
              </w:rPr>
              <w:t>17</w:t>
            </w:r>
            <w:r w:rsidR="00D10F67">
              <w:rPr>
                <w:webHidden/>
              </w:rPr>
              <w:fldChar w:fldCharType="end"/>
            </w:r>
          </w:hyperlink>
        </w:p>
        <w:p w14:paraId="21E2D63B" w14:textId="39929919" w:rsidR="00D10F67" w:rsidRDefault="008E3415">
          <w:pPr>
            <w:pStyle w:val="TOC1"/>
            <w:rPr>
              <w:rFonts w:eastAsiaTheme="minorEastAsia"/>
              <w:b w:val="0"/>
              <w:bCs w:val="0"/>
              <w:lang w:eastAsia="en-GB"/>
            </w:rPr>
          </w:pPr>
          <w:hyperlink w:anchor="_Toc61241169" w:history="1">
            <w:r w:rsidR="00D10F67" w:rsidRPr="007D4C25">
              <w:rPr>
                <w:rStyle w:val="Hyperlink"/>
                <w:rFonts w:ascii="Rockwell" w:hAnsi="Rockwell"/>
              </w:rPr>
              <w:t>Data Protection</w:t>
            </w:r>
            <w:r w:rsidR="00D10F67">
              <w:rPr>
                <w:webHidden/>
              </w:rPr>
              <w:tab/>
            </w:r>
            <w:r w:rsidR="00D10F67">
              <w:rPr>
                <w:webHidden/>
              </w:rPr>
              <w:fldChar w:fldCharType="begin"/>
            </w:r>
            <w:r w:rsidR="00D10F67">
              <w:rPr>
                <w:webHidden/>
              </w:rPr>
              <w:instrText xml:space="preserve"> PAGEREF _Toc61241169 \h </w:instrText>
            </w:r>
            <w:r w:rsidR="00D10F67">
              <w:rPr>
                <w:webHidden/>
              </w:rPr>
            </w:r>
            <w:r w:rsidR="00D10F67">
              <w:rPr>
                <w:webHidden/>
              </w:rPr>
              <w:fldChar w:fldCharType="separate"/>
            </w:r>
            <w:r w:rsidR="00D10F67">
              <w:rPr>
                <w:webHidden/>
              </w:rPr>
              <w:t>18</w:t>
            </w:r>
            <w:r w:rsidR="00D10F67">
              <w:rPr>
                <w:webHidden/>
              </w:rPr>
              <w:fldChar w:fldCharType="end"/>
            </w:r>
          </w:hyperlink>
        </w:p>
        <w:p w14:paraId="16416AB4" w14:textId="2F0DD1A7" w:rsidR="00D10F67" w:rsidRDefault="008E3415">
          <w:pPr>
            <w:pStyle w:val="TOC1"/>
            <w:rPr>
              <w:rFonts w:eastAsiaTheme="minorEastAsia"/>
              <w:b w:val="0"/>
              <w:bCs w:val="0"/>
              <w:lang w:eastAsia="en-GB"/>
            </w:rPr>
          </w:pPr>
          <w:hyperlink w:anchor="_Toc61241170" w:history="1">
            <w:r w:rsidR="00D10F67" w:rsidRPr="007D4C25">
              <w:rPr>
                <w:rStyle w:val="Hyperlink"/>
                <w:rFonts w:ascii="Rockwell" w:hAnsi="Rockwell"/>
              </w:rPr>
              <w:t>Freedom of Information</w:t>
            </w:r>
            <w:r w:rsidR="00D10F67">
              <w:rPr>
                <w:webHidden/>
              </w:rPr>
              <w:tab/>
            </w:r>
            <w:r w:rsidR="00D10F67">
              <w:rPr>
                <w:webHidden/>
              </w:rPr>
              <w:fldChar w:fldCharType="begin"/>
            </w:r>
            <w:r w:rsidR="00D10F67">
              <w:rPr>
                <w:webHidden/>
              </w:rPr>
              <w:instrText xml:space="preserve"> PAGEREF _Toc61241170 \h </w:instrText>
            </w:r>
            <w:r w:rsidR="00D10F67">
              <w:rPr>
                <w:webHidden/>
              </w:rPr>
            </w:r>
            <w:r w:rsidR="00D10F67">
              <w:rPr>
                <w:webHidden/>
              </w:rPr>
              <w:fldChar w:fldCharType="separate"/>
            </w:r>
            <w:r w:rsidR="00D10F67">
              <w:rPr>
                <w:webHidden/>
              </w:rPr>
              <w:t>19</w:t>
            </w:r>
            <w:r w:rsidR="00D10F67">
              <w:rPr>
                <w:webHidden/>
              </w:rPr>
              <w:fldChar w:fldCharType="end"/>
            </w:r>
          </w:hyperlink>
        </w:p>
        <w:p w14:paraId="66A749FD" w14:textId="2140C7CE" w:rsidR="00D10F67" w:rsidRDefault="008E3415">
          <w:pPr>
            <w:pStyle w:val="TOC1"/>
            <w:rPr>
              <w:rFonts w:eastAsiaTheme="minorEastAsia"/>
              <w:b w:val="0"/>
              <w:bCs w:val="0"/>
              <w:lang w:eastAsia="en-GB"/>
            </w:rPr>
          </w:pPr>
          <w:hyperlink w:anchor="_Toc61241171" w:history="1">
            <w:r w:rsidR="00D10F67" w:rsidRPr="007D4C25">
              <w:rPr>
                <w:rStyle w:val="Hyperlink"/>
                <w:rFonts w:ascii="Rockwell" w:hAnsi="Rockwell"/>
              </w:rPr>
              <w:t>Course Amendments</w:t>
            </w:r>
            <w:r w:rsidR="00D10F67">
              <w:rPr>
                <w:webHidden/>
              </w:rPr>
              <w:tab/>
            </w:r>
            <w:r w:rsidR="00D10F67">
              <w:rPr>
                <w:webHidden/>
              </w:rPr>
              <w:fldChar w:fldCharType="begin"/>
            </w:r>
            <w:r w:rsidR="00D10F67">
              <w:rPr>
                <w:webHidden/>
              </w:rPr>
              <w:instrText xml:space="preserve"> PAGEREF _Toc61241171 \h </w:instrText>
            </w:r>
            <w:r w:rsidR="00D10F67">
              <w:rPr>
                <w:webHidden/>
              </w:rPr>
            </w:r>
            <w:r w:rsidR="00D10F67">
              <w:rPr>
                <w:webHidden/>
              </w:rPr>
              <w:fldChar w:fldCharType="separate"/>
            </w:r>
            <w:r w:rsidR="00D10F67">
              <w:rPr>
                <w:webHidden/>
              </w:rPr>
              <w:t>19</w:t>
            </w:r>
            <w:r w:rsidR="00D10F67">
              <w:rPr>
                <w:webHidden/>
              </w:rPr>
              <w:fldChar w:fldCharType="end"/>
            </w:r>
          </w:hyperlink>
        </w:p>
        <w:p w14:paraId="3ACE5D81" w14:textId="3250C95C" w:rsidR="00D10F67" w:rsidRDefault="008E3415">
          <w:pPr>
            <w:pStyle w:val="TOC1"/>
            <w:rPr>
              <w:rFonts w:eastAsiaTheme="minorEastAsia"/>
              <w:b w:val="0"/>
              <w:bCs w:val="0"/>
              <w:lang w:eastAsia="en-GB"/>
            </w:rPr>
          </w:pPr>
          <w:hyperlink w:anchor="_Toc61241172" w:history="1">
            <w:r w:rsidR="00D10F67" w:rsidRPr="007D4C25">
              <w:rPr>
                <w:rStyle w:val="Hyperlink"/>
                <w:rFonts w:ascii="Rockwell" w:hAnsi="Rockwell"/>
              </w:rPr>
              <w:t>Terms and Conditions</w:t>
            </w:r>
            <w:r w:rsidR="00D10F67">
              <w:rPr>
                <w:webHidden/>
              </w:rPr>
              <w:tab/>
            </w:r>
            <w:r w:rsidR="00D10F67">
              <w:rPr>
                <w:webHidden/>
              </w:rPr>
              <w:fldChar w:fldCharType="begin"/>
            </w:r>
            <w:r w:rsidR="00D10F67">
              <w:rPr>
                <w:webHidden/>
              </w:rPr>
              <w:instrText xml:space="preserve"> PAGEREF _Toc61241172 \h </w:instrText>
            </w:r>
            <w:r w:rsidR="00D10F67">
              <w:rPr>
                <w:webHidden/>
              </w:rPr>
            </w:r>
            <w:r w:rsidR="00D10F67">
              <w:rPr>
                <w:webHidden/>
              </w:rPr>
              <w:fldChar w:fldCharType="separate"/>
            </w:r>
            <w:r w:rsidR="00D10F67">
              <w:rPr>
                <w:webHidden/>
              </w:rPr>
              <w:t>19</w:t>
            </w:r>
            <w:r w:rsidR="00D10F67">
              <w:rPr>
                <w:webHidden/>
              </w:rPr>
              <w:fldChar w:fldCharType="end"/>
            </w:r>
          </w:hyperlink>
        </w:p>
        <w:p w14:paraId="29198A55" w14:textId="19E5FB9A" w:rsidR="009E4A43" w:rsidRPr="00BF7FA9" w:rsidRDefault="009E4A43">
          <w:pPr>
            <w:rPr>
              <w:rFonts w:ascii="Rockwell" w:hAnsi="Rockwell"/>
            </w:rPr>
          </w:pPr>
          <w:r w:rsidRPr="00BF7FA9">
            <w:rPr>
              <w:rFonts w:ascii="Rockwell" w:hAnsi="Rockwell"/>
              <w:b/>
              <w:bCs/>
              <w:noProof/>
            </w:rPr>
            <w:fldChar w:fldCharType="end"/>
          </w:r>
        </w:p>
      </w:sdtContent>
    </w:sdt>
    <w:tbl>
      <w:tblPr>
        <w:tblStyle w:val="Table"/>
        <w:tblpPr w:leftFromText="180" w:rightFromText="180" w:vertAnchor="page" w:horzAnchor="margin" w:tblpXSpec="center" w:tblpY="2011"/>
        <w:tblW w:w="9493" w:type="dxa"/>
        <w:tblInd w:w="0" w:type="dxa"/>
        <w:tblCellMar>
          <w:top w:w="28" w:type="dxa"/>
          <w:bottom w:w="28" w:type="dxa"/>
        </w:tblCellMar>
        <w:tblLook w:val="04A0" w:firstRow="1" w:lastRow="0" w:firstColumn="1" w:lastColumn="0" w:noHBand="0" w:noVBand="1"/>
      </w:tblPr>
      <w:tblGrid>
        <w:gridCol w:w="1985"/>
        <w:gridCol w:w="7508"/>
      </w:tblGrid>
      <w:tr w:rsidR="00BF7FA9" w:rsidRPr="00BF7FA9" w14:paraId="239E7410" w14:textId="77777777" w:rsidTr="006D6894">
        <w:trPr>
          <w:cnfStyle w:val="100000000000" w:firstRow="1" w:lastRow="0" w:firstColumn="0" w:lastColumn="0" w:oddVBand="0" w:evenVBand="0" w:oddHBand="0" w:evenHBand="0" w:firstRowFirstColumn="0" w:firstRowLastColumn="0" w:lastRowFirstColumn="0" w:lastRowLastColumn="0"/>
          <w:trHeight w:val="107"/>
        </w:trPr>
        <w:tc>
          <w:tcPr>
            <w:tcW w:w="0" w:type="auto"/>
          </w:tcPr>
          <w:p w14:paraId="217DC66C" w14:textId="77777777" w:rsidR="00BF7FA9" w:rsidRPr="00BF7FA9" w:rsidRDefault="00BF7FA9" w:rsidP="00A17308">
            <w:pPr>
              <w:spacing w:before="0" w:after="0"/>
              <w:rPr>
                <w:rFonts w:ascii="Rockwell" w:eastAsia="Times New Roman" w:hAnsi="Rockwell" w:cstheme="minorHAnsi"/>
                <w:color w:val="auto"/>
                <w:sz w:val="20"/>
              </w:rPr>
            </w:pPr>
            <w:r w:rsidRPr="00BF7FA9">
              <w:rPr>
                <w:rFonts w:ascii="Rockwell" w:eastAsia="Times New Roman" w:hAnsi="Rockwell" w:cstheme="minorHAnsi"/>
                <w:color w:val="auto"/>
                <w:sz w:val="20"/>
              </w:rPr>
              <w:lastRenderedPageBreak/>
              <w:t>Glossary</w:t>
            </w:r>
          </w:p>
        </w:tc>
        <w:tc>
          <w:tcPr>
            <w:tcW w:w="7508" w:type="dxa"/>
          </w:tcPr>
          <w:p w14:paraId="7131EEAE" w14:textId="77777777" w:rsidR="00BF7FA9" w:rsidRPr="00BF7FA9" w:rsidRDefault="00BF7FA9" w:rsidP="00A17308">
            <w:pPr>
              <w:spacing w:before="0" w:after="0"/>
              <w:rPr>
                <w:rFonts w:ascii="Rockwell" w:eastAsia="Times New Roman" w:hAnsi="Rockwell" w:cstheme="minorHAnsi"/>
                <w:color w:val="auto"/>
                <w:sz w:val="20"/>
              </w:rPr>
            </w:pPr>
            <w:r w:rsidRPr="00BF7FA9">
              <w:rPr>
                <w:rFonts w:ascii="Rockwell" w:eastAsia="Times New Roman" w:hAnsi="Rockwell" w:cstheme="minorHAnsi"/>
                <w:color w:val="auto"/>
                <w:sz w:val="20"/>
              </w:rPr>
              <w:t>Meaning</w:t>
            </w:r>
          </w:p>
        </w:tc>
      </w:tr>
      <w:tr w:rsidR="00BF7FA9" w:rsidRPr="00BF7FA9" w14:paraId="4E9644AA" w14:textId="77777777" w:rsidTr="006D6894">
        <w:trPr>
          <w:trHeight w:val="107"/>
        </w:trPr>
        <w:tc>
          <w:tcPr>
            <w:tcW w:w="0" w:type="auto"/>
            <w:hideMark/>
          </w:tcPr>
          <w:p w14:paraId="10D73E31" w14:textId="77777777" w:rsidR="00BF7FA9" w:rsidRPr="00BF7FA9" w:rsidRDefault="00BF7FA9" w:rsidP="00A17308">
            <w:pPr>
              <w:spacing w:before="0" w:after="0"/>
              <w:rPr>
                <w:rFonts w:ascii="Rockwell" w:eastAsia="Times New Roman" w:hAnsi="Rockwell" w:cstheme="minorHAnsi"/>
                <w:color w:val="000000"/>
                <w:sz w:val="20"/>
              </w:rPr>
            </w:pPr>
            <w:r w:rsidRPr="00BF7FA9">
              <w:rPr>
                <w:rFonts w:ascii="Rockwell" w:eastAsia="Times New Roman" w:hAnsi="Rockwell" w:cstheme="minorHAnsi"/>
                <w:color w:val="000000"/>
                <w:sz w:val="20"/>
              </w:rPr>
              <w:t>Academic Partner</w:t>
            </w:r>
          </w:p>
        </w:tc>
        <w:tc>
          <w:tcPr>
            <w:tcW w:w="7508" w:type="dxa"/>
            <w:hideMark/>
          </w:tcPr>
          <w:p w14:paraId="2C799001" w14:textId="77777777" w:rsidR="00BF7FA9" w:rsidRPr="00BF7FA9" w:rsidRDefault="00BF7FA9" w:rsidP="00A17308">
            <w:pPr>
              <w:spacing w:before="0" w:after="0"/>
              <w:rPr>
                <w:rFonts w:ascii="Rockwell" w:eastAsia="Times New Roman" w:hAnsi="Rockwell" w:cstheme="minorHAnsi"/>
                <w:color w:val="000000"/>
                <w:sz w:val="20"/>
              </w:rPr>
            </w:pPr>
            <w:r w:rsidRPr="00BF7FA9">
              <w:rPr>
                <w:rFonts w:ascii="Rockwell" w:eastAsia="Times New Roman" w:hAnsi="Rockwell" w:cstheme="minorHAnsi"/>
                <w:color w:val="000000"/>
                <w:sz w:val="20"/>
              </w:rPr>
              <w:t xml:space="preserve">An institution which The University of Wolverhampton works with for the delivery, </w:t>
            </w:r>
            <w:proofErr w:type="gramStart"/>
            <w:r w:rsidRPr="00BF7FA9">
              <w:rPr>
                <w:rFonts w:ascii="Rockwell" w:eastAsia="Times New Roman" w:hAnsi="Rockwell" w:cstheme="minorHAnsi"/>
                <w:color w:val="000000"/>
                <w:sz w:val="20"/>
              </w:rPr>
              <w:t>validation</w:t>
            </w:r>
            <w:proofErr w:type="gramEnd"/>
            <w:r w:rsidRPr="00BF7FA9">
              <w:rPr>
                <w:rFonts w:ascii="Rockwell" w:eastAsia="Times New Roman" w:hAnsi="Rockwell" w:cstheme="minorHAnsi"/>
                <w:color w:val="000000"/>
                <w:sz w:val="20"/>
              </w:rPr>
              <w:t xml:space="preserve"> or quality assurance of our programmes. </w:t>
            </w:r>
          </w:p>
        </w:tc>
      </w:tr>
      <w:tr w:rsidR="00BF7FA9" w:rsidRPr="00BF7FA9" w14:paraId="5CB92D77" w14:textId="77777777" w:rsidTr="006D6894">
        <w:trPr>
          <w:trHeight w:val="843"/>
        </w:trPr>
        <w:tc>
          <w:tcPr>
            <w:tcW w:w="0" w:type="auto"/>
            <w:hideMark/>
          </w:tcPr>
          <w:p w14:paraId="75D5007A" w14:textId="77777777" w:rsidR="00BF7FA9" w:rsidRPr="00BF7FA9" w:rsidRDefault="00BF7FA9" w:rsidP="00A17308">
            <w:pPr>
              <w:spacing w:before="0" w:after="0"/>
              <w:rPr>
                <w:rFonts w:ascii="Rockwell" w:eastAsia="Times New Roman" w:hAnsi="Rockwell" w:cstheme="minorHAnsi"/>
                <w:color w:val="000000"/>
                <w:sz w:val="20"/>
              </w:rPr>
            </w:pPr>
            <w:r w:rsidRPr="00BF7FA9">
              <w:rPr>
                <w:rFonts w:ascii="Rockwell" w:eastAsia="Times New Roman" w:hAnsi="Rockwell" w:cstheme="minorHAnsi"/>
                <w:color w:val="000000"/>
                <w:sz w:val="20"/>
              </w:rPr>
              <w:t>Admissions</w:t>
            </w:r>
          </w:p>
        </w:tc>
        <w:tc>
          <w:tcPr>
            <w:tcW w:w="7508" w:type="dxa"/>
            <w:hideMark/>
          </w:tcPr>
          <w:p w14:paraId="0780368B" w14:textId="14FBDCC3" w:rsidR="00BF7FA9" w:rsidRPr="00BF7FA9" w:rsidRDefault="003E4192" w:rsidP="00A17308">
            <w:pPr>
              <w:spacing w:before="0" w:after="0"/>
              <w:rPr>
                <w:rFonts w:ascii="Rockwell" w:eastAsia="Times New Roman" w:hAnsi="Rockwell" w:cstheme="minorHAnsi"/>
                <w:color w:val="000000"/>
                <w:sz w:val="20"/>
              </w:rPr>
            </w:pPr>
            <w:r>
              <w:rPr>
                <w:rFonts w:ascii="Rockwell" w:eastAsia="Times New Roman" w:hAnsi="Rockwell" w:cstheme="minorHAnsi"/>
                <w:color w:val="000000"/>
                <w:sz w:val="20"/>
              </w:rPr>
              <w:t xml:space="preserve">The university’s </w:t>
            </w:r>
            <w:r w:rsidR="00E47850">
              <w:rPr>
                <w:rFonts w:ascii="Rockwell" w:eastAsia="Times New Roman" w:hAnsi="Rockwell" w:cstheme="minorHAnsi"/>
                <w:color w:val="000000"/>
                <w:sz w:val="20"/>
              </w:rPr>
              <w:t>Admissions Services</w:t>
            </w:r>
            <w:r w:rsidR="00BF7FA9" w:rsidRPr="00BF7FA9">
              <w:rPr>
                <w:rFonts w:ascii="Rockwell" w:eastAsia="Times New Roman" w:hAnsi="Rockwell" w:cstheme="minorHAnsi"/>
                <w:color w:val="000000"/>
                <w:sz w:val="20"/>
              </w:rPr>
              <w:t xml:space="preserve"> deal primarily with the assessment of applications to programmes, issuing of offers and verification of qualifications and documents. The University of Wolverhampton operates a centralised admissions process.</w:t>
            </w:r>
          </w:p>
        </w:tc>
      </w:tr>
      <w:tr w:rsidR="00BF7FA9" w:rsidRPr="00BF7FA9" w14:paraId="0D7FD5BE" w14:textId="77777777" w:rsidTr="006D6894">
        <w:trPr>
          <w:trHeight w:val="346"/>
        </w:trPr>
        <w:tc>
          <w:tcPr>
            <w:tcW w:w="0" w:type="auto"/>
            <w:hideMark/>
          </w:tcPr>
          <w:p w14:paraId="47120632" w14:textId="77777777" w:rsidR="00BF7FA9" w:rsidRPr="00BF7FA9" w:rsidRDefault="00BF7FA9" w:rsidP="00A17308">
            <w:pPr>
              <w:spacing w:before="0" w:after="0"/>
              <w:rPr>
                <w:rFonts w:ascii="Rockwell" w:eastAsia="Times New Roman" w:hAnsi="Rockwell" w:cstheme="minorHAnsi"/>
                <w:color w:val="000000"/>
                <w:sz w:val="20"/>
              </w:rPr>
            </w:pPr>
            <w:r w:rsidRPr="00BF7FA9">
              <w:rPr>
                <w:rFonts w:ascii="Rockwell" w:eastAsia="Times New Roman" w:hAnsi="Rockwell" w:cstheme="minorHAnsi"/>
                <w:color w:val="000000"/>
                <w:sz w:val="20"/>
              </w:rPr>
              <w:t>The University of Wolverhampton (UOW) / The University</w:t>
            </w:r>
          </w:p>
        </w:tc>
        <w:tc>
          <w:tcPr>
            <w:tcW w:w="7508" w:type="dxa"/>
            <w:hideMark/>
          </w:tcPr>
          <w:p w14:paraId="19848F72" w14:textId="77777777" w:rsidR="00BF7FA9" w:rsidRPr="00BF7FA9" w:rsidRDefault="00BF7FA9" w:rsidP="00A17308">
            <w:pPr>
              <w:spacing w:before="0" w:after="0"/>
              <w:rPr>
                <w:rFonts w:ascii="Rockwell" w:eastAsia="Times New Roman" w:hAnsi="Rockwell" w:cstheme="minorHAnsi"/>
                <w:color w:val="000000"/>
                <w:sz w:val="20"/>
              </w:rPr>
            </w:pPr>
            <w:r w:rsidRPr="00BF7FA9">
              <w:rPr>
                <w:rFonts w:ascii="Rockwell" w:hAnsi="Rockwell" w:cstheme="minorHAnsi"/>
                <w:sz w:val="20"/>
              </w:rPr>
              <w:t xml:space="preserve">Is the institution and the awarding body </w:t>
            </w:r>
            <w:hyperlink r:id="rId9" w:history="1">
              <w:r w:rsidRPr="00BF7FA9">
                <w:rPr>
                  <w:rStyle w:val="Hyperlink"/>
                  <w:rFonts w:ascii="Rockwell" w:eastAsia="Times New Roman" w:hAnsi="Rockwell" w:cstheme="minorHAnsi"/>
                  <w:sz w:val="20"/>
                </w:rPr>
                <w:t>http://wlv.ac.uk/</w:t>
              </w:r>
            </w:hyperlink>
            <w:r w:rsidRPr="00BF7FA9">
              <w:rPr>
                <w:rFonts w:ascii="Rockwell" w:eastAsia="Times New Roman" w:hAnsi="Rockwell" w:cstheme="minorHAnsi"/>
                <w:color w:val="000000"/>
                <w:sz w:val="20"/>
              </w:rPr>
              <w:t xml:space="preserve"> </w:t>
            </w:r>
          </w:p>
        </w:tc>
      </w:tr>
      <w:tr w:rsidR="00BF7FA9" w:rsidRPr="00BF7FA9" w14:paraId="633A1D28" w14:textId="77777777" w:rsidTr="006D6894">
        <w:trPr>
          <w:trHeight w:val="100"/>
        </w:trPr>
        <w:tc>
          <w:tcPr>
            <w:tcW w:w="0" w:type="auto"/>
            <w:hideMark/>
          </w:tcPr>
          <w:p w14:paraId="7C379EE1" w14:textId="77777777" w:rsidR="00BF7FA9" w:rsidRPr="00BF7FA9" w:rsidRDefault="00BF7FA9" w:rsidP="00A17308">
            <w:pPr>
              <w:spacing w:before="0" w:after="0"/>
              <w:rPr>
                <w:rFonts w:ascii="Rockwell" w:eastAsia="Times New Roman" w:hAnsi="Rockwell" w:cstheme="minorHAnsi"/>
                <w:color w:val="000000"/>
                <w:sz w:val="20"/>
              </w:rPr>
            </w:pPr>
            <w:r w:rsidRPr="00BF7FA9">
              <w:rPr>
                <w:rFonts w:ascii="Rockwell" w:eastAsia="Times New Roman" w:hAnsi="Rockwell" w:cstheme="minorHAnsi"/>
                <w:color w:val="000000"/>
                <w:sz w:val="20"/>
              </w:rPr>
              <w:t>Competitions and Markets Authority (CMA)</w:t>
            </w:r>
          </w:p>
        </w:tc>
        <w:tc>
          <w:tcPr>
            <w:tcW w:w="7508" w:type="dxa"/>
            <w:hideMark/>
          </w:tcPr>
          <w:p w14:paraId="7CD71B2A" w14:textId="77777777" w:rsidR="00BF7FA9" w:rsidRPr="00BF7FA9" w:rsidRDefault="00BF7FA9" w:rsidP="00A17308">
            <w:pPr>
              <w:spacing w:before="0" w:after="0"/>
              <w:rPr>
                <w:rFonts w:ascii="Rockwell" w:eastAsia="Times New Roman" w:hAnsi="Rockwell" w:cstheme="minorHAnsi"/>
                <w:color w:val="000000"/>
                <w:sz w:val="20"/>
              </w:rPr>
            </w:pPr>
            <w:r w:rsidRPr="00BF7FA9">
              <w:rPr>
                <w:rFonts w:ascii="Rockwell" w:eastAsia="Times New Roman" w:hAnsi="Rockwell" w:cstheme="minorHAnsi"/>
                <w:color w:val="000000"/>
                <w:sz w:val="20"/>
              </w:rPr>
              <w:t xml:space="preserve">The government body tasked with strengthening business competition and reducing anti-competitive practices. This body has provided guidance which higher education providers are expected to follow to ensure that students and applicants are treated fairly and lawfully. </w:t>
            </w:r>
            <w:hyperlink r:id="rId10" w:history="1">
              <w:r w:rsidRPr="00BF7FA9">
                <w:rPr>
                  <w:rStyle w:val="Hyperlink"/>
                  <w:rFonts w:ascii="Rockwell" w:eastAsia="Times New Roman" w:hAnsi="Rockwell" w:cstheme="minorHAnsi"/>
                  <w:sz w:val="20"/>
                </w:rPr>
                <w:t>https://www.gov.uk/cma-cases/competition-and-regulation-in-higher-education-in-england</w:t>
              </w:r>
            </w:hyperlink>
            <w:r w:rsidRPr="00BF7FA9">
              <w:rPr>
                <w:rFonts w:ascii="Rockwell" w:eastAsia="Times New Roman" w:hAnsi="Rockwell" w:cstheme="minorHAnsi"/>
                <w:color w:val="000000"/>
                <w:sz w:val="20"/>
              </w:rPr>
              <w:t xml:space="preserve"> </w:t>
            </w:r>
          </w:p>
        </w:tc>
      </w:tr>
      <w:tr w:rsidR="00BF7FA9" w:rsidRPr="00BF7FA9" w14:paraId="673FA118" w14:textId="77777777" w:rsidTr="006D6894">
        <w:trPr>
          <w:trHeight w:val="64"/>
        </w:trPr>
        <w:tc>
          <w:tcPr>
            <w:tcW w:w="0" w:type="auto"/>
            <w:hideMark/>
          </w:tcPr>
          <w:p w14:paraId="477D6DF5" w14:textId="77777777" w:rsidR="00BF7FA9" w:rsidRPr="00BF7FA9" w:rsidRDefault="00BF7FA9" w:rsidP="00A17308">
            <w:pPr>
              <w:spacing w:before="0" w:after="0"/>
              <w:rPr>
                <w:rFonts w:ascii="Rockwell" w:eastAsia="Times New Roman" w:hAnsi="Rockwell" w:cstheme="minorHAnsi"/>
                <w:color w:val="000000"/>
                <w:sz w:val="20"/>
              </w:rPr>
            </w:pPr>
            <w:r w:rsidRPr="00BF7FA9">
              <w:rPr>
                <w:rFonts w:ascii="Rockwell" w:eastAsia="Times New Roman" w:hAnsi="Rockwell" w:cstheme="minorHAnsi"/>
                <w:color w:val="000000"/>
                <w:sz w:val="20"/>
              </w:rPr>
              <w:t>Conditional offer</w:t>
            </w:r>
          </w:p>
        </w:tc>
        <w:tc>
          <w:tcPr>
            <w:tcW w:w="7508" w:type="dxa"/>
            <w:hideMark/>
          </w:tcPr>
          <w:p w14:paraId="31F03575" w14:textId="77777777" w:rsidR="00BF7FA9" w:rsidRPr="00BF7FA9" w:rsidRDefault="00BF7FA9" w:rsidP="00A17308">
            <w:pPr>
              <w:spacing w:before="0" w:after="0"/>
              <w:rPr>
                <w:rFonts w:ascii="Rockwell" w:eastAsia="Times New Roman" w:hAnsi="Rockwell" w:cstheme="minorHAnsi"/>
                <w:color w:val="000000"/>
                <w:sz w:val="20"/>
              </w:rPr>
            </w:pPr>
            <w:r w:rsidRPr="00BF7FA9">
              <w:rPr>
                <w:rFonts w:ascii="Rockwell" w:eastAsia="Times New Roman" w:hAnsi="Rockwell" w:cstheme="minorHAnsi"/>
                <w:color w:val="000000"/>
                <w:sz w:val="20"/>
              </w:rPr>
              <w:t xml:space="preserve">An offer in which there are specific qualifications or grades which must be achieved prior to a formal place being offered on the course. Offer conditions will be communicated by UCAS Track or a formal offer letter. </w:t>
            </w:r>
          </w:p>
        </w:tc>
      </w:tr>
      <w:tr w:rsidR="00BF7FA9" w:rsidRPr="00BF7FA9" w14:paraId="016400D5" w14:textId="77777777" w:rsidTr="006D6894">
        <w:trPr>
          <w:trHeight w:val="64"/>
        </w:trPr>
        <w:tc>
          <w:tcPr>
            <w:tcW w:w="0" w:type="auto"/>
          </w:tcPr>
          <w:p w14:paraId="0F13FC86" w14:textId="77777777" w:rsidR="00BF7FA9" w:rsidRPr="00BF7FA9" w:rsidRDefault="00BF7FA9" w:rsidP="00A17308">
            <w:pPr>
              <w:spacing w:before="0" w:after="0"/>
              <w:rPr>
                <w:rFonts w:ascii="Rockwell" w:eastAsia="Times New Roman" w:hAnsi="Rockwell" w:cstheme="minorHAnsi"/>
                <w:color w:val="000000"/>
                <w:sz w:val="20"/>
              </w:rPr>
            </w:pPr>
            <w:r w:rsidRPr="00BF7FA9">
              <w:rPr>
                <w:rFonts w:ascii="Rockwell" w:eastAsia="Times New Roman" w:hAnsi="Rockwell" w:cstheme="minorHAnsi"/>
                <w:color w:val="000000"/>
                <w:sz w:val="20"/>
              </w:rPr>
              <w:t>Contextual data</w:t>
            </w:r>
          </w:p>
        </w:tc>
        <w:tc>
          <w:tcPr>
            <w:tcW w:w="7508" w:type="dxa"/>
          </w:tcPr>
          <w:p w14:paraId="0CCB5C40" w14:textId="013309F2" w:rsidR="00BF7FA9" w:rsidRPr="00BF7FA9" w:rsidRDefault="00BF7FA9" w:rsidP="00A17308">
            <w:pPr>
              <w:spacing w:before="0" w:after="0"/>
              <w:rPr>
                <w:rFonts w:ascii="Rockwell" w:eastAsia="Times New Roman" w:hAnsi="Rockwell" w:cstheme="minorHAnsi"/>
                <w:color w:val="000000"/>
                <w:sz w:val="20"/>
              </w:rPr>
            </w:pPr>
            <w:r w:rsidRPr="00BF7FA9">
              <w:rPr>
                <w:rFonts w:ascii="Rockwell" w:eastAsia="Times New Roman" w:hAnsi="Rockwell" w:cstheme="minorHAnsi"/>
                <w:color w:val="000000"/>
                <w:sz w:val="20"/>
              </w:rPr>
              <w:t xml:space="preserve">Contextual data is data that gives context to a person or event. It is commonly used by Universities to determine the academic potential of applicants. Contextual data is simply additional information considered by our admissions decision-makers alongside your UCAS form. We do not make decisions </w:t>
            </w:r>
            <w:r w:rsidR="00F13C68" w:rsidRPr="00BF7FA9">
              <w:rPr>
                <w:rFonts w:ascii="Rockwell" w:eastAsia="Times New Roman" w:hAnsi="Rockwell" w:cstheme="minorHAnsi"/>
                <w:color w:val="000000"/>
                <w:sz w:val="20"/>
              </w:rPr>
              <w:t>based on</w:t>
            </w:r>
            <w:r w:rsidRPr="00BF7FA9">
              <w:rPr>
                <w:rFonts w:ascii="Rockwell" w:eastAsia="Times New Roman" w:hAnsi="Rockwell" w:cstheme="minorHAnsi"/>
                <w:color w:val="000000"/>
                <w:sz w:val="20"/>
              </w:rPr>
              <w:t xml:space="preserve"> this information alone, and you should meet our standard academic criteria to be considered for entry.</w:t>
            </w:r>
          </w:p>
          <w:p w14:paraId="709EC63C" w14:textId="77777777" w:rsidR="00BF7FA9" w:rsidRPr="00BF7FA9" w:rsidRDefault="00BF7FA9" w:rsidP="00A17308">
            <w:pPr>
              <w:spacing w:before="0" w:after="0"/>
              <w:rPr>
                <w:rFonts w:ascii="Rockwell" w:eastAsia="Times New Roman" w:hAnsi="Rockwell" w:cstheme="minorHAnsi"/>
                <w:color w:val="000000"/>
                <w:sz w:val="20"/>
              </w:rPr>
            </w:pPr>
          </w:p>
          <w:p w14:paraId="1627D479" w14:textId="77777777" w:rsidR="00BF7FA9" w:rsidRPr="00BF7FA9" w:rsidRDefault="00BF7FA9" w:rsidP="00A17308">
            <w:pPr>
              <w:spacing w:before="0" w:after="0"/>
              <w:rPr>
                <w:rFonts w:ascii="Rockwell" w:eastAsia="Times New Roman" w:hAnsi="Rockwell" w:cstheme="minorHAnsi"/>
                <w:color w:val="000000"/>
                <w:sz w:val="20"/>
              </w:rPr>
            </w:pPr>
            <w:r w:rsidRPr="00BF7FA9">
              <w:rPr>
                <w:rFonts w:ascii="Rockwell" w:eastAsia="Times New Roman" w:hAnsi="Rockwell" w:cstheme="minorHAnsi"/>
                <w:color w:val="000000"/>
                <w:sz w:val="20"/>
              </w:rPr>
              <w:t>We use various pieces of contextual information, where available. These are drawn from your UCAS application form and any specific admissions processes in place alongside publicly available datasets to provide the following information including (but not limited to):</w:t>
            </w:r>
          </w:p>
          <w:p w14:paraId="110EF65C" w14:textId="77777777" w:rsidR="00BF7FA9" w:rsidRPr="00BF7FA9" w:rsidRDefault="00BF7FA9" w:rsidP="00A17308">
            <w:pPr>
              <w:pStyle w:val="ListParagraph"/>
              <w:numPr>
                <w:ilvl w:val="0"/>
                <w:numId w:val="24"/>
              </w:numPr>
              <w:spacing w:before="0" w:after="0"/>
              <w:rPr>
                <w:rFonts w:ascii="Rockwell" w:eastAsia="Times New Roman" w:hAnsi="Rockwell" w:cstheme="minorHAnsi"/>
                <w:color w:val="000000"/>
                <w:sz w:val="20"/>
              </w:rPr>
            </w:pPr>
            <w:r w:rsidRPr="00BF7FA9">
              <w:rPr>
                <w:rFonts w:ascii="Rockwell" w:eastAsia="Times New Roman" w:hAnsi="Rockwell" w:cstheme="minorHAnsi"/>
                <w:color w:val="000000"/>
                <w:sz w:val="20"/>
              </w:rPr>
              <w:t xml:space="preserve">The postcode that you have provided as your home address, using the Office for Students (OFS) POLAR4 </w:t>
            </w:r>
            <w:proofErr w:type="gramStart"/>
            <w:r w:rsidRPr="00BF7FA9">
              <w:rPr>
                <w:rFonts w:ascii="Rockwell" w:eastAsia="Times New Roman" w:hAnsi="Rockwell" w:cstheme="minorHAnsi"/>
                <w:color w:val="000000"/>
                <w:sz w:val="20"/>
              </w:rPr>
              <w:t>data.*</w:t>
            </w:r>
            <w:proofErr w:type="gramEnd"/>
          </w:p>
          <w:p w14:paraId="060DD715" w14:textId="77777777" w:rsidR="00BF7FA9" w:rsidRPr="00BF7FA9" w:rsidRDefault="00BF7FA9" w:rsidP="00A17308">
            <w:pPr>
              <w:pStyle w:val="ListParagraph"/>
              <w:numPr>
                <w:ilvl w:val="0"/>
                <w:numId w:val="24"/>
              </w:numPr>
              <w:spacing w:before="0" w:after="0"/>
              <w:rPr>
                <w:rFonts w:ascii="Rockwell" w:eastAsia="Times New Roman" w:hAnsi="Rockwell" w:cstheme="minorHAnsi"/>
                <w:color w:val="000000"/>
                <w:sz w:val="20"/>
              </w:rPr>
            </w:pPr>
            <w:r w:rsidRPr="00BF7FA9">
              <w:rPr>
                <w:rFonts w:ascii="Rockwell" w:eastAsia="Times New Roman" w:hAnsi="Rockwell" w:cstheme="minorHAnsi"/>
                <w:color w:val="000000"/>
                <w:sz w:val="20"/>
              </w:rPr>
              <w:t>Whether you have been looked after or in care for more than three months.</w:t>
            </w:r>
          </w:p>
          <w:p w14:paraId="5C00E1D2" w14:textId="16189C13" w:rsidR="00BF7FA9" w:rsidRPr="00BF7FA9" w:rsidRDefault="00BF7FA9" w:rsidP="00A17308">
            <w:pPr>
              <w:pStyle w:val="ListParagraph"/>
              <w:numPr>
                <w:ilvl w:val="0"/>
                <w:numId w:val="24"/>
              </w:numPr>
              <w:spacing w:before="0" w:after="0"/>
              <w:rPr>
                <w:rFonts w:ascii="Rockwell" w:eastAsia="Times New Roman" w:hAnsi="Rockwell" w:cstheme="minorHAnsi"/>
                <w:color w:val="000000"/>
                <w:sz w:val="20"/>
              </w:rPr>
            </w:pPr>
            <w:r w:rsidRPr="00BF7FA9">
              <w:rPr>
                <w:rFonts w:ascii="Rockwell" w:eastAsia="Times New Roman" w:hAnsi="Rockwell" w:cstheme="minorHAnsi"/>
                <w:color w:val="000000"/>
                <w:sz w:val="20"/>
              </w:rPr>
              <w:t>The performance of the school or college where you took your GCSEs or equivalent qualifications.</w:t>
            </w:r>
          </w:p>
          <w:p w14:paraId="28E4210A" w14:textId="2711C276" w:rsidR="00BF7FA9" w:rsidRPr="00BF7FA9" w:rsidRDefault="00BF7FA9" w:rsidP="00A17308">
            <w:pPr>
              <w:pStyle w:val="ListParagraph"/>
              <w:numPr>
                <w:ilvl w:val="0"/>
                <w:numId w:val="24"/>
              </w:numPr>
              <w:spacing w:before="0" w:after="0"/>
              <w:rPr>
                <w:rFonts w:ascii="Rockwell" w:eastAsia="Times New Roman" w:hAnsi="Rockwell" w:cstheme="minorHAnsi"/>
                <w:color w:val="000000"/>
                <w:sz w:val="20"/>
              </w:rPr>
            </w:pPr>
            <w:r w:rsidRPr="00BF7FA9">
              <w:rPr>
                <w:rFonts w:ascii="Rockwell" w:eastAsia="Times New Roman" w:hAnsi="Rockwell" w:cstheme="minorHAnsi"/>
                <w:color w:val="000000"/>
                <w:sz w:val="20"/>
              </w:rPr>
              <w:t>The performance of the school or college where you took your A-levels or equivalent qualifications.</w:t>
            </w:r>
          </w:p>
          <w:p w14:paraId="52D437C0" w14:textId="77777777" w:rsidR="00BF7FA9" w:rsidRPr="00BF7FA9" w:rsidRDefault="00BF7FA9" w:rsidP="00A17308">
            <w:pPr>
              <w:pStyle w:val="ListParagraph"/>
              <w:spacing w:before="0" w:after="0"/>
              <w:ind w:left="360"/>
              <w:rPr>
                <w:rFonts w:ascii="Rockwell" w:eastAsia="Times New Roman" w:hAnsi="Rockwell" w:cstheme="minorHAnsi"/>
                <w:color w:val="000000"/>
                <w:sz w:val="20"/>
              </w:rPr>
            </w:pPr>
          </w:p>
          <w:p w14:paraId="66E52FB4" w14:textId="7F7EC644" w:rsidR="00BF7FA9" w:rsidRPr="00BF7FA9" w:rsidRDefault="00BF7FA9" w:rsidP="00A17308">
            <w:pPr>
              <w:spacing w:before="0" w:after="0"/>
              <w:rPr>
                <w:rFonts w:ascii="Rockwell" w:eastAsia="Times New Roman" w:hAnsi="Rockwell" w:cstheme="minorHAnsi"/>
                <w:color w:val="000000"/>
                <w:sz w:val="20"/>
              </w:rPr>
            </w:pPr>
            <w:r w:rsidRPr="00BF7FA9">
              <w:rPr>
                <w:rFonts w:ascii="Rockwell" w:eastAsia="Times New Roman" w:hAnsi="Rockwell" w:cstheme="minorHAnsi"/>
                <w:color w:val="000000"/>
                <w:sz w:val="20"/>
              </w:rPr>
              <w:t>* You meet the Geo-demographic indicator if your postcode falls into POLAR4 category 1.</w:t>
            </w:r>
          </w:p>
        </w:tc>
      </w:tr>
      <w:tr w:rsidR="00BF7FA9" w:rsidRPr="00BF7FA9" w14:paraId="02731647" w14:textId="77777777" w:rsidTr="006D6894">
        <w:trPr>
          <w:trHeight w:val="64"/>
        </w:trPr>
        <w:tc>
          <w:tcPr>
            <w:tcW w:w="0" w:type="auto"/>
            <w:hideMark/>
          </w:tcPr>
          <w:p w14:paraId="7480A931" w14:textId="77777777" w:rsidR="00BF7FA9" w:rsidRPr="00BF7FA9" w:rsidRDefault="00BF7FA9" w:rsidP="00A17308">
            <w:pPr>
              <w:spacing w:before="0" w:after="0"/>
              <w:rPr>
                <w:rFonts w:ascii="Rockwell" w:eastAsia="Times New Roman" w:hAnsi="Rockwell" w:cstheme="minorHAnsi"/>
                <w:color w:val="000000"/>
                <w:sz w:val="20"/>
              </w:rPr>
            </w:pPr>
            <w:r w:rsidRPr="00BF7FA9">
              <w:rPr>
                <w:rFonts w:ascii="Rockwell" w:eastAsia="Times New Roman" w:hAnsi="Rockwell" w:cstheme="minorHAnsi"/>
                <w:color w:val="000000"/>
                <w:sz w:val="20"/>
              </w:rPr>
              <w:t>Entry requirements</w:t>
            </w:r>
          </w:p>
        </w:tc>
        <w:tc>
          <w:tcPr>
            <w:tcW w:w="7508" w:type="dxa"/>
            <w:hideMark/>
          </w:tcPr>
          <w:p w14:paraId="06E7B763" w14:textId="77777777" w:rsidR="00BF7FA9" w:rsidRPr="00BF7FA9" w:rsidRDefault="00BF7FA9" w:rsidP="00A17308">
            <w:pPr>
              <w:spacing w:before="0" w:after="0"/>
              <w:rPr>
                <w:rFonts w:ascii="Rockwell" w:eastAsia="Times New Roman" w:hAnsi="Rockwell" w:cstheme="minorHAnsi"/>
                <w:color w:val="000000"/>
                <w:sz w:val="20"/>
              </w:rPr>
            </w:pPr>
            <w:r w:rsidRPr="00BF7FA9">
              <w:rPr>
                <w:rFonts w:ascii="Rockwell" w:eastAsia="Times New Roman" w:hAnsi="Rockwell" w:cstheme="minorHAnsi"/>
                <w:color w:val="000000"/>
                <w:sz w:val="20"/>
              </w:rPr>
              <w:t xml:space="preserve">The minimum grades, qualifications and competencies required to get a guaranteed place to study on a programme. Applicants achieving less than our standard entry requirements may still be considered on a </w:t>
            </w:r>
            <w:proofErr w:type="gramStart"/>
            <w:r w:rsidRPr="00BF7FA9">
              <w:rPr>
                <w:rFonts w:ascii="Rockwell" w:eastAsia="Times New Roman" w:hAnsi="Rockwell" w:cstheme="minorHAnsi"/>
                <w:color w:val="000000"/>
                <w:sz w:val="20"/>
              </w:rPr>
              <w:t>case by case</w:t>
            </w:r>
            <w:proofErr w:type="gramEnd"/>
            <w:r w:rsidRPr="00BF7FA9">
              <w:rPr>
                <w:rFonts w:ascii="Rockwell" w:eastAsia="Times New Roman" w:hAnsi="Rockwell" w:cstheme="minorHAnsi"/>
                <w:color w:val="000000"/>
                <w:sz w:val="20"/>
              </w:rPr>
              <w:t xml:space="preserve"> basis but it is important to remember that only meeting the requirements in full can completely guarantee that a place is reserved for you on the programme.</w:t>
            </w:r>
          </w:p>
        </w:tc>
      </w:tr>
      <w:tr w:rsidR="00BF7FA9" w:rsidRPr="00BF7FA9" w14:paraId="43FA4112" w14:textId="77777777" w:rsidTr="006D6894">
        <w:trPr>
          <w:trHeight w:val="64"/>
        </w:trPr>
        <w:tc>
          <w:tcPr>
            <w:tcW w:w="0" w:type="auto"/>
            <w:hideMark/>
          </w:tcPr>
          <w:p w14:paraId="142A55F2" w14:textId="77777777" w:rsidR="00BF7FA9" w:rsidRPr="00BF7FA9" w:rsidRDefault="00BF7FA9" w:rsidP="00A17308">
            <w:pPr>
              <w:spacing w:before="0" w:after="0"/>
              <w:rPr>
                <w:rFonts w:ascii="Rockwell" w:eastAsia="Times New Roman" w:hAnsi="Rockwell" w:cstheme="minorHAnsi"/>
                <w:color w:val="000000"/>
                <w:sz w:val="20"/>
              </w:rPr>
            </w:pPr>
            <w:r w:rsidRPr="00BF7FA9">
              <w:rPr>
                <w:rFonts w:ascii="Rockwell" w:eastAsia="Times New Roman" w:hAnsi="Rockwell" w:cstheme="minorHAnsi"/>
                <w:color w:val="000000"/>
                <w:sz w:val="20"/>
              </w:rPr>
              <w:t>Firm Acceptance</w:t>
            </w:r>
          </w:p>
        </w:tc>
        <w:tc>
          <w:tcPr>
            <w:tcW w:w="7508" w:type="dxa"/>
            <w:hideMark/>
          </w:tcPr>
          <w:p w14:paraId="372FE894" w14:textId="77777777" w:rsidR="00BF7FA9" w:rsidRPr="00BF7FA9" w:rsidRDefault="00BF7FA9" w:rsidP="00A17308">
            <w:pPr>
              <w:spacing w:before="0" w:after="0"/>
              <w:rPr>
                <w:rFonts w:ascii="Rockwell" w:eastAsia="Times New Roman" w:hAnsi="Rockwell" w:cstheme="minorHAnsi"/>
                <w:color w:val="000000"/>
                <w:sz w:val="20"/>
              </w:rPr>
            </w:pPr>
            <w:r w:rsidRPr="00BF7FA9">
              <w:rPr>
                <w:rFonts w:ascii="Rockwell" w:eastAsia="Times New Roman" w:hAnsi="Rockwell" w:cstheme="minorHAnsi"/>
                <w:color w:val="000000"/>
                <w:sz w:val="20"/>
              </w:rPr>
              <w:t xml:space="preserve">In order for a place to be reserved on a programme, applicants must indicate that they would like to accept this offer as their </w:t>
            </w:r>
            <w:proofErr w:type="gramStart"/>
            <w:r w:rsidRPr="00BF7FA9">
              <w:rPr>
                <w:rFonts w:ascii="Rockwell" w:eastAsia="Times New Roman" w:hAnsi="Rockwell" w:cstheme="minorHAnsi"/>
                <w:color w:val="000000"/>
                <w:sz w:val="20"/>
              </w:rPr>
              <w:t>first choice</w:t>
            </w:r>
            <w:proofErr w:type="gramEnd"/>
            <w:r w:rsidRPr="00BF7FA9">
              <w:rPr>
                <w:rFonts w:ascii="Rockwell" w:eastAsia="Times New Roman" w:hAnsi="Rockwell" w:cstheme="minorHAnsi"/>
                <w:color w:val="000000"/>
                <w:sz w:val="20"/>
              </w:rPr>
              <w:t xml:space="preserve"> course and institution. This can be done via UCAS Track for UCAS applicants or via email for non UCAS applicants.</w:t>
            </w:r>
          </w:p>
        </w:tc>
      </w:tr>
      <w:tr w:rsidR="00BF7FA9" w:rsidRPr="00BF7FA9" w14:paraId="192E1A5E" w14:textId="77777777" w:rsidTr="006D6894">
        <w:trPr>
          <w:trHeight w:val="64"/>
        </w:trPr>
        <w:tc>
          <w:tcPr>
            <w:tcW w:w="0" w:type="auto"/>
            <w:hideMark/>
          </w:tcPr>
          <w:p w14:paraId="729F1811" w14:textId="77777777" w:rsidR="00BF7FA9" w:rsidRPr="00BF7FA9" w:rsidRDefault="00BF7FA9" w:rsidP="00A17308">
            <w:pPr>
              <w:spacing w:before="0" w:after="0"/>
              <w:rPr>
                <w:rFonts w:ascii="Rockwell" w:eastAsia="Times New Roman" w:hAnsi="Rockwell" w:cstheme="minorHAnsi"/>
                <w:color w:val="000000"/>
                <w:sz w:val="20"/>
              </w:rPr>
            </w:pPr>
            <w:r w:rsidRPr="00BF7FA9">
              <w:rPr>
                <w:rFonts w:ascii="Rockwell" w:eastAsia="Times New Roman" w:hAnsi="Rockwell" w:cstheme="minorHAnsi"/>
                <w:color w:val="000000"/>
                <w:sz w:val="20"/>
              </w:rPr>
              <w:t>Insurance acceptance</w:t>
            </w:r>
          </w:p>
        </w:tc>
        <w:tc>
          <w:tcPr>
            <w:tcW w:w="7508" w:type="dxa"/>
            <w:hideMark/>
          </w:tcPr>
          <w:p w14:paraId="5C6B3DC8" w14:textId="77777777" w:rsidR="00BF7FA9" w:rsidRPr="00BF7FA9" w:rsidRDefault="00BF7FA9" w:rsidP="00A17308">
            <w:pPr>
              <w:spacing w:before="0" w:after="0"/>
              <w:rPr>
                <w:rFonts w:ascii="Rockwell" w:eastAsia="Times New Roman" w:hAnsi="Rockwell" w:cstheme="minorHAnsi"/>
                <w:color w:val="000000"/>
                <w:sz w:val="20"/>
              </w:rPr>
            </w:pPr>
            <w:proofErr w:type="gramStart"/>
            <w:r w:rsidRPr="00BF7FA9">
              <w:rPr>
                <w:rFonts w:ascii="Rockwell" w:eastAsia="Times New Roman" w:hAnsi="Rockwell" w:cstheme="minorHAnsi"/>
                <w:color w:val="000000"/>
                <w:sz w:val="20"/>
              </w:rPr>
              <w:t>Specifically</w:t>
            </w:r>
            <w:proofErr w:type="gramEnd"/>
            <w:r w:rsidRPr="00BF7FA9">
              <w:rPr>
                <w:rFonts w:ascii="Rockwell" w:eastAsia="Times New Roman" w:hAnsi="Rockwell" w:cstheme="minorHAnsi"/>
                <w:color w:val="000000"/>
                <w:sz w:val="20"/>
              </w:rPr>
              <w:t xml:space="preserve"> for applicants applying through UCAS, in some cases applicants are given the choice by UCAS to select an Insurance offer as their second choice. In any case where an applicant is rejected from their firm choice but meets their insurance </w:t>
            </w:r>
            <w:proofErr w:type="gramStart"/>
            <w:r w:rsidRPr="00BF7FA9">
              <w:rPr>
                <w:rFonts w:ascii="Rockwell" w:eastAsia="Times New Roman" w:hAnsi="Rockwell" w:cstheme="minorHAnsi"/>
                <w:color w:val="000000"/>
                <w:sz w:val="20"/>
              </w:rPr>
              <w:t>conditions</w:t>
            </w:r>
            <w:proofErr w:type="gramEnd"/>
            <w:r w:rsidRPr="00BF7FA9">
              <w:rPr>
                <w:rFonts w:ascii="Rockwell" w:eastAsia="Times New Roman" w:hAnsi="Rockwell" w:cstheme="minorHAnsi"/>
                <w:color w:val="000000"/>
                <w:sz w:val="20"/>
              </w:rPr>
              <w:t xml:space="preserve"> they will hold a confirmed place for their insurance choice.</w:t>
            </w:r>
          </w:p>
        </w:tc>
      </w:tr>
      <w:tr w:rsidR="00BF7FA9" w:rsidRPr="00BF7FA9" w14:paraId="4D0C709F" w14:textId="77777777" w:rsidTr="006D6894">
        <w:trPr>
          <w:trHeight w:val="64"/>
        </w:trPr>
        <w:tc>
          <w:tcPr>
            <w:tcW w:w="0" w:type="auto"/>
            <w:hideMark/>
          </w:tcPr>
          <w:p w14:paraId="18B65387" w14:textId="77777777" w:rsidR="00BF7FA9" w:rsidRPr="00BF7FA9" w:rsidRDefault="00BF7FA9" w:rsidP="00A17308">
            <w:pPr>
              <w:spacing w:before="0" w:after="0"/>
              <w:rPr>
                <w:rFonts w:ascii="Rockwell" w:eastAsia="Times New Roman" w:hAnsi="Rockwell" w:cstheme="minorHAnsi"/>
                <w:color w:val="000000"/>
                <w:sz w:val="20"/>
              </w:rPr>
            </w:pPr>
            <w:r w:rsidRPr="00BF7FA9">
              <w:rPr>
                <w:rFonts w:ascii="Rockwell" w:eastAsia="Times New Roman" w:hAnsi="Rockwell" w:cstheme="minorHAnsi"/>
                <w:color w:val="000000"/>
                <w:sz w:val="20"/>
              </w:rPr>
              <w:lastRenderedPageBreak/>
              <w:t>International English Language Testing System (IELTS)</w:t>
            </w:r>
          </w:p>
        </w:tc>
        <w:tc>
          <w:tcPr>
            <w:tcW w:w="7508" w:type="dxa"/>
            <w:hideMark/>
          </w:tcPr>
          <w:p w14:paraId="25AF318B" w14:textId="2E2F5820" w:rsidR="00BF7FA9" w:rsidRPr="00BF7FA9" w:rsidRDefault="00BF7FA9" w:rsidP="00A17308">
            <w:pPr>
              <w:spacing w:before="0" w:after="0"/>
              <w:rPr>
                <w:rFonts w:ascii="Rockwell" w:eastAsia="Times New Roman" w:hAnsi="Rockwell" w:cstheme="minorHAnsi"/>
                <w:color w:val="000000"/>
                <w:sz w:val="20"/>
              </w:rPr>
            </w:pPr>
            <w:r w:rsidRPr="00BF7FA9">
              <w:rPr>
                <w:rFonts w:ascii="Rockwell" w:eastAsia="Times New Roman" w:hAnsi="Rockwell" w:cstheme="minorHAnsi"/>
                <w:color w:val="000000"/>
                <w:sz w:val="20"/>
              </w:rPr>
              <w:t xml:space="preserve">This is </w:t>
            </w:r>
            <w:r w:rsidRPr="00BF7FA9">
              <w:rPr>
                <w:rFonts w:ascii="Rockwell" w:hAnsi="Rockwell" w:cstheme="minorHAnsi"/>
                <w:sz w:val="20"/>
              </w:rPr>
              <w:t xml:space="preserve">The University of Wolverhampton’s </w:t>
            </w:r>
            <w:r w:rsidRPr="00BF7FA9">
              <w:rPr>
                <w:rFonts w:ascii="Rockwell" w:eastAsia="Times New Roman" w:hAnsi="Rockwell" w:cstheme="minorHAnsi"/>
                <w:color w:val="000000"/>
                <w:sz w:val="20"/>
              </w:rPr>
              <w:t xml:space="preserve">preferred English language test for applicants from Non-Majority English speaking countries. This assessment tests and grades the skills of speaking, listening, </w:t>
            </w:r>
            <w:proofErr w:type="gramStart"/>
            <w:r w:rsidRPr="00BF7FA9">
              <w:rPr>
                <w:rFonts w:ascii="Rockwell" w:eastAsia="Times New Roman" w:hAnsi="Rockwell" w:cstheme="minorHAnsi"/>
                <w:color w:val="000000"/>
                <w:sz w:val="20"/>
              </w:rPr>
              <w:t>reading</w:t>
            </w:r>
            <w:proofErr w:type="gramEnd"/>
            <w:r w:rsidRPr="00BF7FA9">
              <w:rPr>
                <w:rFonts w:ascii="Rockwell" w:eastAsia="Times New Roman" w:hAnsi="Rockwell" w:cstheme="minorHAnsi"/>
                <w:color w:val="000000"/>
                <w:sz w:val="20"/>
              </w:rPr>
              <w:t xml:space="preserve"> and writing. </w:t>
            </w:r>
            <w:hyperlink r:id="rId11" w:history="1">
              <w:r w:rsidRPr="00BF7FA9">
                <w:rPr>
                  <w:rStyle w:val="Hyperlink"/>
                  <w:rFonts w:ascii="Rockwell" w:eastAsia="Times New Roman" w:hAnsi="Rockwell" w:cstheme="minorHAnsi"/>
                  <w:sz w:val="20"/>
                </w:rPr>
                <w:t>https://www.ielts.org/</w:t>
              </w:r>
            </w:hyperlink>
            <w:r w:rsidRPr="00BF7FA9">
              <w:rPr>
                <w:rFonts w:ascii="Rockwell" w:eastAsia="Times New Roman" w:hAnsi="Rockwell" w:cstheme="minorHAnsi"/>
                <w:color w:val="000000"/>
                <w:sz w:val="20"/>
              </w:rPr>
              <w:t xml:space="preserve"> For international applicants requiring a </w:t>
            </w:r>
            <w:r w:rsidR="00F13C68">
              <w:rPr>
                <w:rFonts w:ascii="Rockwell" w:eastAsia="Times New Roman" w:hAnsi="Rockwell" w:cstheme="minorHAnsi"/>
                <w:color w:val="000000"/>
                <w:sz w:val="20"/>
              </w:rPr>
              <w:t>Student</w:t>
            </w:r>
            <w:r w:rsidRPr="00BF7FA9">
              <w:rPr>
                <w:rFonts w:ascii="Rockwell" w:eastAsia="Times New Roman" w:hAnsi="Rockwell" w:cstheme="minorHAnsi"/>
                <w:color w:val="000000"/>
                <w:sz w:val="20"/>
              </w:rPr>
              <w:t xml:space="preserve"> visa this </w:t>
            </w:r>
            <w:r w:rsidR="00F13C68" w:rsidRPr="00BF7FA9">
              <w:rPr>
                <w:rFonts w:ascii="Rockwell" w:eastAsia="Times New Roman" w:hAnsi="Rockwell" w:cstheme="minorHAnsi"/>
                <w:color w:val="000000"/>
                <w:sz w:val="20"/>
              </w:rPr>
              <w:t>is</w:t>
            </w:r>
            <w:r w:rsidRPr="00BF7FA9">
              <w:rPr>
                <w:rFonts w:ascii="Rockwell" w:eastAsia="Times New Roman" w:hAnsi="Rockwell" w:cstheme="minorHAnsi"/>
                <w:color w:val="000000"/>
                <w:sz w:val="20"/>
              </w:rPr>
              <w:t xml:space="preserve"> a UKVI approved SELT.</w:t>
            </w:r>
          </w:p>
        </w:tc>
      </w:tr>
      <w:tr w:rsidR="00BF7FA9" w:rsidRPr="00BF7FA9" w14:paraId="7008076E" w14:textId="77777777" w:rsidTr="006D6894">
        <w:trPr>
          <w:trHeight w:val="64"/>
        </w:trPr>
        <w:tc>
          <w:tcPr>
            <w:tcW w:w="0" w:type="auto"/>
          </w:tcPr>
          <w:p w14:paraId="71495668" w14:textId="77777777" w:rsidR="00BF7FA9" w:rsidRPr="00BF7FA9" w:rsidRDefault="00BF7FA9" w:rsidP="00A17308">
            <w:pPr>
              <w:spacing w:before="0" w:after="0"/>
              <w:rPr>
                <w:rFonts w:ascii="Rockwell" w:eastAsia="Times New Roman" w:hAnsi="Rockwell" w:cstheme="minorHAnsi"/>
                <w:color w:val="000000"/>
                <w:sz w:val="20"/>
              </w:rPr>
            </w:pPr>
            <w:r w:rsidRPr="00BF7FA9">
              <w:rPr>
                <w:rFonts w:ascii="Rockwell" w:eastAsia="Times New Roman" w:hAnsi="Rockwell" w:cstheme="minorHAnsi"/>
                <w:color w:val="000000"/>
                <w:sz w:val="20"/>
              </w:rPr>
              <w:t>Interview</w:t>
            </w:r>
          </w:p>
        </w:tc>
        <w:tc>
          <w:tcPr>
            <w:tcW w:w="7508" w:type="dxa"/>
          </w:tcPr>
          <w:p w14:paraId="2584BB09" w14:textId="77777777" w:rsidR="00BF7FA9" w:rsidRPr="00BF7FA9" w:rsidRDefault="00BF7FA9" w:rsidP="00A17308">
            <w:pPr>
              <w:spacing w:before="0" w:after="0"/>
              <w:rPr>
                <w:rFonts w:ascii="Rockwell" w:eastAsia="Times New Roman" w:hAnsi="Rockwell" w:cstheme="minorHAnsi"/>
                <w:color w:val="000000"/>
                <w:sz w:val="20"/>
              </w:rPr>
            </w:pPr>
            <w:r w:rsidRPr="00BF7FA9">
              <w:rPr>
                <w:rFonts w:ascii="Rockwell" w:eastAsia="Times New Roman" w:hAnsi="Rockwell" w:cstheme="minorHAnsi"/>
                <w:color w:val="000000"/>
                <w:sz w:val="20"/>
              </w:rPr>
              <w:t>Interviews may be used to give each suitable applicant the opportunity to demonstrate their strengths relative to others and allow improved differentiation between them. We may invite you to attend an interview as part of the admissions process to your chosen course. In these cases, please be aware each course has specific criteria for interview, which are explained on the relevant course website page.</w:t>
            </w:r>
          </w:p>
        </w:tc>
      </w:tr>
      <w:tr w:rsidR="00BF7FA9" w:rsidRPr="00BF7FA9" w14:paraId="37F5FDC7" w14:textId="77777777" w:rsidTr="006D6894">
        <w:trPr>
          <w:trHeight w:val="64"/>
        </w:trPr>
        <w:tc>
          <w:tcPr>
            <w:tcW w:w="0" w:type="auto"/>
            <w:hideMark/>
          </w:tcPr>
          <w:p w14:paraId="7F120BE1" w14:textId="77777777" w:rsidR="00BF7FA9" w:rsidRPr="00BF7FA9" w:rsidRDefault="00BF7FA9" w:rsidP="00A17308">
            <w:pPr>
              <w:spacing w:before="0" w:after="0"/>
              <w:rPr>
                <w:rFonts w:ascii="Rockwell" w:eastAsia="Times New Roman" w:hAnsi="Rockwell" w:cstheme="minorHAnsi"/>
                <w:color w:val="000000"/>
                <w:sz w:val="20"/>
              </w:rPr>
            </w:pPr>
            <w:r w:rsidRPr="00BF7FA9">
              <w:rPr>
                <w:rFonts w:ascii="Rockwell" w:eastAsia="Times New Roman" w:hAnsi="Rockwell" w:cstheme="minorHAnsi"/>
                <w:color w:val="000000"/>
                <w:sz w:val="20"/>
              </w:rPr>
              <w:t>Level 2 qualifications</w:t>
            </w:r>
          </w:p>
        </w:tc>
        <w:tc>
          <w:tcPr>
            <w:tcW w:w="7508" w:type="dxa"/>
            <w:hideMark/>
          </w:tcPr>
          <w:p w14:paraId="725EBFEE" w14:textId="77777777" w:rsidR="00BF7FA9" w:rsidRPr="00BF7FA9" w:rsidRDefault="00BF7FA9" w:rsidP="00A17308">
            <w:pPr>
              <w:spacing w:before="0" w:after="0"/>
              <w:rPr>
                <w:rFonts w:ascii="Rockwell" w:eastAsia="Times New Roman" w:hAnsi="Rockwell" w:cstheme="minorHAnsi"/>
                <w:color w:val="000000"/>
                <w:sz w:val="20"/>
              </w:rPr>
            </w:pPr>
            <w:r w:rsidRPr="00BF7FA9">
              <w:rPr>
                <w:rFonts w:ascii="Rockwell" w:eastAsia="Times New Roman" w:hAnsi="Rockwell" w:cstheme="minorHAnsi"/>
                <w:color w:val="000000"/>
                <w:sz w:val="20"/>
              </w:rPr>
              <w:t xml:space="preserve">Qualifications awarded at Level 2 </w:t>
            </w:r>
            <w:proofErr w:type="gramStart"/>
            <w:r w:rsidRPr="00BF7FA9">
              <w:rPr>
                <w:rFonts w:ascii="Rockwell" w:eastAsia="Times New Roman" w:hAnsi="Rockwell" w:cstheme="minorHAnsi"/>
                <w:color w:val="000000"/>
                <w:sz w:val="20"/>
              </w:rPr>
              <w:t>are considered to be</w:t>
            </w:r>
            <w:proofErr w:type="gramEnd"/>
            <w:r w:rsidRPr="00BF7FA9">
              <w:rPr>
                <w:rFonts w:ascii="Rockwell" w:eastAsia="Times New Roman" w:hAnsi="Rockwell" w:cstheme="minorHAnsi"/>
                <w:color w:val="000000"/>
                <w:sz w:val="20"/>
              </w:rPr>
              <w:t xml:space="preserve"> equal to a GCSE at grades A*-C (or grades 4-9), these qualifications are requested by </w:t>
            </w:r>
            <w:r w:rsidRPr="00BF7FA9">
              <w:rPr>
                <w:rFonts w:ascii="Rockwell" w:hAnsi="Rockwell" w:cstheme="minorHAnsi"/>
                <w:color w:val="000000"/>
                <w:sz w:val="20"/>
              </w:rPr>
              <w:t>t</w:t>
            </w:r>
            <w:r w:rsidRPr="00BF7FA9">
              <w:rPr>
                <w:rFonts w:ascii="Rockwell" w:hAnsi="Rockwell" w:cstheme="minorHAnsi"/>
                <w:sz w:val="20"/>
              </w:rPr>
              <w:t xml:space="preserve">he University of Wolverhampton </w:t>
            </w:r>
            <w:r w:rsidRPr="00BF7FA9">
              <w:rPr>
                <w:rFonts w:ascii="Rockwell" w:eastAsia="Times New Roman" w:hAnsi="Rockwell" w:cstheme="minorHAnsi"/>
                <w:color w:val="000000"/>
                <w:sz w:val="20"/>
              </w:rPr>
              <w:t>in English and Maths as part of some standard entry requirements to undergraduate programmes. Where these cannot be provided, the University will endeavour, where appropriate, to offer its own equivalence test.</w:t>
            </w:r>
          </w:p>
        </w:tc>
      </w:tr>
      <w:tr w:rsidR="00BF7FA9" w:rsidRPr="00BF7FA9" w14:paraId="16DA4EFA" w14:textId="77777777" w:rsidTr="006D6894">
        <w:trPr>
          <w:trHeight w:val="105"/>
        </w:trPr>
        <w:tc>
          <w:tcPr>
            <w:tcW w:w="0" w:type="auto"/>
            <w:hideMark/>
          </w:tcPr>
          <w:p w14:paraId="73159FEB" w14:textId="77777777" w:rsidR="00BF7FA9" w:rsidRPr="00BF7FA9" w:rsidRDefault="00BF7FA9" w:rsidP="00A17308">
            <w:pPr>
              <w:spacing w:before="0" w:after="0"/>
              <w:rPr>
                <w:rFonts w:ascii="Rockwell" w:eastAsia="Times New Roman" w:hAnsi="Rockwell" w:cstheme="minorHAnsi"/>
                <w:color w:val="000000"/>
                <w:sz w:val="20"/>
              </w:rPr>
            </w:pPr>
            <w:r w:rsidRPr="00BF7FA9">
              <w:rPr>
                <w:rFonts w:ascii="Rockwell" w:eastAsia="Times New Roman" w:hAnsi="Rockwell" w:cstheme="minorHAnsi"/>
                <w:color w:val="000000"/>
                <w:sz w:val="20"/>
              </w:rPr>
              <w:t>Level 3 qualifications</w:t>
            </w:r>
          </w:p>
        </w:tc>
        <w:tc>
          <w:tcPr>
            <w:tcW w:w="7508" w:type="dxa"/>
            <w:hideMark/>
          </w:tcPr>
          <w:p w14:paraId="1FA4F867" w14:textId="77777777" w:rsidR="00BF7FA9" w:rsidRPr="00BF7FA9" w:rsidRDefault="00BF7FA9" w:rsidP="00A17308">
            <w:pPr>
              <w:spacing w:before="0" w:after="0"/>
              <w:rPr>
                <w:rFonts w:ascii="Rockwell" w:eastAsia="Times New Roman" w:hAnsi="Rockwell" w:cstheme="minorHAnsi"/>
                <w:color w:val="000000"/>
                <w:sz w:val="20"/>
              </w:rPr>
            </w:pPr>
            <w:r w:rsidRPr="00BF7FA9">
              <w:rPr>
                <w:rFonts w:ascii="Rockwell" w:eastAsia="Times New Roman" w:hAnsi="Rockwell" w:cstheme="minorHAnsi"/>
                <w:color w:val="000000"/>
                <w:sz w:val="20"/>
              </w:rPr>
              <w:t xml:space="preserve">Qualifications awarded at Level 3 </w:t>
            </w:r>
            <w:proofErr w:type="gramStart"/>
            <w:r w:rsidRPr="00BF7FA9">
              <w:rPr>
                <w:rFonts w:ascii="Rockwell" w:eastAsia="Times New Roman" w:hAnsi="Rockwell" w:cstheme="minorHAnsi"/>
                <w:color w:val="000000"/>
                <w:sz w:val="20"/>
              </w:rPr>
              <w:t>are considered to be</w:t>
            </w:r>
            <w:proofErr w:type="gramEnd"/>
            <w:r w:rsidRPr="00BF7FA9">
              <w:rPr>
                <w:rFonts w:ascii="Rockwell" w:eastAsia="Times New Roman" w:hAnsi="Rockwell" w:cstheme="minorHAnsi"/>
                <w:color w:val="000000"/>
                <w:sz w:val="20"/>
              </w:rPr>
              <w:t xml:space="preserve"> equal to A-Level standard, although smaller qualifications such as </w:t>
            </w:r>
            <w:proofErr w:type="spellStart"/>
            <w:r w:rsidRPr="00BF7FA9">
              <w:rPr>
                <w:rFonts w:ascii="Rockwell" w:eastAsia="Times New Roman" w:hAnsi="Rockwell" w:cstheme="minorHAnsi"/>
                <w:color w:val="000000"/>
                <w:sz w:val="20"/>
              </w:rPr>
              <w:t>AS</w:t>
            </w:r>
            <w:proofErr w:type="spellEnd"/>
            <w:r w:rsidRPr="00BF7FA9">
              <w:rPr>
                <w:rFonts w:ascii="Rockwell" w:eastAsia="Times New Roman" w:hAnsi="Rockwell" w:cstheme="minorHAnsi"/>
                <w:color w:val="000000"/>
                <w:sz w:val="20"/>
              </w:rPr>
              <w:t xml:space="preserve"> levels also fit into this category. Applicants to </w:t>
            </w:r>
            <w:r w:rsidRPr="00BF7FA9">
              <w:rPr>
                <w:rFonts w:ascii="Rockwell" w:hAnsi="Rockwell" w:cstheme="minorHAnsi"/>
                <w:color w:val="000000"/>
                <w:sz w:val="20"/>
              </w:rPr>
              <w:t>t</w:t>
            </w:r>
            <w:r w:rsidRPr="00BF7FA9">
              <w:rPr>
                <w:rFonts w:ascii="Rockwell" w:hAnsi="Rockwell" w:cstheme="minorHAnsi"/>
                <w:sz w:val="20"/>
              </w:rPr>
              <w:t xml:space="preserve">he University of Wolverhampton </w:t>
            </w:r>
            <w:r w:rsidRPr="00BF7FA9">
              <w:rPr>
                <w:rFonts w:ascii="Rockwell" w:eastAsia="Times New Roman" w:hAnsi="Rockwell" w:cstheme="minorHAnsi"/>
                <w:color w:val="000000"/>
                <w:sz w:val="20"/>
              </w:rPr>
              <w:t xml:space="preserve">are expected to have studied to Level 3 prior to enrolment, however </w:t>
            </w:r>
            <w:r w:rsidRPr="00BF7FA9">
              <w:rPr>
                <w:rFonts w:ascii="Rockwell" w:hAnsi="Rockwell" w:cstheme="minorHAnsi"/>
                <w:color w:val="000000"/>
                <w:sz w:val="20"/>
              </w:rPr>
              <w:t>t</w:t>
            </w:r>
            <w:r w:rsidRPr="00BF7FA9">
              <w:rPr>
                <w:rFonts w:ascii="Rockwell" w:hAnsi="Rockwell" w:cstheme="minorHAnsi"/>
                <w:sz w:val="20"/>
              </w:rPr>
              <w:t>he University d</w:t>
            </w:r>
            <w:r w:rsidRPr="00BF7FA9">
              <w:rPr>
                <w:rFonts w:ascii="Rockwell" w:eastAsia="Times New Roman" w:hAnsi="Rockwell" w:cstheme="minorHAnsi"/>
                <w:color w:val="000000"/>
                <w:sz w:val="20"/>
              </w:rPr>
              <w:t>oes not typically accept applicants who have only studied to AS level or equivalent.</w:t>
            </w:r>
          </w:p>
        </w:tc>
      </w:tr>
      <w:tr w:rsidR="00BF7FA9" w:rsidRPr="00BF7FA9" w14:paraId="0116406B" w14:textId="77777777" w:rsidTr="006D6894">
        <w:trPr>
          <w:trHeight w:val="105"/>
        </w:trPr>
        <w:tc>
          <w:tcPr>
            <w:tcW w:w="0" w:type="auto"/>
          </w:tcPr>
          <w:p w14:paraId="50149234" w14:textId="77777777" w:rsidR="00BF7FA9" w:rsidRPr="00BF7FA9" w:rsidRDefault="00BF7FA9" w:rsidP="00A17308">
            <w:pPr>
              <w:spacing w:after="0"/>
              <w:rPr>
                <w:rFonts w:ascii="Rockwell" w:eastAsia="Times New Roman" w:hAnsi="Rockwell" w:cstheme="minorHAnsi"/>
                <w:color w:val="000000"/>
                <w:sz w:val="20"/>
              </w:rPr>
            </w:pPr>
            <w:r w:rsidRPr="00BF7FA9">
              <w:rPr>
                <w:rFonts w:ascii="Rockwell" w:eastAsia="Times New Roman" w:hAnsi="Rockwell" w:cstheme="minorHAnsi"/>
                <w:color w:val="000000"/>
                <w:sz w:val="20"/>
              </w:rPr>
              <w:t>Office for Students (OFS)</w:t>
            </w:r>
          </w:p>
        </w:tc>
        <w:tc>
          <w:tcPr>
            <w:tcW w:w="7508" w:type="dxa"/>
          </w:tcPr>
          <w:p w14:paraId="4039B65F" w14:textId="77777777" w:rsidR="00BF7FA9" w:rsidRPr="00BF7FA9" w:rsidRDefault="00BF7FA9" w:rsidP="00A17308">
            <w:pPr>
              <w:spacing w:after="0"/>
              <w:rPr>
                <w:rFonts w:ascii="Rockwell" w:eastAsia="Times New Roman" w:hAnsi="Rockwell" w:cstheme="minorHAnsi"/>
                <w:color w:val="000000"/>
                <w:sz w:val="20"/>
              </w:rPr>
            </w:pPr>
            <w:r w:rsidRPr="00BF7FA9">
              <w:rPr>
                <w:rFonts w:ascii="Rockwell" w:eastAsia="Times New Roman" w:hAnsi="Rockwell" w:cstheme="minorHAnsi"/>
                <w:color w:val="000000"/>
                <w:sz w:val="20"/>
              </w:rPr>
              <w:t>The Office for Students</w:t>
            </w:r>
            <w:r w:rsidRPr="00BF7FA9">
              <w:rPr>
                <w:rFonts w:ascii="Rockwell" w:hAnsi="Rockwell"/>
              </w:rPr>
              <w:t xml:space="preserve"> </w:t>
            </w:r>
            <w:r w:rsidRPr="00BF7FA9">
              <w:rPr>
                <w:rFonts w:ascii="Rockwell" w:eastAsia="Times New Roman" w:hAnsi="Rockwell" w:cstheme="minorHAnsi"/>
                <w:color w:val="000000"/>
                <w:sz w:val="20"/>
              </w:rPr>
              <w:t>acts as the regulating body and competition authority for the Higher Education sector in England.</w:t>
            </w:r>
          </w:p>
        </w:tc>
      </w:tr>
      <w:tr w:rsidR="00BF7FA9" w:rsidRPr="00BF7FA9" w14:paraId="25AF0D78" w14:textId="77777777" w:rsidTr="006D6894">
        <w:trPr>
          <w:trHeight w:val="64"/>
        </w:trPr>
        <w:tc>
          <w:tcPr>
            <w:tcW w:w="0" w:type="auto"/>
            <w:hideMark/>
          </w:tcPr>
          <w:p w14:paraId="4DB1FD8C" w14:textId="77777777" w:rsidR="00BF7FA9" w:rsidRPr="00BF7FA9" w:rsidRDefault="00BF7FA9" w:rsidP="00A17308">
            <w:pPr>
              <w:spacing w:before="0" w:after="0"/>
              <w:rPr>
                <w:rFonts w:ascii="Rockwell" w:eastAsia="Times New Roman" w:hAnsi="Rockwell" w:cstheme="minorHAnsi"/>
                <w:color w:val="000000"/>
                <w:sz w:val="20"/>
              </w:rPr>
            </w:pPr>
            <w:r w:rsidRPr="00BF7FA9">
              <w:rPr>
                <w:rFonts w:ascii="Rockwell" w:eastAsia="Times New Roman" w:hAnsi="Rockwell" w:cstheme="minorHAnsi"/>
                <w:color w:val="000000"/>
                <w:sz w:val="20"/>
              </w:rPr>
              <w:t>Postgraduate</w:t>
            </w:r>
          </w:p>
        </w:tc>
        <w:tc>
          <w:tcPr>
            <w:tcW w:w="7508" w:type="dxa"/>
            <w:hideMark/>
          </w:tcPr>
          <w:p w14:paraId="4058B1F0" w14:textId="77777777" w:rsidR="00BF7FA9" w:rsidRPr="00BF7FA9" w:rsidRDefault="00BF7FA9" w:rsidP="00A17308">
            <w:pPr>
              <w:spacing w:before="0" w:after="0"/>
              <w:rPr>
                <w:rFonts w:ascii="Rockwell" w:eastAsia="Times New Roman" w:hAnsi="Rockwell" w:cstheme="minorHAnsi"/>
                <w:color w:val="000000"/>
                <w:sz w:val="20"/>
              </w:rPr>
            </w:pPr>
            <w:r w:rsidRPr="00BF7FA9">
              <w:rPr>
                <w:rFonts w:ascii="Rockwell" w:eastAsia="Times New Roman" w:hAnsi="Rockwell" w:cstheme="minorHAnsi"/>
                <w:color w:val="000000"/>
                <w:sz w:val="20"/>
              </w:rPr>
              <w:t xml:space="preserve">This refers to qualifications and students studying qualifications at a higher level than a degree, </w:t>
            </w:r>
            <w:proofErr w:type="gramStart"/>
            <w:r w:rsidRPr="00BF7FA9">
              <w:rPr>
                <w:rFonts w:ascii="Rockwell" w:eastAsia="Times New Roman" w:hAnsi="Rockwell" w:cstheme="minorHAnsi"/>
                <w:color w:val="000000"/>
                <w:sz w:val="20"/>
              </w:rPr>
              <w:t>e.g.</w:t>
            </w:r>
            <w:proofErr w:type="gramEnd"/>
            <w:r w:rsidRPr="00BF7FA9">
              <w:rPr>
                <w:rFonts w:ascii="Rockwell" w:eastAsia="Times New Roman" w:hAnsi="Rockwell" w:cstheme="minorHAnsi"/>
                <w:color w:val="000000"/>
                <w:sz w:val="20"/>
              </w:rPr>
              <w:t xml:space="preserve"> Masters programmes. It can also refer to higher level programmes such as PhDs.</w:t>
            </w:r>
          </w:p>
        </w:tc>
      </w:tr>
      <w:tr w:rsidR="00BF7FA9" w:rsidRPr="00BF7FA9" w14:paraId="1CF20CEE" w14:textId="77777777" w:rsidTr="006D6894">
        <w:trPr>
          <w:trHeight w:val="158"/>
        </w:trPr>
        <w:tc>
          <w:tcPr>
            <w:tcW w:w="0" w:type="auto"/>
            <w:hideMark/>
          </w:tcPr>
          <w:p w14:paraId="47A480CC" w14:textId="77777777" w:rsidR="00BF7FA9" w:rsidRPr="00BF7FA9" w:rsidRDefault="00BF7FA9" w:rsidP="00A17308">
            <w:pPr>
              <w:spacing w:before="0" w:after="0"/>
              <w:rPr>
                <w:rFonts w:ascii="Rockwell" w:eastAsia="Times New Roman" w:hAnsi="Rockwell" w:cstheme="minorHAnsi"/>
                <w:color w:val="000000"/>
                <w:sz w:val="20"/>
              </w:rPr>
            </w:pPr>
            <w:r w:rsidRPr="00BF7FA9">
              <w:rPr>
                <w:rFonts w:ascii="Rockwell" w:eastAsia="Times New Roman" w:hAnsi="Rockwell" w:cstheme="minorHAnsi"/>
                <w:color w:val="000000"/>
                <w:sz w:val="20"/>
              </w:rPr>
              <w:t>Quality Assurance Agency (QAA)</w:t>
            </w:r>
          </w:p>
        </w:tc>
        <w:tc>
          <w:tcPr>
            <w:tcW w:w="7508" w:type="dxa"/>
            <w:hideMark/>
          </w:tcPr>
          <w:p w14:paraId="0CEDE189" w14:textId="77777777" w:rsidR="00BF7FA9" w:rsidRPr="00BF7FA9" w:rsidRDefault="00BF7FA9" w:rsidP="00A17308">
            <w:pPr>
              <w:spacing w:before="0" w:after="0"/>
              <w:rPr>
                <w:rFonts w:ascii="Rockwell" w:eastAsia="Times New Roman" w:hAnsi="Rockwell" w:cstheme="minorHAnsi"/>
                <w:color w:val="000000"/>
                <w:sz w:val="20"/>
              </w:rPr>
            </w:pPr>
            <w:r w:rsidRPr="00BF7FA9">
              <w:rPr>
                <w:rFonts w:ascii="Rockwell" w:eastAsia="Times New Roman" w:hAnsi="Rockwell" w:cstheme="minorHAnsi"/>
                <w:color w:val="000000"/>
                <w:sz w:val="20"/>
              </w:rPr>
              <w:t xml:space="preserve">This organisation is responsible for oversight of academic standards and quality of programmes at the University of Wolverhampton. </w:t>
            </w:r>
            <w:hyperlink r:id="rId12" w:history="1">
              <w:r w:rsidRPr="00BF7FA9">
                <w:rPr>
                  <w:rStyle w:val="Hyperlink"/>
                  <w:rFonts w:ascii="Rockwell" w:eastAsia="Times New Roman" w:hAnsi="Rockwell" w:cstheme="minorHAnsi"/>
                  <w:sz w:val="20"/>
                </w:rPr>
                <w:t>http://www.qaa.ac.uk/en</w:t>
              </w:r>
            </w:hyperlink>
            <w:r w:rsidRPr="00BF7FA9">
              <w:rPr>
                <w:rFonts w:ascii="Rockwell" w:eastAsia="Times New Roman" w:hAnsi="Rockwell" w:cstheme="minorHAnsi"/>
                <w:color w:val="000000"/>
                <w:sz w:val="20"/>
              </w:rPr>
              <w:t xml:space="preserve"> </w:t>
            </w:r>
          </w:p>
        </w:tc>
      </w:tr>
      <w:tr w:rsidR="00BF7FA9" w:rsidRPr="00BF7FA9" w14:paraId="0F0BC4CC" w14:textId="77777777" w:rsidTr="006D6894">
        <w:trPr>
          <w:trHeight w:val="136"/>
        </w:trPr>
        <w:tc>
          <w:tcPr>
            <w:tcW w:w="0" w:type="auto"/>
            <w:hideMark/>
          </w:tcPr>
          <w:p w14:paraId="0CE6B6DE" w14:textId="77777777" w:rsidR="00BF7FA9" w:rsidRPr="00BF7FA9" w:rsidRDefault="00BF7FA9" w:rsidP="00A17308">
            <w:pPr>
              <w:spacing w:before="0" w:after="0"/>
              <w:rPr>
                <w:rFonts w:ascii="Rockwell" w:eastAsia="Times New Roman" w:hAnsi="Rockwell" w:cstheme="minorHAnsi"/>
                <w:color w:val="000000"/>
                <w:sz w:val="20"/>
              </w:rPr>
            </w:pPr>
            <w:r w:rsidRPr="00BF7FA9">
              <w:rPr>
                <w:rFonts w:ascii="Rockwell" w:eastAsia="Times New Roman" w:hAnsi="Rockwell" w:cstheme="minorHAnsi"/>
                <w:color w:val="000000"/>
                <w:sz w:val="20"/>
              </w:rPr>
              <w:t>UCAS</w:t>
            </w:r>
          </w:p>
        </w:tc>
        <w:tc>
          <w:tcPr>
            <w:tcW w:w="7508" w:type="dxa"/>
            <w:hideMark/>
          </w:tcPr>
          <w:p w14:paraId="0A02232A" w14:textId="77777777" w:rsidR="00BF7FA9" w:rsidRPr="00BF7FA9" w:rsidRDefault="00BF7FA9" w:rsidP="00A17308">
            <w:pPr>
              <w:spacing w:before="0" w:after="0"/>
              <w:rPr>
                <w:rFonts w:ascii="Rockwell" w:eastAsia="Times New Roman" w:hAnsi="Rockwell" w:cstheme="minorHAnsi"/>
                <w:color w:val="000000"/>
                <w:sz w:val="20"/>
              </w:rPr>
            </w:pPr>
            <w:r w:rsidRPr="00BF7FA9">
              <w:rPr>
                <w:rFonts w:ascii="Rockwell" w:eastAsia="Times New Roman" w:hAnsi="Rockwell" w:cstheme="minorHAnsi"/>
                <w:color w:val="000000"/>
                <w:sz w:val="20"/>
              </w:rPr>
              <w:t xml:space="preserve">This organisation provides a central application service for all applicants to full time undergraduate programmes. </w:t>
            </w:r>
            <w:r w:rsidRPr="00BF7FA9">
              <w:rPr>
                <w:rFonts w:ascii="Rockwell" w:hAnsi="Rockwell" w:cstheme="minorHAnsi"/>
                <w:sz w:val="20"/>
              </w:rPr>
              <w:t xml:space="preserve">The University of Wolverhampton </w:t>
            </w:r>
            <w:r w:rsidRPr="00BF7FA9">
              <w:rPr>
                <w:rFonts w:ascii="Rockwell" w:eastAsia="Times New Roman" w:hAnsi="Rockwell" w:cstheme="minorHAnsi"/>
                <w:color w:val="000000"/>
                <w:sz w:val="20"/>
              </w:rPr>
              <w:t xml:space="preserve">is committed to recruiting all full-time undergraduates through UCAS and abiding by their rules and timelines. Please see www.ucas.com for more information. </w:t>
            </w:r>
            <w:hyperlink r:id="rId13" w:history="1">
              <w:r w:rsidRPr="00BF7FA9">
                <w:rPr>
                  <w:rStyle w:val="Hyperlink"/>
                  <w:rFonts w:ascii="Rockwell" w:eastAsia="Times New Roman" w:hAnsi="Rockwell" w:cstheme="minorHAnsi"/>
                  <w:sz w:val="20"/>
                </w:rPr>
                <w:t>http://www.ucas.com</w:t>
              </w:r>
            </w:hyperlink>
            <w:r w:rsidRPr="00BF7FA9">
              <w:rPr>
                <w:rFonts w:ascii="Rockwell" w:eastAsia="Times New Roman" w:hAnsi="Rockwell" w:cstheme="minorHAnsi"/>
                <w:color w:val="000000"/>
                <w:sz w:val="20"/>
              </w:rPr>
              <w:t xml:space="preserve"> </w:t>
            </w:r>
          </w:p>
        </w:tc>
      </w:tr>
      <w:tr w:rsidR="00BF7FA9" w:rsidRPr="00BF7FA9" w14:paraId="7841A106" w14:textId="77777777" w:rsidTr="006D6894">
        <w:trPr>
          <w:trHeight w:val="64"/>
        </w:trPr>
        <w:tc>
          <w:tcPr>
            <w:tcW w:w="0" w:type="auto"/>
            <w:hideMark/>
          </w:tcPr>
          <w:p w14:paraId="518984F9" w14:textId="77777777" w:rsidR="00BF7FA9" w:rsidRPr="00BF7FA9" w:rsidRDefault="00BF7FA9" w:rsidP="00A17308">
            <w:pPr>
              <w:spacing w:before="0" w:after="0"/>
              <w:rPr>
                <w:rFonts w:ascii="Rockwell" w:eastAsia="Times New Roman" w:hAnsi="Rockwell" w:cstheme="minorHAnsi"/>
                <w:color w:val="000000"/>
                <w:sz w:val="20"/>
              </w:rPr>
            </w:pPr>
            <w:r w:rsidRPr="00BF7FA9">
              <w:rPr>
                <w:rFonts w:ascii="Rockwell" w:eastAsia="Times New Roman" w:hAnsi="Rockwell" w:cstheme="minorHAnsi"/>
                <w:color w:val="000000"/>
                <w:sz w:val="20"/>
              </w:rPr>
              <w:t>UCAS Tariff Points</w:t>
            </w:r>
          </w:p>
        </w:tc>
        <w:tc>
          <w:tcPr>
            <w:tcW w:w="7508" w:type="dxa"/>
            <w:hideMark/>
          </w:tcPr>
          <w:p w14:paraId="23BF2D82" w14:textId="77777777" w:rsidR="00BF7FA9" w:rsidRPr="00BF7FA9" w:rsidRDefault="00BF7FA9" w:rsidP="00A17308">
            <w:pPr>
              <w:spacing w:before="0" w:after="0"/>
              <w:rPr>
                <w:rFonts w:ascii="Rockwell" w:eastAsia="Times New Roman" w:hAnsi="Rockwell" w:cstheme="minorHAnsi"/>
                <w:color w:val="000000"/>
                <w:sz w:val="20"/>
              </w:rPr>
            </w:pPr>
            <w:r w:rsidRPr="00BF7FA9">
              <w:rPr>
                <w:rFonts w:ascii="Rockwell" w:eastAsia="Times New Roman" w:hAnsi="Rockwell" w:cstheme="minorHAnsi"/>
                <w:color w:val="000000"/>
                <w:sz w:val="20"/>
              </w:rPr>
              <w:t xml:space="preserve">The UCAS tariff points system is a reference guide for applicants, </w:t>
            </w:r>
            <w:proofErr w:type="gramStart"/>
            <w:r w:rsidRPr="00BF7FA9">
              <w:rPr>
                <w:rFonts w:ascii="Rockwell" w:eastAsia="Times New Roman" w:hAnsi="Rockwell" w:cstheme="minorHAnsi"/>
                <w:color w:val="000000"/>
                <w:sz w:val="20"/>
              </w:rPr>
              <w:t>advisors</w:t>
            </w:r>
            <w:proofErr w:type="gramEnd"/>
            <w:r w:rsidRPr="00BF7FA9">
              <w:rPr>
                <w:rFonts w:ascii="Rockwell" w:eastAsia="Times New Roman" w:hAnsi="Rockwell" w:cstheme="minorHAnsi"/>
                <w:color w:val="000000"/>
                <w:sz w:val="20"/>
              </w:rPr>
              <w:t xml:space="preserve"> and admissions teams to calculate the equivalency of different grades and qualifications. This is a useful reference guide but not all acceptable qualifications are listed on the Tariff Point system. </w:t>
            </w:r>
            <w:hyperlink r:id="rId14" w:history="1">
              <w:r w:rsidRPr="00BF7FA9">
                <w:rPr>
                  <w:rStyle w:val="Hyperlink"/>
                  <w:rFonts w:ascii="Rockwell" w:eastAsia="Times New Roman" w:hAnsi="Rockwell" w:cstheme="minorHAnsi"/>
                  <w:sz w:val="20"/>
                </w:rPr>
                <w:t>https://www.ucas.com/ucas/undergraduate/getting-started/entry-requirements/tariff/calculator</w:t>
              </w:r>
            </w:hyperlink>
            <w:r w:rsidRPr="00BF7FA9">
              <w:rPr>
                <w:rFonts w:ascii="Rockwell" w:eastAsia="Times New Roman" w:hAnsi="Rockwell" w:cstheme="minorHAnsi"/>
                <w:color w:val="000000"/>
                <w:sz w:val="20"/>
              </w:rPr>
              <w:t xml:space="preserve"> </w:t>
            </w:r>
          </w:p>
        </w:tc>
      </w:tr>
      <w:tr w:rsidR="009E5CDA" w:rsidRPr="00BF7FA9" w14:paraId="523F5EA9" w14:textId="77777777" w:rsidTr="006D6894">
        <w:trPr>
          <w:trHeight w:val="64"/>
        </w:trPr>
        <w:tc>
          <w:tcPr>
            <w:tcW w:w="0" w:type="auto"/>
          </w:tcPr>
          <w:p w14:paraId="3D13813E" w14:textId="71067065" w:rsidR="009E5CDA" w:rsidRPr="00BF7FA9" w:rsidRDefault="009E5CDA" w:rsidP="00A17308">
            <w:pPr>
              <w:spacing w:after="0"/>
              <w:rPr>
                <w:rFonts w:ascii="Rockwell" w:eastAsia="Times New Roman" w:hAnsi="Rockwell" w:cstheme="minorHAnsi"/>
                <w:color w:val="000000"/>
                <w:sz w:val="20"/>
              </w:rPr>
            </w:pPr>
            <w:r>
              <w:rPr>
                <w:rFonts w:ascii="Rockwell" w:eastAsia="Times New Roman" w:hAnsi="Rockwell" w:cstheme="minorHAnsi"/>
                <w:color w:val="000000"/>
                <w:sz w:val="20"/>
              </w:rPr>
              <w:t>UKVI</w:t>
            </w:r>
          </w:p>
        </w:tc>
        <w:tc>
          <w:tcPr>
            <w:tcW w:w="7508" w:type="dxa"/>
          </w:tcPr>
          <w:p w14:paraId="3051EEB5" w14:textId="6DF1A615" w:rsidR="009E5CDA" w:rsidRPr="00BF7FA9" w:rsidRDefault="009E5CDA" w:rsidP="00A17308">
            <w:pPr>
              <w:spacing w:after="0"/>
              <w:rPr>
                <w:rFonts w:ascii="Rockwell" w:eastAsia="Times New Roman" w:hAnsi="Rockwell" w:cstheme="minorHAnsi"/>
                <w:color w:val="000000"/>
                <w:sz w:val="20"/>
              </w:rPr>
            </w:pPr>
            <w:r>
              <w:rPr>
                <w:rFonts w:ascii="Rockwell" w:eastAsia="Times New Roman" w:hAnsi="Rockwell" w:cstheme="minorHAnsi"/>
                <w:color w:val="000000"/>
                <w:sz w:val="20"/>
              </w:rPr>
              <w:t>The United Kingdom Visas and Immigration department, part of the Home Office. It is responsible for deciding on requests from non-UK nationals for the right to visit or stay in the country</w:t>
            </w:r>
            <w:r w:rsidR="006D6894">
              <w:rPr>
                <w:rFonts w:ascii="Rockwell" w:eastAsia="Times New Roman" w:hAnsi="Rockwell" w:cstheme="minorHAnsi"/>
                <w:color w:val="000000"/>
                <w:sz w:val="20"/>
              </w:rPr>
              <w:t xml:space="preserve">, including for higher education study. </w:t>
            </w:r>
            <w:r w:rsidR="006D6894">
              <w:t xml:space="preserve"> </w:t>
            </w:r>
            <w:hyperlink r:id="rId15" w:history="1">
              <w:r w:rsidR="006D6894" w:rsidRPr="00BE4658">
                <w:rPr>
                  <w:rStyle w:val="Hyperlink"/>
                  <w:rFonts w:ascii="Rockwell" w:eastAsia="Times New Roman" w:hAnsi="Rockwell" w:cstheme="minorHAnsi"/>
                  <w:sz w:val="20"/>
                </w:rPr>
                <w:t>https://www.gov.uk/government/organisations/uk-visas-and-immigration</w:t>
              </w:r>
            </w:hyperlink>
            <w:r w:rsidR="006D6894">
              <w:rPr>
                <w:rFonts w:ascii="Rockwell" w:eastAsia="Times New Roman" w:hAnsi="Rockwell" w:cstheme="minorHAnsi"/>
                <w:color w:val="000000"/>
                <w:sz w:val="20"/>
              </w:rPr>
              <w:t xml:space="preserve"> </w:t>
            </w:r>
          </w:p>
        </w:tc>
      </w:tr>
      <w:tr w:rsidR="00BF7FA9" w:rsidRPr="00BF7FA9" w14:paraId="059766A8" w14:textId="77777777" w:rsidTr="006D6894">
        <w:trPr>
          <w:trHeight w:val="64"/>
        </w:trPr>
        <w:tc>
          <w:tcPr>
            <w:tcW w:w="0" w:type="auto"/>
            <w:hideMark/>
          </w:tcPr>
          <w:p w14:paraId="08CB6A5B" w14:textId="77777777" w:rsidR="00BF7FA9" w:rsidRPr="00BF7FA9" w:rsidRDefault="00BF7FA9" w:rsidP="00A17308">
            <w:pPr>
              <w:spacing w:before="0" w:after="0"/>
              <w:rPr>
                <w:rFonts w:ascii="Rockwell" w:eastAsia="Times New Roman" w:hAnsi="Rockwell" w:cstheme="minorHAnsi"/>
                <w:color w:val="000000"/>
                <w:sz w:val="20"/>
              </w:rPr>
            </w:pPr>
            <w:r w:rsidRPr="00BF7FA9">
              <w:rPr>
                <w:rFonts w:ascii="Rockwell" w:eastAsia="Times New Roman" w:hAnsi="Rockwell" w:cstheme="minorHAnsi"/>
                <w:color w:val="000000"/>
                <w:sz w:val="20"/>
              </w:rPr>
              <w:t>Unconditional offer</w:t>
            </w:r>
          </w:p>
        </w:tc>
        <w:tc>
          <w:tcPr>
            <w:tcW w:w="7508" w:type="dxa"/>
            <w:hideMark/>
          </w:tcPr>
          <w:p w14:paraId="7EBBCC3E" w14:textId="77777777" w:rsidR="00BF7FA9" w:rsidRPr="00BF7FA9" w:rsidRDefault="00BF7FA9" w:rsidP="00A17308">
            <w:pPr>
              <w:spacing w:before="0" w:after="0"/>
              <w:rPr>
                <w:rFonts w:ascii="Rockwell" w:eastAsia="Times New Roman" w:hAnsi="Rockwell" w:cstheme="minorHAnsi"/>
                <w:color w:val="000000"/>
                <w:sz w:val="20"/>
              </w:rPr>
            </w:pPr>
            <w:r w:rsidRPr="00BF7FA9">
              <w:rPr>
                <w:rFonts w:ascii="Rockwell" w:eastAsia="Times New Roman" w:hAnsi="Rockwell" w:cstheme="minorHAnsi"/>
                <w:color w:val="000000"/>
                <w:sz w:val="20"/>
              </w:rPr>
              <w:t xml:space="preserve">An offer made in any case where the applicant has already met all formal requirements for the programme or achieved a suitable high level in exams to have their place confirmed. </w:t>
            </w:r>
          </w:p>
        </w:tc>
      </w:tr>
      <w:tr w:rsidR="00BF7FA9" w:rsidRPr="00BF7FA9" w14:paraId="76F210CF" w14:textId="77777777" w:rsidTr="006D6894">
        <w:trPr>
          <w:trHeight w:val="64"/>
        </w:trPr>
        <w:tc>
          <w:tcPr>
            <w:tcW w:w="0" w:type="auto"/>
            <w:hideMark/>
          </w:tcPr>
          <w:p w14:paraId="1C49DF86" w14:textId="77777777" w:rsidR="00BF7FA9" w:rsidRPr="00BF7FA9" w:rsidRDefault="00BF7FA9" w:rsidP="00A17308">
            <w:pPr>
              <w:spacing w:before="0" w:after="0"/>
              <w:rPr>
                <w:rFonts w:ascii="Rockwell" w:eastAsia="Times New Roman" w:hAnsi="Rockwell" w:cstheme="minorHAnsi"/>
                <w:color w:val="000000"/>
                <w:sz w:val="20"/>
              </w:rPr>
            </w:pPr>
            <w:r w:rsidRPr="00BF7FA9">
              <w:rPr>
                <w:rFonts w:ascii="Rockwell" w:eastAsia="Times New Roman" w:hAnsi="Rockwell" w:cstheme="minorHAnsi"/>
                <w:color w:val="000000"/>
                <w:sz w:val="20"/>
              </w:rPr>
              <w:t>Undergraduate</w:t>
            </w:r>
          </w:p>
        </w:tc>
        <w:tc>
          <w:tcPr>
            <w:tcW w:w="7508" w:type="dxa"/>
            <w:hideMark/>
          </w:tcPr>
          <w:p w14:paraId="5910DCC3" w14:textId="77777777" w:rsidR="00BF7FA9" w:rsidRPr="00BF7FA9" w:rsidRDefault="00BF7FA9" w:rsidP="00A17308">
            <w:pPr>
              <w:spacing w:before="0" w:after="0"/>
              <w:rPr>
                <w:rFonts w:ascii="Rockwell" w:eastAsia="Times New Roman" w:hAnsi="Rockwell" w:cstheme="minorHAnsi"/>
                <w:color w:val="000000"/>
                <w:sz w:val="20"/>
              </w:rPr>
            </w:pPr>
            <w:r w:rsidRPr="00BF7FA9">
              <w:rPr>
                <w:rFonts w:ascii="Rockwell" w:eastAsia="Times New Roman" w:hAnsi="Rockwell" w:cstheme="minorHAnsi"/>
                <w:color w:val="000000"/>
                <w:sz w:val="20"/>
              </w:rPr>
              <w:t xml:space="preserve">This refers to qualifications and students studying at degree level, </w:t>
            </w:r>
            <w:proofErr w:type="gramStart"/>
            <w:r w:rsidRPr="00BF7FA9">
              <w:rPr>
                <w:rFonts w:ascii="Rockwell" w:eastAsia="Times New Roman" w:hAnsi="Rockwell" w:cstheme="minorHAnsi"/>
                <w:color w:val="000000"/>
                <w:sz w:val="20"/>
              </w:rPr>
              <w:t>e.g.</w:t>
            </w:r>
            <w:proofErr w:type="gramEnd"/>
            <w:r w:rsidRPr="00BF7FA9">
              <w:rPr>
                <w:rFonts w:ascii="Rockwell" w:eastAsia="Times New Roman" w:hAnsi="Rockwell" w:cstheme="minorHAnsi"/>
                <w:color w:val="000000"/>
                <w:sz w:val="20"/>
              </w:rPr>
              <w:t xml:space="preserve"> BSC (Hons) and BA (hons). It can also refer to programmes at lower levels such as Foundation Year courses.</w:t>
            </w:r>
          </w:p>
        </w:tc>
      </w:tr>
    </w:tbl>
    <w:p w14:paraId="3113E118" w14:textId="6A440088" w:rsidR="00273D0F" w:rsidRPr="00BF7FA9" w:rsidRDefault="00273D0F" w:rsidP="00E32A9C">
      <w:pPr>
        <w:rPr>
          <w:rFonts w:ascii="Rockwell" w:hAnsi="Rockwell" w:cs="Arial"/>
          <w:b/>
          <w:bCs/>
          <w:sz w:val="24"/>
          <w:szCs w:val="24"/>
          <w:u w:val="single"/>
        </w:rPr>
      </w:pPr>
    </w:p>
    <w:p w14:paraId="45B83DF1" w14:textId="335A2C3C" w:rsidR="00DB46FC" w:rsidRPr="00BF4306" w:rsidRDefault="00E77BDB" w:rsidP="006712AF">
      <w:pPr>
        <w:pStyle w:val="Heading1"/>
        <w:rPr>
          <w:rFonts w:ascii="Rockwell" w:hAnsi="Rockwell"/>
          <w:b/>
          <w:bCs/>
        </w:rPr>
      </w:pPr>
      <w:bookmarkStart w:id="0" w:name="_Toc61241145"/>
      <w:r w:rsidRPr="00BF4306">
        <w:rPr>
          <w:rFonts w:ascii="Rockwell" w:hAnsi="Rockwell"/>
          <w:b/>
          <w:bCs/>
        </w:rPr>
        <w:lastRenderedPageBreak/>
        <w:t>Purpose</w:t>
      </w:r>
      <w:bookmarkEnd w:id="0"/>
    </w:p>
    <w:p w14:paraId="13E9A9C5" w14:textId="77777777" w:rsidR="00E77BDB" w:rsidRPr="00E77BDB" w:rsidRDefault="00E77BDB" w:rsidP="00E77BDB">
      <w:pPr>
        <w:pStyle w:val="Paragraph-numbered"/>
        <w:rPr>
          <w:rFonts w:ascii="Rockwell" w:hAnsi="Rockwell"/>
        </w:rPr>
      </w:pPr>
      <w:r w:rsidRPr="00E77BDB">
        <w:rPr>
          <w:rFonts w:ascii="Rockwell" w:hAnsi="Rockwell"/>
        </w:rPr>
        <w:t>This policy covers a person’s application to, selection for and entry onto higher education courses at the University of Wolverhampton. It seeks to ensure that all aspects of admission live up to our core value as the University of Opportunity.</w:t>
      </w:r>
    </w:p>
    <w:p w14:paraId="778C0F62" w14:textId="148CFD22" w:rsidR="00E77BDB" w:rsidRPr="00E77BDB" w:rsidRDefault="00E77BDB" w:rsidP="00E77BDB">
      <w:pPr>
        <w:pStyle w:val="Paragraph-numbered"/>
        <w:rPr>
          <w:rFonts w:ascii="Rockwell" w:hAnsi="Rockwell"/>
        </w:rPr>
      </w:pPr>
      <w:r w:rsidRPr="00E77BDB">
        <w:rPr>
          <w:rFonts w:ascii="Rockwell" w:hAnsi="Rockwell"/>
        </w:rPr>
        <w:t xml:space="preserve">The University </w:t>
      </w:r>
      <w:r w:rsidR="00E47850">
        <w:rPr>
          <w:rFonts w:ascii="Rockwell" w:hAnsi="Rockwell"/>
        </w:rPr>
        <w:t>Admissions Services</w:t>
      </w:r>
      <w:r w:rsidRPr="00E77BDB">
        <w:rPr>
          <w:rFonts w:ascii="Rockwell" w:hAnsi="Rockwell"/>
        </w:rPr>
        <w:t xml:space="preserve"> provides the formal route to support applicants through the application process and enter higher education. We believe in the potential of all our applicants to make a positive contribution to society. Our </w:t>
      </w:r>
      <w:r w:rsidR="00E47850">
        <w:rPr>
          <w:rFonts w:ascii="Rockwell" w:hAnsi="Rockwell"/>
        </w:rPr>
        <w:t>Admissions Services</w:t>
      </w:r>
      <w:r w:rsidRPr="00E77BDB">
        <w:rPr>
          <w:rFonts w:ascii="Rockwell" w:hAnsi="Rockwell"/>
        </w:rPr>
        <w:t xml:space="preserve"> seeks to help applicants realise their ambition by matching their achievements and potential with the best type and level of study to succeed.</w:t>
      </w:r>
    </w:p>
    <w:p w14:paraId="038CFE0A" w14:textId="77777777" w:rsidR="00E77BDB" w:rsidRPr="00E77BDB" w:rsidRDefault="00E77BDB" w:rsidP="00E77BDB">
      <w:pPr>
        <w:pStyle w:val="Paragraph-numbered"/>
        <w:rPr>
          <w:rFonts w:ascii="Rockwell" w:hAnsi="Rockwell"/>
        </w:rPr>
      </w:pPr>
      <w:r w:rsidRPr="00E77BDB">
        <w:rPr>
          <w:rFonts w:ascii="Rockwell" w:hAnsi="Rockwell"/>
        </w:rPr>
        <w:t>The University has a vision to transform the leadership and workforce of our Place through inclusive student success and world-class research. This vision is embedded in the attitudes of all involved in considering applications to the university and is assured through our commitment to the principles of fair admissions. These principles provided the baseline for supporting:</w:t>
      </w:r>
    </w:p>
    <w:p w14:paraId="52FA8120" w14:textId="77777777" w:rsidR="00E77BDB" w:rsidRPr="00E77BDB" w:rsidRDefault="00E77BDB" w:rsidP="00E77BDB">
      <w:pPr>
        <w:pStyle w:val="Paragraph-numbered"/>
        <w:numPr>
          <w:ilvl w:val="0"/>
          <w:numId w:val="28"/>
        </w:numPr>
        <w:rPr>
          <w:rFonts w:ascii="Rockwell" w:hAnsi="Rockwell"/>
        </w:rPr>
      </w:pPr>
      <w:r w:rsidRPr="00E77BDB">
        <w:rPr>
          <w:rFonts w:ascii="Rockwell" w:hAnsi="Rockwell"/>
        </w:rPr>
        <w:t>transparency</w:t>
      </w:r>
    </w:p>
    <w:p w14:paraId="6F388B01" w14:textId="77777777" w:rsidR="00E77BDB" w:rsidRPr="00E77BDB" w:rsidRDefault="00E77BDB" w:rsidP="00E77BDB">
      <w:pPr>
        <w:pStyle w:val="Paragraph-numbered"/>
        <w:numPr>
          <w:ilvl w:val="0"/>
          <w:numId w:val="28"/>
        </w:numPr>
        <w:rPr>
          <w:rFonts w:ascii="Rockwell" w:hAnsi="Rockwell"/>
        </w:rPr>
      </w:pPr>
      <w:r w:rsidRPr="00E77BDB">
        <w:rPr>
          <w:rFonts w:ascii="Rockwell" w:hAnsi="Rockwell"/>
        </w:rPr>
        <w:t>selection for merit, potential and diversity</w:t>
      </w:r>
    </w:p>
    <w:p w14:paraId="67399228" w14:textId="77777777" w:rsidR="00E77BDB" w:rsidRPr="00E77BDB" w:rsidRDefault="00E77BDB" w:rsidP="00E77BDB">
      <w:pPr>
        <w:pStyle w:val="Paragraph-numbered"/>
        <w:numPr>
          <w:ilvl w:val="0"/>
          <w:numId w:val="28"/>
        </w:numPr>
        <w:rPr>
          <w:rFonts w:ascii="Rockwell" w:hAnsi="Rockwell"/>
        </w:rPr>
      </w:pPr>
      <w:r w:rsidRPr="00E77BDB">
        <w:rPr>
          <w:rFonts w:ascii="Rockwell" w:hAnsi="Rockwell"/>
        </w:rPr>
        <w:t xml:space="preserve">reliability, </w:t>
      </w:r>
      <w:proofErr w:type="gramStart"/>
      <w:r w:rsidRPr="00E77BDB">
        <w:rPr>
          <w:rFonts w:ascii="Rockwell" w:hAnsi="Rockwell"/>
        </w:rPr>
        <w:t>validity</w:t>
      </w:r>
      <w:proofErr w:type="gramEnd"/>
      <w:r w:rsidRPr="00E77BDB">
        <w:rPr>
          <w:rFonts w:ascii="Rockwell" w:hAnsi="Rockwell"/>
        </w:rPr>
        <w:t xml:space="preserve"> and relevance</w:t>
      </w:r>
    </w:p>
    <w:p w14:paraId="26A8FED8" w14:textId="77777777" w:rsidR="00E77BDB" w:rsidRPr="00E77BDB" w:rsidRDefault="00E77BDB" w:rsidP="00E77BDB">
      <w:pPr>
        <w:pStyle w:val="Paragraph-numbered"/>
        <w:numPr>
          <w:ilvl w:val="0"/>
          <w:numId w:val="28"/>
        </w:numPr>
        <w:rPr>
          <w:rFonts w:ascii="Rockwell" w:hAnsi="Rockwell"/>
        </w:rPr>
      </w:pPr>
      <w:r w:rsidRPr="00E77BDB">
        <w:rPr>
          <w:rFonts w:ascii="Rockwell" w:hAnsi="Rockwell"/>
        </w:rPr>
        <w:t>the minimising of barriers</w:t>
      </w:r>
    </w:p>
    <w:p w14:paraId="3C45770A" w14:textId="77777777" w:rsidR="00E77BDB" w:rsidRPr="00E77BDB" w:rsidRDefault="00E77BDB" w:rsidP="00E77BDB">
      <w:pPr>
        <w:pStyle w:val="Paragraph-numbered"/>
        <w:numPr>
          <w:ilvl w:val="0"/>
          <w:numId w:val="28"/>
        </w:numPr>
        <w:rPr>
          <w:rFonts w:ascii="Rockwell" w:hAnsi="Rockwell"/>
        </w:rPr>
      </w:pPr>
      <w:r w:rsidRPr="00E77BDB">
        <w:rPr>
          <w:rFonts w:ascii="Rockwell" w:hAnsi="Rockwell"/>
        </w:rPr>
        <w:t>professionalism.</w:t>
      </w:r>
    </w:p>
    <w:p w14:paraId="75E7EC81" w14:textId="5AD995E5" w:rsidR="00E77BDB" w:rsidRPr="00E77BDB" w:rsidRDefault="00E77BDB" w:rsidP="00E77BDB">
      <w:pPr>
        <w:pStyle w:val="Paragraph-numbered"/>
        <w:rPr>
          <w:rFonts w:ascii="Rockwell" w:hAnsi="Rockwell"/>
        </w:rPr>
      </w:pPr>
      <w:r>
        <w:rPr>
          <w:rFonts w:ascii="Rockwell" w:hAnsi="Rockwell"/>
        </w:rPr>
        <w:t>This</w:t>
      </w:r>
      <w:r w:rsidRPr="00E77BDB">
        <w:rPr>
          <w:rFonts w:ascii="Rockwell" w:hAnsi="Rockwell"/>
        </w:rPr>
        <w:t xml:space="preserve"> commitment is reviewed and maintained internally and is subject to external regulation through bodies including the Office for Students.</w:t>
      </w:r>
    </w:p>
    <w:p w14:paraId="083454A4" w14:textId="18B4BCEA" w:rsidR="00DB46FC" w:rsidRPr="00BF4306" w:rsidRDefault="00DB46FC" w:rsidP="00DB46FC">
      <w:pPr>
        <w:pStyle w:val="Heading1"/>
        <w:rPr>
          <w:rFonts w:ascii="Rockwell" w:hAnsi="Rockwell"/>
          <w:b/>
          <w:bCs/>
        </w:rPr>
      </w:pPr>
      <w:bookmarkStart w:id="1" w:name="_Toc516646995"/>
      <w:bookmarkStart w:id="2" w:name="_Toc61241146"/>
      <w:r w:rsidRPr="00BF4306">
        <w:rPr>
          <w:rFonts w:ascii="Rockwell" w:hAnsi="Rockwell"/>
          <w:b/>
          <w:bCs/>
        </w:rPr>
        <w:t>Scope</w:t>
      </w:r>
      <w:bookmarkEnd w:id="1"/>
      <w:bookmarkEnd w:id="2"/>
    </w:p>
    <w:p w14:paraId="5A9FBACB" w14:textId="060A324B" w:rsidR="00DB46FC" w:rsidRDefault="00DB46FC" w:rsidP="00DB46FC">
      <w:pPr>
        <w:pStyle w:val="Paragraph-numbered"/>
        <w:rPr>
          <w:rFonts w:ascii="Rockwell" w:hAnsi="Rockwell"/>
        </w:rPr>
      </w:pPr>
      <w:r w:rsidRPr="00BF7FA9">
        <w:rPr>
          <w:rFonts w:ascii="Rockwell" w:hAnsi="Rockwell"/>
        </w:rPr>
        <w:t xml:space="preserve">The admissions policies and procedures within this document serve as an overarching policy for admission to all </w:t>
      </w:r>
      <w:r w:rsidR="000A1E4C" w:rsidRPr="00BF7FA9">
        <w:rPr>
          <w:rFonts w:ascii="Rockwell" w:hAnsi="Rockwell"/>
        </w:rPr>
        <w:t>University of Wolverhampton</w:t>
      </w:r>
      <w:r w:rsidRPr="00BF7FA9">
        <w:rPr>
          <w:rFonts w:ascii="Rockwell" w:hAnsi="Rockwell"/>
        </w:rPr>
        <w:t xml:space="preserve"> courses, validated partner programmes, and degree apprenticeships, including across campuses and distance learning. This ensures a consistency of approach across all programmes and levels (</w:t>
      </w:r>
      <w:proofErr w:type="gramStart"/>
      <w:r w:rsidRPr="00BF7FA9">
        <w:rPr>
          <w:rFonts w:ascii="Rockwell" w:hAnsi="Rockwell"/>
        </w:rPr>
        <w:t>e.g.</w:t>
      </w:r>
      <w:proofErr w:type="gramEnd"/>
      <w:r w:rsidRPr="00BF7FA9">
        <w:rPr>
          <w:rFonts w:ascii="Rockwell" w:hAnsi="Rockwell"/>
        </w:rPr>
        <w:t xml:space="preserve"> postgraduate and undergraduate).</w:t>
      </w:r>
    </w:p>
    <w:p w14:paraId="3CCDE5D2" w14:textId="23D352A0" w:rsidR="00DB46FC" w:rsidRPr="00BF7FA9" w:rsidRDefault="00DB46FC" w:rsidP="00DB46FC">
      <w:pPr>
        <w:pStyle w:val="Paragraph-numbered"/>
        <w:rPr>
          <w:rFonts w:ascii="Rockwell" w:hAnsi="Rockwell"/>
        </w:rPr>
      </w:pPr>
      <w:r w:rsidRPr="00BF7FA9">
        <w:rPr>
          <w:rFonts w:ascii="Rockwell" w:hAnsi="Rockwell"/>
        </w:rPr>
        <w:t xml:space="preserve">For those validation and franchise partners whose agreements consist of the responsibility for admissions sitting with the partner, it is expected that they will deliver within the spirit of this policy and specifically adhere to such terms as outlined in their operations manual. It is not expected that fundamental policy differences will exist between </w:t>
      </w:r>
      <w:r w:rsidR="00252771" w:rsidRPr="00BF7FA9">
        <w:rPr>
          <w:rFonts w:ascii="Rockwell" w:hAnsi="Rockwell"/>
        </w:rPr>
        <w:t>t</w:t>
      </w:r>
      <w:r w:rsidR="000A1E4C" w:rsidRPr="00BF7FA9">
        <w:rPr>
          <w:rFonts w:ascii="Rockwell" w:hAnsi="Rockwell"/>
        </w:rPr>
        <w:t>he University of Wolverhampton</w:t>
      </w:r>
      <w:r w:rsidRPr="00BF7FA9">
        <w:rPr>
          <w:rFonts w:ascii="Rockwell" w:hAnsi="Rockwell"/>
        </w:rPr>
        <w:t xml:space="preserve"> and our academic partners and every effort is made to ensure compatibility between respective policy and procedure documents.</w:t>
      </w:r>
    </w:p>
    <w:p w14:paraId="41F68E98" w14:textId="79F4B03B" w:rsidR="00DB46FC" w:rsidRPr="00BF7FA9" w:rsidRDefault="00DB46FC" w:rsidP="00DB46FC">
      <w:pPr>
        <w:pStyle w:val="Paragraph-numbered"/>
        <w:rPr>
          <w:rFonts w:ascii="Rockwell" w:hAnsi="Rockwell"/>
        </w:rPr>
      </w:pPr>
      <w:r w:rsidRPr="00BF7FA9">
        <w:rPr>
          <w:rFonts w:ascii="Rockwell" w:hAnsi="Rockwell"/>
        </w:rPr>
        <w:t xml:space="preserve">This policy document exists for applicants applying to the </w:t>
      </w:r>
      <w:r w:rsidR="00252771" w:rsidRPr="00BF7FA9">
        <w:rPr>
          <w:rFonts w:ascii="Rockwell" w:hAnsi="Rockwell"/>
        </w:rPr>
        <w:t>2021/22</w:t>
      </w:r>
      <w:r w:rsidRPr="00BF7FA9">
        <w:rPr>
          <w:rFonts w:ascii="Rockwell" w:hAnsi="Rockwell"/>
        </w:rPr>
        <w:t xml:space="preserve"> Academic year onwards. Applicants who applied to </w:t>
      </w:r>
      <w:r w:rsidR="00450151">
        <w:rPr>
          <w:rFonts w:ascii="Rockwell" w:hAnsi="Rockwell"/>
        </w:rPr>
        <w:t>t</w:t>
      </w:r>
      <w:r w:rsidR="000A1E4C" w:rsidRPr="00BF7FA9">
        <w:rPr>
          <w:rFonts w:ascii="Rockwell" w:hAnsi="Rockwell"/>
        </w:rPr>
        <w:t>he University of Wolverhampton</w:t>
      </w:r>
      <w:r w:rsidRPr="00BF7FA9">
        <w:rPr>
          <w:rFonts w:ascii="Rockwell" w:hAnsi="Rockwell"/>
        </w:rPr>
        <w:t xml:space="preserve"> for previous </w:t>
      </w:r>
      <w:r w:rsidRPr="00BF7FA9">
        <w:rPr>
          <w:rFonts w:ascii="Rockwell" w:hAnsi="Rockwell"/>
        </w:rPr>
        <w:lastRenderedPageBreak/>
        <w:t xml:space="preserve">intakes should refer to </w:t>
      </w:r>
      <w:r w:rsidR="00450151">
        <w:rPr>
          <w:rFonts w:ascii="Rockwell" w:hAnsi="Rockwell"/>
        </w:rPr>
        <w:t>the</w:t>
      </w:r>
      <w:r w:rsidRPr="00BF7FA9">
        <w:rPr>
          <w:rFonts w:ascii="Rockwell" w:hAnsi="Rockwell"/>
        </w:rPr>
        <w:t xml:space="preserve"> admissions policy version which was live for th</w:t>
      </w:r>
      <w:r w:rsidR="00450151">
        <w:rPr>
          <w:rFonts w:ascii="Rockwell" w:hAnsi="Rockwell"/>
        </w:rPr>
        <w:t>e corresponding</w:t>
      </w:r>
      <w:r w:rsidRPr="00BF7FA9">
        <w:rPr>
          <w:rFonts w:ascii="Rockwell" w:hAnsi="Rockwell"/>
        </w:rPr>
        <w:t xml:space="preserve"> academic year.</w:t>
      </w:r>
    </w:p>
    <w:p w14:paraId="2AC926E0" w14:textId="77777777" w:rsidR="00DB46FC" w:rsidRPr="00BF4306" w:rsidRDefault="00DB46FC" w:rsidP="009E4A43">
      <w:pPr>
        <w:pStyle w:val="Heading1"/>
        <w:rPr>
          <w:rFonts w:ascii="Rockwell" w:hAnsi="Rockwell"/>
          <w:b/>
          <w:bCs/>
        </w:rPr>
      </w:pPr>
      <w:bookmarkStart w:id="3" w:name="_Toc516646996"/>
      <w:bookmarkStart w:id="4" w:name="_Toc61241147"/>
      <w:r w:rsidRPr="00BF4306">
        <w:rPr>
          <w:rFonts w:ascii="Rockwell" w:hAnsi="Rockwell"/>
          <w:b/>
          <w:bCs/>
        </w:rPr>
        <w:t>Responsibilities</w:t>
      </w:r>
      <w:bookmarkEnd w:id="3"/>
      <w:bookmarkEnd w:id="4"/>
    </w:p>
    <w:p w14:paraId="01E5280F" w14:textId="51F7F79D" w:rsidR="00DB46FC" w:rsidRPr="00BF7FA9" w:rsidRDefault="00DB46FC" w:rsidP="00DB46FC">
      <w:pPr>
        <w:pStyle w:val="Paragraph-numbered"/>
        <w:rPr>
          <w:rFonts w:ascii="Rockwell" w:hAnsi="Rockwell"/>
        </w:rPr>
      </w:pPr>
      <w:r w:rsidRPr="00BF7FA9">
        <w:rPr>
          <w:rFonts w:ascii="Rockwell" w:hAnsi="Rockwell"/>
        </w:rPr>
        <w:t xml:space="preserve">The ultimate authority to offer a place on a </w:t>
      </w:r>
      <w:r w:rsidR="000A1E4C" w:rsidRPr="00BF7FA9">
        <w:rPr>
          <w:rFonts w:ascii="Rockwell" w:hAnsi="Rockwell"/>
        </w:rPr>
        <w:t>University of Wolverhampton</w:t>
      </w:r>
      <w:r w:rsidRPr="00BF7FA9">
        <w:rPr>
          <w:rFonts w:ascii="Rockwell" w:hAnsi="Rockwell"/>
        </w:rPr>
        <w:t xml:space="preserve"> programme lies with the institution. All applications and enrolments with validation partners are approved by </w:t>
      </w:r>
      <w:r w:rsidR="000A1E4C" w:rsidRPr="00BF7FA9">
        <w:rPr>
          <w:rFonts w:ascii="Rockwell" w:hAnsi="Rockwell"/>
        </w:rPr>
        <w:t>The University of Wolverhampton</w:t>
      </w:r>
      <w:r w:rsidRPr="00BF7FA9">
        <w:rPr>
          <w:rFonts w:ascii="Rockwell" w:hAnsi="Rockwell"/>
        </w:rPr>
        <w:t xml:space="preserve"> in collaboration with academic partners.</w:t>
      </w:r>
    </w:p>
    <w:p w14:paraId="4F3E8244" w14:textId="3E4110D0" w:rsidR="00DB46FC" w:rsidRPr="00BF7FA9" w:rsidRDefault="000A1E4C" w:rsidP="00DB46FC">
      <w:pPr>
        <w:pStyle w:val="Paragraph-numbered"/>
        <w:rPr>
          <w:rFonts w:ascii="Rockwell" w:hAnsi="Rockwell"/>
        </w:rPr>
      </w:pPr>
      <w:r w:rsidRPr="00BF7FA9">
        <w:rPr>
          <w:rFonts w:ascii="Rockwell" w:hAnsi="Rockwell"/>
        </w:rPr>
        <w:t>The University of Wolverhampton</w:t>
      </w:r>
      <w:r w:rsidR="00DB46FC" w:rsidRPr="00BF7FA9">
        <w:rPr>
          <w:rFonts w:ascii="Rockwell" w:hAnsi="Rockwell"/>
        </w:rPr>
        <w:t xml:space="preserve"> sets all academic and non-academic entry requirements in consultation with the relevant academic team</w:t>
      </w:r>
      <w:r w:rsidR="008F2D4C" w:rsidRPr="00BF7FA9">
        <w:rPr>
          <w:rFonts w:ascii="Rockwell" w:hAnsi="Rockwell"/>
        </w:rPr>
        <w:t xml:space="preserve"> on an annual basis</w:t>
      </w:r>
      <w:r w:rsidR="00DB46FC" w:rsidRPr="00BF7FA9">
        <w:rPr>
          <w:rFonts w:ascii="Rockwell" w:hAnsi="Rockwell"/>
        </w:rPr>
        <w:t>.</w:t>
      </w:r>
    </w:p>
    <w:p w14:paraId="2C185B19" w14:textId="541DBD59" w:rsidR="00DB46FC" w:rsidRPr="00BF7FA9" w:rsidRDefault="00DB46FC" w:rsidP="00DB46FC">
      <w:pPr>
        <w:pStyle w:val="Paragraph-numbered"/>
        <w:rPr>
          <w:rFonts w:ascii="Rockwell" w:hAnsi="Rockwell"/>
        </w:rPr>
      </w:pPr>
      <w:r w:rsidRPr="00BF7FA9">
        <w:rPr>
          <w:rFonts w:ascii="Rockwell" w:hAnsi="Rockwell"/>
        </w:rPr>
        <w:t xml:space="preserve">All applicants are expected to provide full and honest information as part of their application, </w:t>
      </w:r>
      <w:r w:rsidR="008F2D4C" w:rsidRPr="00BF7FA9">
        <w:rPr>
          <w:rFonts w:ascii="Rockwell" w:hAnsi="Rockwell"/>
        </w:rPr>
        <w:t>documentation,</w:t>
      </w:r>
      <w:r w:rsidRPr="00BF7FA9">
        <w:rPr>
          <w:rFonts w:ascii="Rockwell" w:hAnsi="Rockwell"/>
        </w:rPr>
        <w:t xml:space="preserve"> and any subsequent enquiries. Applicants who do not respond to enquiries or provide the specific information request</w:t>
      </w:r>
      <w:r w:rsidR="008F2D4C" w:rsidRPr="00BF7FA9">
        <w:rPr>
          <w:rFonts w:ascii="Rockwell" w:hAnsi="Rockwell"/>
        </w:rPr>
        <w:t>ed</w:t>
      </w:r>
      <w:r w:rsidRPr="00BF7FA9">
        <w:rPr>
          <w:rFonts w:ascii="Rockwell" w:hAnsi="Rockwell"/>
        </w:rPr>
        <w:t xml:space="preserve"> </w:t>
      </w:r>
      <w:r w:rsidR="008F2D4C" w:rsidRPr="00BF7FA9">
        <w:rPr>
          <w:rFonts w:ascii="Rockwell" w:hAnsi="Rockwell"/>
        </w:rPr>
        <w:t>may</w:t>
      </w:r>
      <w:r w:rsidRPr="00BF7FA9">
        <w:rPr>
          <w:rFonts w:ascii="Rockwell" w:hAnsi="Rockwell"/>
        </w:rPr>
        <w:t xml:space="preserve"> have their application rejected or withdrawn.</w:t>
      </w:r>
    </w:p>
    <w:p w14:paraId="3D6BAA3F" w14:textId="40C6D5C3" w:rsidR="00DB46FC" w:rsidRPr="00BF7FA9" w:rsidRDefault="00DB46FC" w:rsidP="00DB46FC">
      <w:pPr>
        <w:pStyle w:val="Paragraph-numbered"/>
        <w:rPr>
          <w:rFonts w:ascii="Rockwell" w:hAnsi="Rockwell"/>
        </w:rPr>
      </w:pPr>
      <w:r w:rsidRPr="00BF7FA9">
        <w:rPr>
          <w:rFonts w:ascii="Rockwell" w:hAnsi="Rockwell"/>
        </w:rPr>
        <w:t xml:space="preserve">The responsibility for accepting applicants with “non-standard” </w:t>
      </w:r>
      <w:r w:rsidR="008F2D4C" w:rsidRPr="00BF7FA9">
        <w:rPr>
          <w:rFonts w:ascii="Rockwell" w:hAnsi="Rockwell"/>
        </w:rPr>
        <w:t>qualification</w:t>
      </w:r>
      <w:r w:rsidRPr="00BF7FA9">
        <w:rPr>
          <w:rFonts w:ascii="Rockwell" w:hAnsi="Rockwell"/>
        </w:rPr>
        <w:t>s (</w:t>
      </w:r>
      <w:proofErr w:type="gramStart"/>
      <w:r w:rsidRPr="00BF7FA9">
        <w:rPr>
          <w:rFonts w:ascii="Rockwell" w:hAnsi="Rockwell"/>
        </w:rPr>
        <w:t>e.g.</w:t>
      </w:r>
      <w:proofErr w:type="gramEnd"/>
      <w:r w:rsidRPr="00BF7FA9">
        <w:rPr>
          <w:rFonts w:ascii="Rockwell" w:hAnsi="Rockwell"/>
        </w:rPr>
        <w:t xml:space="preserve"> advanced entry or qualifications not normally accepted for degree level study) lies with the </w:t>
      </w:r>
      <w:r w:rsidR="00E47850">
        <w:rPr>
          <w:rFonts w:ascii="Rockwell" w:hAnsi="Rockwell"/>
        </w:rPr>
        <w:t>Admissions Services</w:t>
      </w:r>
      <w:r w:rsidR="008F2D4C" w:rsidRPr="00BF7FA9">
        <w:rPr>
          <w:rFonts w:ascii="Rockwell" w:hAnsi="Rockwell"/>
        </w:rPr>
        <w:t xml:space="preserve"> but decisions will be made in consultation with the course</w:t>
      </w:r>
      <w:r w:rsidRPr="00BF7FA9">
        <w:rPr>
          <w:rFonts w:ascii="Rockwell" w:hAnsi="Rockwell"/>
        </w:rPr>
        <w:t xml:space="preserve"> team and relevant </w:t>
      </w:r>
      <w:r w:rsidR="008F2D4C" w:rsidRPr="00BF7FA9">
        <w:rPr>
          <w:rFonts w:ascii="Rockwell" w:hAnsi="Rockwell"/>
        </w:rPr>
        <w:t>Faculty staff</w:t>
      </w:r>
      <w:r w:rsidR="002C01B5">
        <w:rPr>
          <w:rFonts w:ascii="Rockwell" w:hAnsi="Rockwell"/>
        </w:rPr>
        <w:t xml:space="preserve"> where required</w:t>
      </w:r>
      <w:r w:rsidRPr="00BF7FA9">
        <w:rPr>
          <w:rFonts w:ascii="Rockwell" w:hAnsi="Rockwell"/>
        </w:rPr>
        <w:t>.</w:t>
      </w:r>
    </w:p>
    <w:p w14:paraId="666EF665" w14:textId="4B8ABF99" w:rsidR="00DB46FC" w:rsidRPr="00BF7FA9" w:rsidRDefault="008F2D4C" w:rsidP="00DB46FC">
      <w:pPr>
        <w:pStyle w:val="Paragraph-numbered"/>
        <w:rPr>
          <w:rFonts w:ascii="Rockwell" w:hAnsi="Rockwell"/>
        </w:rPr>
      </w:pPr>
      <w:r w:rsidRPr="00BF7FA9">
        <w:rPr>
          <w:rFonts w:ascii="Rockwell" w:hAnsi="Rockwell"/>
        </w:rPr>
        <w:t xml:space="preserve">The </w:t>
      </w:r>
      <w:r w:rsidR="000A1E4C" w:rsidRPr="00BF7FA9">
        <w:rPr>
          <w:rFonts w:ascii="Rockwell" w:hAnsi="Rockwell"/>
        </w:rPr>
        <w:t>University of Wolverhampton</w:t>
      </w:r>
      <w:r w:rsidR="00DB46FC" w:rsidRPr="00BF7FA9">
        <w:rPr>
          <w:rFonts w:ascii="Rockwell" w:hAnsi="Rockwell"/>
        </w:rPr>
        <w:t xml:space="preserve"> </w:t>
      </w:r>
      <w:r w:rsidR="00E47850">
        <w:rPr>
          <w:rFonts w:ascii="Rockwell" w:hAnsi="Rockwell"/>
        </w:rPr>
        <w:t>Admissions Services</w:t>
      </w:r>
      <w:r w:rsidR="00DB46FC" w:rsidRPr="00BF7FA9">
        <w:rPr>
          <w:rFonts w:ascii="Rockwell" w:hAnsi="Rockwell"/>
        </w:rPr>
        <w:t xml:space="preserve"> </w:t>
      </w:r>
      <w:r w:rsidRPr="00BF7FA9">
        <w:rPr>
          <w:rFonts w:ascii="Rockwell" w:hAnsi="Rockwell"/>
        </w:rPr>
        <w:t>is</w:t>
      </w:r>
      <w:r w:rsidR="00DB46FC" w:rsidRPr="00BF7FA9">
        <w:rPr>
          <w:rFonts w:ascii="Rockwell" w:hAnsi="Rockwell"/>
        </w:rPr>
        <w:t xml:space="preserve"> responsible for ensuring that all </w:t>
      </w:r>
      <w:r w:rsidR="000A1E4C" w:rsidRPr="00BF7FA9">
        <w:rPr>
          <w:rFonts w:ascii="Rockwell" w:hAnsi="Rockwell"/>
        </w:rPr>
        <w:t>University</w:t>
      </w:r>
      <w:r w:rsidRPr="00BF7FA9">
        <w:rPr>
          <w:rFonts w:ascii="Rockwell" w:hAnsi="Rockwell"/>
        </w:rPr>
        <w:t xml:space="preserve"> </w:t>
      </w:r>
      <w:r w:rsidR="00DB46FC" w:rsidRPr="00BF7FA9">
        <w:rPr>
          <w:rFonts w:ascii="Rockwell" w:hAnsi="Rockwell"/>
        </w:rPr>
        <w:t>applicants are treated fairly and consistently, regardless of</w:t>
      </w:r>
      <w:r w:rsidRPr="00BF7FA9">
        <w:rPr>
          <w:rFonts w:ascii="Rockwell" w:hAnsi="Rockwell"/>
        </w:rPr>
        <w:t xml:space="preserve"> the</w:t>
      </w:r>
      <w:r w:rsidR="00DB46FC" w:rsidRPr="00BF7FA9">
        <w:rPr>
          <w:rFonts w:ascii="Rockwell" w:hAnsi="Rockwell"/>
        </w:rPr>
        <w:t xml:space="preserve"> course or level</w:t>
      </w:r>
      <w:r w:rsidRPr="00BF7FA9">
        <w:rPr>
          <w:rFonts w:ascii="Rockwell" w:hAnsi="Rockwell"/>
        </w:rPr>
        <w:t xml:space="preserve"> to which</w:t>
      </w:r>
      <w:r w:rsidR="00DB46FC" w:rsidRPr="00BF7FA9">
        <w:rPr>
          <w:rFonts w:ascii="Rockwell" w:hAnsi="Rockwell"/>
        </w:rPr>
        <w:t xml:space="preserve"> they have applied.</w:t>
      </w:r>
    </w:p>
    <w:p w14:paraId="49EF73C8" w14:textId="77777777" w:rsidR="00DB46FC" w:rsidRPr="00BF7FA9" w:rsidRDefault="00DB46FC" w:rsidP="00DB46FC">
      <w:pPr>
        <w:pStyle w:val="Paragraph-numbered"/>
        <w:rPr>
          <w:rFonts w:ascii="Rockwell" w:hAnsi="Rockwell"/>
        </w:rPr>
      </w:pPr>
      <w:r w:rsidRPr="00BF7FA9">
        <w:rPr>
          <w:rFonts w:ascii="Rockwell" w:hAnsi="Rockwell"/>
          <w:spacing w:val="2"/>
        </w:rPr>
        <w:t>T</w:t>
      </w:r>
      <w:r w:rsidRPr="00BF7FA9">
        <w:rPr>
          <w:rFonts w:ascii="Rockwell" w:hAnsi="Rockwell"/>
        </w:rPr>
        <w:t>he</w:t>
      </w:r>
      <w:r w:rsidRPr="00BF7FA9">
        <w:rPr>
          <w:rFonts w:ascii="Rockwell" w:hAnsi="Rockwell"/>
          <w:spacing w:val="-2"/>
        </w:rPr>
        <w:t xml:space="preserve"> </w:t>
      </w:r>
      <w:r w:rsidRPr="00BF7FA9">
        <w:rPr>
          <w:rFonts w:ascii="Rockwell" w:hAnsi="Rockwell"/>
        </w:rPr>
        <w:t>Uni</w:t>
      </w:r>
      <w:r w:rsidRPr="00BF7FA9">
        <w:rPr>
          <w:rFonts w:ascii="Rockwell" w:hAnsi="Rockwell"/>
          <w:spacing w:val="-2"/>
        </w:rPr>
        <w:t>v</w:t>
      </w:r>
      <w:r w:rsidRPr="00BF7FA9">
        <w:rPr>
          <w:rFonts w:ascii="Rockwell" w:hAnsi="Rockwell"/>
        </w:rPr>
        <w:t>ersity is</w:t>
      </w:r>
      <w:r w:rsidRPr="00BF7FA9">
        <w:rPr>
          <w:rFonts w:ascii="Rockwell" w:hAnsi="Rockwell"/>
          <w:spacing w:val="1"/>
        </w:rPr>
        <w:t xml:space="preserve"> </w:t>
      </w:r>
      <w:r w:rsidRPr="00BF7FA9">
        <w:rPr>
          <w:rFonts w:ascii="Rockwell" w:hAnsi="Rockwell"/>
        </w:rPr>
        <w:t>com</w:t>
      </w:r>
      <w:r w:rsidRPr="00BF7FA9">
        <w:rPr>
          <w:rFonts w:ascii="Rockwell" w:hAnsi="Rockwell"/>
          <w:spacing w:val="1"/>
        </w:rPr>
        <w:t>m</w:t>
      </w:r>
      <w:r w:rsidRPr="00BF7FA9">
        <w:rPr>
          <w:rFonts w:ascii="Rockwell" w:hAnsi="Rockwell"/>
          <w:spacing w:val="-3"/>
        </w:rPr>
        <w:t>i</w:t>
      </w:r>
      <w:r w:rsidRPr="00BF7FA9">
        <w:rPr>
          <w:rFonts w:ascii="Rockwell" w:hAnsi="Rockwell"/>
        </w:rPr>
        <w:t>t</w:t>
      </w:r>
      <w:r w:rsidRPr="00BF7FA9">
        <w:rPr>
          <w:rFonts w:ascii="Rockwell" w:hAnsi="Rockwell"/>
          <w:spacing w:val="1"/>
        </w:rPr>
        <w:t>t</w:t>
      </w:r>
      <w:r w:rsidRPr="00BF7FA9">
        <w:rPr>
          <w:rFonts w:ascii="Rockwell" w:hAnsi="Rockwell"/>
        </w:rPr>
        <w:t>ed</w:t>
      </w:r>
      <w:r w:rsidRPr="00BF7FA9">
        <w:rPr>
          <w:rFonts w:ascii="Rockwell" w:hAnsi="Rockwell"/>
          <w:spacing w:val="-2"/>
        </w:rPr>
        <w:t xml:space="preserve"> </w:t>
      </w:r>
      <w:r w:rsidRPr="00BF7FA9">
        <w:rPr>
          <w:rFonts w:ascii="Rockwell" w:hAnsi="Rockwell"/>
          <w:spacing w:val="1"/>
        </w:rPr>
        <w:t>t</w:t>
      </w:r>
      <w:r w:rsidRPr="00BF7FA9">
        <w:rPr>
          <w:rFonts w:ascii="Rockwell" w:hAnsi="Rockwell"/>
        </w:rPr>
        <w:t>o</w:t>
      </w:r>
      <w:r w:rsidRPr="00BF7FA9">
        <w:rPr>
          <w:rFonts w:ascii="Rockwell" w:hAnsi="Rockwell"/>
          <w:spacing w:val="-2"/>
        </w:rPr>
        <w:t xml:space="preserve"> </w:t>
      </w:r>
      <w:r w:rsidRPr="00BF7FA9">
        <w:rPr>
          <w:rFonts w:ascii="Rockwell" w:hAnsi="Rockwell"/>
          <w:spacing w:val="1"/>
        </w:rPr>
        <w:t>t</w:t>
      </w:r>
      <w:r w:rsidRPr="00BF7FA9">
        <w:rPr>
          <w:rFonts w:ascii="Rockwell" w:hAnsi="Rockwell"/>
        </w:rPr>
        <w:t>he</w:t>
      </w:r>
      <w:r w:rsidRPr="00BF7FA9">
        <w:rPr>
          <w:rFonts w:ascii="Rockwell" w:hAnsi="Rockwell"/>
          <w:spacing w:val="-2"/>
        </w:rPr>
        <w:t xml:space="preserve"> </w:t>
      </w:r>
      <w:r w:rsidRPr="00BF7FA9">
        <w:rPr>
          <w:rFonts w:ascii="Rockwell" w:hAnsi="Rockwell"/>
          <w:spacing w:val="1"/>
        </w:rPr>
        <w:t>tr</w:t>
      </w:r>
      <w:r w:rsidRPr="00BF7FA9">
        <w:rPr>
          <w:rFonts w:ascii="Rockwell" w:hAnsi="Rockwell"/>
        </w:rPr>
        <w:t>aini</w:t>
      </w:r>
      <w:r w:rsidRPr="00BF7FA9">
        <w:rPr>
          <w:rFonts w:ascii="Rockwell" w:hAnsi="Rockwell"/>
          <w:spacing w:val="-3"/>
        </w:rPr>
        <w:t>n</w:t>
      </w:r>
      <w:r w:rsidRPr="00BF7FA9">
        <w:rPr>
          <w:rFonts w:ascii="Rockwell" w:hAnsi="Rockwell"/>
        </w:rPr>
        <w:t>g</w:t>
      </w:r>
      <w:r w:rsidRPr="00BF7FA9">
        <w:rPr>
          <w:rFonts w:ascii="Rockwell" w:hAnsi="Rockwell"/>
          <w:spacing w:val="3"/>
        </w:rPr>
        <w:t xml:space="preserve"> </w:t>
      </w:r>
      <w:r w:rsidRPr="00BF7FA9">
        <w:rPr>
          <w:rFonts w:ascii="Rockwell" w:hAnsi="Rockwell"/>
        </w:rPr>
        <w:t>and</w:t>
      </w:r>
      <w:r w:rsidRPr="00BF7FA9">
        <w:rPr>
          <w:rFonts w:ascii="Rockwell" w:hAnsi="Rockwell"/>
          <w:spacing w:val="-2"/>
        </w:rPr>
        <w:t xml:space="preserve"> </w:t>
      </w:r>
      <w:r w:rsidRPr="00BF7FA9">
        <w:rPr>
          <w:rFonts w:ascii="Rockwell" w:hAnsi="Rockwell"/>
        </w:rPr>
        <w:t>c</w:t>
      </w:r>
      <w:r w:rsidRPr="00BF7FA9">
        <w:rPr>
          <w:rFonts w:ascii="Rockwell" w:hAnsi="Rockwell"/>
          <w:spacing w:val="-3"/>
        </w:rPr>
        <w:t>o</w:t>
      </w:r>
      <w:r w:rsidRPr="00BF7FA9">
        <w:rPr>
          <w:rFonts w:ascii="Rockwell" w:hAnsi="Rockwell"/>
        </w:rPr>
        <w:t>ntinuing</w:t>
      </w:r>
      <w:r w:rsidRPr="00BF7FA9">
        <w:rPr>
          <w:rFonts w:ascii="Rockwell" w:hAnsi="Rockwell"/>
          <w:spacing w:val="6"/>
        </w:rPr>
        <w:t xml:space="preserve"> </w:t>
      </w:r>
      <w:r w:rsidRPr="00BF7FA9">
        <w:rPr>
          <w:rFonts w:ascii="Rockwell" w:hAnsi="Rockwell"/>
        </w:rPr>
        <w:t>de</w:t>
      </w:r>
      <w:r w:rsidRPr="00BF7FA9">
        <w:rPr>
          <w:rFonts w:ascii="Rockwell" w:hAnsi="Rockwell"/>
          <w:spacing w:val="-2"/>
        </w:rPr>
        <w:t>v</w:t>
      </w:r>
      <w:r w:rsidRPr="00BF7FA9">
        <w:rPr>
          <w:rFonts w:ascii="Rockwell" w:hAnsi="Rockwell"/>
        </w:rPr>
        <w:t>elop</w:t>
      </w:r>
      <w:r w:rsidRPr="00BF7FA9">
        <w:rPr>
          <w:rFonts w:ascii="Rockwell" w:hAnsi="Rockwell"/>
          <w:spacing w:val="1"/>
        </w:rPr>
        <w:t>m</w:t>
      </w:r>
      <w:r w:rsidRPr="00BF7FA9">
        <w:rPr>
          <w:rFonts w:ascii="Rockwell" w:hAnsi="Rockwell"/>
        </w:rPr>
        <w:t xml:space="preserve">ent </w:t>
      </w:r>
      <w:r w:rsidRPr="00BF7FA9">
        <w:rPr>
          <w:rFonts w:ascii="Rockwell" w:hAnsi="Rockwell"/>
          <w:spacing w:val="-3"/>
        </w:rPr>
        <w:t>o</w:t>
      </w:r>
      <w:r w:rsidRPr="00BF7FA9">
        <w:rPr>
          <w:rFonts w:ascii="Rockwell" w:hAnsi="Rockwell"/>
        </w:rPr>
        <w:t>f</w:t>
      </w:r>
      <w:r w:rsidRPr="00BF7FA9">
        <w:rPr>
          <w:rFonts w:ascii="Rockwell" w:hAnsi="Rockwell"/>
          <w:spacing w:val="2"/>
        </w:rPr>
        <w:t xml:space="preserve"> </w:t>
      </w:r>
      <w:r w:rsidRPr="00BF7FA9">
        <w:rPr>
          <w:rFonts w:ascii="Rockwell" w:hAnsi="Rockwell"/>
          <w:spacing w:val="-3"/>
        </w:rPr>
        <w:t>i</w:t>
      </w:r>
      <w:r w:rsidRPr="00BF7FA9">
        <w:rPr>
          <w:rFonts w:ascii="Rockwell" w:hAnsi="Rockwell"/>
          <w:spacing w:val="1"/>
        </w:rPr>
        <w:t>t</w:t>
      </w:r>
      <w:r w:rsidRPr="00BF7FA9">
        <w:rPr>
          <w:rFonts w:ascii="Rockwell" w:hAnsi="Rockwell"/>
        </w:rPr>
        <w:t>s emplo</w:t>
      </w:r>
      <w:r w:rsidRPr="00BF7FA9">
        <w:rPr>
          <w:rFonts w:ascii="Rockwell" w:hAnsi="Rockwell"/>
          <w:spacing w:val="-3"/>
        </w:rPr>
        <w:t>y</w:t>
      </w:r>
      <w:r w:rsidRPr="00BF7FA9">
        <w:rPr>
          <w:rFonts w:ascii="Rockwell" w:hAnsi="Rockwell"/>
        </w:rPr>
        <w:t>ees.</w:t>
      </w:r>
      <w:r w:rsidRPr="00BF7FA9">
        <w:rPr>
          <w:rFonts w:ascii="Rockwell" w:hAnsi="Rockwell"/>
          <w:spacing w:val="2"/>
        </w:rPr>
        <w:t xml:space="preserve"> </w:t>
      </w:r>
      <w:r w:rsidRPr="00BF7FA9">
        <w:rPr>
          <w:rFonts w:ascii="Rockwell" w:hAnsi="Rockwell"/>
        </w:rPr>
        <w:t>E</w:t>
      </w:r>
      <w:r w:rsidRPr="00BF7FA9">
        <w:rPr>
          <w:rFonts w:ascii="Rockwell" w:hAnsi="Rockwell"/>
          <w:spacing w:val="1"/>
        </w:rPr>
        <w:t>m</w:t>
      </w:r>
      <w:r w:rsidRPr="00BF7FA9">
        <w:rPr>
          <w:rFonts w:ascii="Rockwell" w:hAnsi="Rockwell"/>
        </w:rPr>
        <w:t>plo</w:t>
      </w:r>
      <w:r w:rsidRPr="00BF7FA9">
        <w:rPr>
          <w:rFonts w:ascii="Rockwell" w:hAnsi="Rockwell"/>
          <w:spacing w:val="-3"/>
        </w:rPr>
        <w:t>y</w:t>
      </w:r>
      <w:r w:rsidRPr="00BF7FA9">
        <w:rPr>
          <w:rFonts w:ascii="Rockwell" w:hAnsi="Rockwell"/>
        </w:rPr>
        <w:t>ees are</w:t>
      </w:r>
      <w:r w:rsidRPr="00BF7FA9">
        <w:rPr>
          <w:rFonts w:ascii="Rockwell" w:hAnsi="Rockwell"/>
          <w:spacing w:val="1"/>
        </w:rPr>
        <w:t xml:space="preserve"> </w:t>
      </w:r>
      <w:r w:rsidRPr="00BF7FA9">
        <w:rPr>
          <w:rFonts w:ascii="Rockwell" w:hAnsi="Rockwell"/>
        </w:rPr>
        <w:t>enco</w:t>
      </w:r>
      <w:r w:rsidRPr="00BF7FA9">
        <w:rPr>
          <w:rFonts w:ascii="Rockwell" w:hAnsi="Rockwell"/>
          <w:spacing w:val="-3"/>
        </w:rPr>
        <w:t>u</w:t>
      </w:r>
      <w:r w:rsidRPr="00BF7FA9">
        <w:rPr>
          <w:rFonts w:ascii="Rockwell" w:hAnsi="Rockwell"/>
          <w:spacing w:val="1"/>
        </w:rPr>
        <w:t>r</w:t>
      </w:r>
      <w:r w:rsidRPr="00BF7FA9">
        <w:rPr>
          <w:rFonts w:ascii="Rockwell" w:hAnsi="Rockwell"/>
          <w:spacing w:val="-3"/>
        </w:rPr>
        <w:t>a</w:t>
      </w:r>
      <w:r w:rsidRPr="00BF7FA9">
        <w:rPr>
          <w:rFonts w:ascii="Rockwell" w:hAnsi="Rockwell"/>
          <w:spacing w:val="2"/>
        </w:rPr>
        <w:t>g</w:t>
      </w:r>
      <w:r w:rsidRPr="00BF7FA9">
        <w:rPr>
          <w:rFonts w:ascii="Rockwell" w:hAnsi="Rockwell"/>
        </w:rPr>
        <w:t>ed and</w:t>
      </w:r>
      <w:r w:rsidRPr="00BF7FA9">
        <w:rPr>
          <w:rFonts w:ascii="Rockwell" w:hAnsi="Rockwell"/>
          <w:spacing w:val="-2"/>
        </w:rPr>
        <w:t xml:space="preserve"> </w:t>
      </w:r>
      <w:r w:rsidRPr="00BF7FA9">
        <w:rPr>
          <w:rFonts w:ascii="Rockwell" w:hAnsi="Rockwell"/>
        </w:rPr>
        <w:t>su</w:t>
      </w:r>
      <w:r w:rsidRPr="00BF7FA9">
        <w:rPr>
          <w:rFonts w:ascii="Rockwell" w:hAnsi="Rockwell"/>
          <w:spacing w:val="-3"/>
        </w:rPr>
        <w:t>p</w:t>
      </w:r>
      <w:r w:rsidRPr="00BF7FA9">
        <w:rPr>
          <w:rFonts w:ascii="Rockwell" w:hAnsi="Rockwell"/>
        </w:rPr>
        <w:t>po</w:t>
      </w:r>
      <w:r w:rsidRPr="00BF7FA9">
        <w:rPr>
          <w:rFonts w:ascii="Rockwell" w:hAnsi="Rockwell"/>
          <w:spacing w:val="1"/>
        </w:rPr>
        <w:t>rt</w:t>
      </w:r>
      <w:r w:rsidRPr="00BF7FA9">
        <w:rPr>
          <w:rFonts w:ascii="Rockwell" w:hAnsi="Rockwell"/>
        </w:rPr>
        <w:t>ed</w:t>
      </w:r>
      <w:r w:rsidRPr="00BF7FA9">
        <w:rPr>
          <w:rFonts w:ascii="Rockwell" w:hAnsi="Rockwell"/>
          <w:spacing w:val="-2"/>
        </w:rPr>
        <w:t xml:space="preserve"> </w:t>
      </w:r>
      <w:r w:rsidRPr="00BF7FA9">
        <w:rPr>
          <w:rFonts w:ascii="Rockwell" w:hAnsi="Rockwell"/>
        </w:rPr>
        <w:t>in all areas</w:t>
      </w:r>
      <w:r w:rsidRPr="00BF7FA9">
        <w:rPr>
          <w:rFonts w:ascii="Rockwell" w:hAnsi="Rockwell"/>
          <w:spacing w:val="-2"/>
        </w:rPr>
        <w:t xml:space="preserve"> </w:t>
      </w:r>
      <w:r w:rsidRPr="00BF7FA9">
        <w:rPr>
          <w:rFonts w:ascii="Rockwell" w:hAnsi="Rockwell"/>
          <w:spacing w:val="-3"/>
        </w:rPr>
        <w:t>o</w:t>
      </w:r>
      <w:r w:rsidRPr="00BF7FA9">
        <w:rPr>
          <w:rFonts w:ascii="Rockwell" w:hAnsi="Rockwell"/>
        </w:rPr>
        <w:t>f</w:t>
      </w:r>
      <w:r w:rsidRPr="00BF7FA9">
        <w:rPr>
          <w:rFonts w:ascii="Rockwell" w:hAnsi="Rockwell"/>
          <w:spacing w:val="2"/>
        </w:rPr>
        <w:t xml:space="preserve"> </w:t>
      </w:r>
      <w:r w:rsidRPr="00BF7FA9">
        <w:rPr>
          <w:rFonts w:ascii="Rockwell" w:hAnsi="Rockwell"/>
        </w:rPr>
        <w:t>lea</w:t>
      </w:r>
      <w:r w:rsidRPr="00BF7FA9">
        <w:rPr>
          <w:rFonts w:ascii="Rockwell" w:hAnsi="Rockwell"/>
          <w:spacing w:val="-2"/>
        </w:rPr>
        <w:t>r</w:t>
      </w:r>
      <w:r w:rsidRPr="00BF7FA9">
        <w:rPr>
          <w:rFonts w:ascii="Rockwell" w:hAnsi="Rockwell"/>
        </w:rPr>
        <w:t>nin</w:t>
      </w:r>
      <w:r w:rsidRPr="00BF7FA9">
        <w:rPr>
          <w:rFonts w:ascii="Rockwell" w:hAnsi="Rockwell"/>
          <w:spacing w:val="2"/>
        </w:rPr>
        <w:t>g</w:t>
      </w:r>
      <w:r w:rsidRPr="00BF7FA9">
        <w:rPr>
          <w:rFonts w:ascii="Rockwell" w:hAnsi="Rockwell"/>
        </w:rPr>
        <w:t>, bo</w:t>
      </w:r>
      <w:r w:rsidRPr="00BF7FA9">
        <w:rPr>
          <w:rFonts w:ascii="Rockwell" w:hAnsi="Rockwell"/>
          <w:spacing w:val="1"/>
        </w:rPr>
        <w:t>t</w:t>
      </w:r>
      <w:r w:rsidRPr="00BF7FA9">
        <w:rPr>
          <w:rFonts w:ascii="Rockwell" w:hAnsi="Rockwell"/>
        </w:rPr>
        <w:t>h</w:t>
      </w:r>
      <w:r w:rsidRPr="00BF7FA9">
        <w:rPr>
          <w:rFonts w:ascii="Rockwell" w:hAnsi="Rockwell"/>
          <w:spacing w:val="-2"/>
        </w:rPr>
        <w:t xml:space="preserve"> </w:t>
      </w:r>
      <w:r w:rsidRPr="00BF7FA9">
        <w:rPr>
          <w:rFonts w:ascii="Rockwell" w:hAnsi="Rockwell"/>
        </w:rPr>
        <w:t xml:space="preserve">in </w:t>
      </w:r>
      <w:r w:rsidRPr="00BF7FA9">
        <w:rPr>
          <w:rFonts w:ascii="Rockwell" w:hAnsi="Rockwell"/>
          <w:spacing w:val="1"/>
        </w:rPr>
        <w:t>r</w:t>
      </w:r>
      <w:r w:rsidRPr="00BF7FA9">
        <w:rPr>
          <w:rFonts w:ascii="Rockwell" w:hAnsi="Rockwell"/>
        </w:rPr>
        <w:t xml:space="preserve">elation </w:t>
      </w:r>
      <w:r w:rsidRPr="00BF7FA9">
        <w:rPr>
          <w:rFonts w:ascii="Rockwell" w:hAnsi="Rockwell"/>
          <w:spacing w:val="2"/>
        </w:rPr>
        <w:t>t</w:t>
      </w:r>
      <w:r w:rsidRPr="00BF7FA9">
        <w:rPr>
          <w:rFonts w:ascii="Rockwell" w:hAnsi="Rockwell"/>
        </w:rPr>
        <w:t>o</w:t>
      </w:r>
      <w:r w:rsidRPr="00BF7FA9">
        <w:rPr>
          <w:rFonts w:ascii="Rockwell" w:hAnsi="Rockwell"/>
          <w:spacing w:val="-2"/>
        </w:rPr>
        <w:t xml:space="preserve"> </w:t>
      </w:r>
      <w:r w:rsidRPr="00BF7FA9">
        <w:rPr>
          <w:rFonts w:ascii="Rockwell" w:hAnsi="Rockwell"/>
          <w:spacing w:val="1"/>
        </w:rPr>
        <w:t>t</w:t>
      </w:r>
      <w:r w:rsidRPr="00BF7FA9">
        <w:rPr>
          <w:rFonts w:ascii="Rockwell" w:hAnsi="Rockwell"/>
        </w:rPr>
        <w:t>he</w:t>
      </w:r>
      <w:r w:rsidRPr="00BF7FA9">
        <w:rPr>
          <w:rFonts w:ascii="Rockwell" w:hAnsi="Rockwell"/>
          <w:spacing w:val="-3"/>
        </w:rPr>
        <w:t>i</w:t>
      </w:r>
      <w:r w:rsidRPr="00BF7FA9">
        <w:rPr>
          <w:rFonts w:ascii="Rockwell" w:hAnsi="Rockwell"/>
        </w:rPr>
        <w:t>r</w:t>
      </w:r>
      <w:r w:rsidRPr="00BF7FA9">
        <w:rPr>
          <w:rFonts w:ascii="Rockwell" w:hAnsi="Rockwell"/>
          <w:spacing w:val="2"/>
        </w:rPr>
        <w:t xml:space="preserve"> </w:t>
      </w:r>
      <w:r w:rsidRPr="00BF7FA9">
        <w:rPr>
          <w:rFonts w:ascii="Rockwell" w:hAnsi="Rockwell"/>
        </w:rPr>
        <w:t>de</w:t>
      </w:r>
      <w:r w:rsidRPr="00BF7FA9">
        <w:rPr>
          <w:rFonts w:ascii="Rockwell" w:hAnsi="Rockwell"/>
          <w:spacing w:val="-2"/>
        </w:rPr>
        <w:t>v</w:t>
      </w:r>
      <w:r w:rsidRPr="00BF7FA9">
        <w:rPr>
          <w:rFonts w:ascii="Rockwell" w:hAnsi="Rockwell"/>
        </w:rPr>
        <w:t>elop</w:t>
      </w:r>
      <w:r w:rsidRPr="00BF7FA9">
        <w:rPr>
          <w:rFonts w:ascii="Rockwell" w:hAnsi="Rockwell"/>
          <w:spacing w:val="1"/>
        </w:rPr>
        <w:t>m</w:t>
      </w:r>
      <w:r w:rsidRPr="00BF7FA9">
        <w:rPr>
          <w:rFonts w:ascii="Rockwell" w:hAnsi="Rockwell"/>
        </w:rPr>
        <w:t xml:space="preserve">ent in </w:t>
      </w:r>
      <w:r w:rsidRPr="00BF7FA9">
        <w:rPr>
          <w:rFonts w:ascii="Rockwell" w:hAnsi="Rockwell"/>
          <w:spacing w:val="2"/>
        </w:rPr>
        <w:t>t</w:t>
      </w:r>
      <w:r w:rsidRPr="00BF7FA9">
        <w:rPr>
          <w:rFonts w:ascii="Rockwell" w:hAnsi="Rockwell"/>
        </w:rPr>
        <w:t>he</w:t>
      </w:r>
      <w:r w:rsidRPr="00BF7FA9">
        <w:rPr>
          <w:rFonts w:ascii="Rockwell" w:hAnsi="Rockwell"/>
          <w:spacing w:val="-3"/>
        </w:rPr>
        <w:t>i</w:t>
      </w:r>
      <w:r w:rsidRPr="00BF7FA9">
        <w:rPr>
          <w:rFonts w:ascii="Rockwell" w:hAnsi="Rockwell"/>
        </w:rPr>
        <w:t xml:space="preserve">r </w:t>
      </w:r>
      <w:r w:rsidRPr="00BF7FA9">
        <w:rPr>
          <w:rFonts w:ascii="Rockwell" w:hAnsi="Rockwell"/>
          <w:spacing w:val="1"/>
        </w:rPr>
        <w:t>r</w:t>
      </w:r>
      <w:r w:rsidRPr="00BF7FA9">
        <w:rPr>
          <w:rFonts w:ascii="Rockwell" w:hAnsi="Rockwell"/>
        </w:rPr>
        <w:t>especti</w:t>
      </w:r>
      <w:r w:rsidRPr="00BF7FA9">
        <w:rPr>
          <w:rFonts w:ascii="Rockwell" w:hAnsi="Rockwell"/>
          <w:spacing w:val="-3"/>
        </w:rPr>
        <w:t>v</w:t>
      </w:r>
      <w:r w:rsidRPr="00BF7FA9">
        <w:rPr>
          <w:rFonts w:ascii="Rockwell" w:hAnsi="Rockwell"/>
        </w:rPr>
        <w:t>e</w:t>
      </w:r>
      <w:r w:rsidRPr="00BF7FA9">
        <w:rPr>
          <w:rFonts w:ascii="Rockwell" w:hAnsi="Rockwell"/>
          <w:spacing w:val="-2"/>
        </w:rPr>
        <w:t xml:space="preserve"> </w:t>
      </w:r>
      <w:r w:rsidRPr="00BF7FA9">
        <w:rPr>
          <w:rFonts w:ascii="Rockwell" w:hAnsi="Rockwell"/>
        </w:rPr>
        <w:t>pr</w:t>
      </w:r>
      <w:r w:rsidRPr="00BF7FA9">
        <w:rPr>
          <w:rFonts w:ascii="Rockwell" w:hAnsi="Rockwell"/>
          <w:spacing w:val="-2"/>
        </w:rPr>
        <w:t>o</w:t>
      </w:r>
      <w:r w:rsidRPr="00BF7FA9">
        <w:rPr>
          <w:rFonts w:ascii="Rockwell" w:hAnsi="Rockwell"/>
          <w:spacing w:val="3"/>
        </w:rPr>
        <w:t>f</w:t>
      </w:r>
      <w:r w:rsidRPr="00BF7FA9">
        <w:rPr>
          <w:rFonts w:ascii="Rockwell" w:hAnsi="Rockwell"/>
        </w:rPr>
        <w:t>essional</w:t>
      </w:r>
      <w:r w:rsidRPr="00BF7FA9">
        <w:rPr>
          <w:rFonts w:ascii="Rockwell" w:hAnsi="Rockwell"/>
          <w:spacing w:val="-2"/>
        </w:rPr>
        <w:t xml:space="preserve"> </w:t>
      </w:r>
      <w:r w:rsidRPr="00BF7FA9">
        <w:rPr>
          <w:rFonts w:ascii="Rockwell" w:hAnsi="Rockwell"/>
          <w:spacing w:val="1"/>
        </w:rPr>
        <w:t>r</w:t>
      </w:r>
      <w:r w:rsidRPr="00BF7FA9">
        <w:rPr>
          <w:rFonts w:ascii="Rockwell" w:hAnsi="Rockwell"/>
        </w:rPr>
        <w:t>oles and</w:t>
      </w:r>
      <w:r w:rsidRPr="00BF7FA9">
        <w:rPr>
          <w:rFonts w:ascii="Rockwell" w:hAnsi="Rockwell"/>
          <w:spacing w:val="-2"/>
        </w:rPr>
        <w:t xml:space="preserve"> </w:t>
      </w:r>
      <w:r w:rsidRPr="00BF7FA9">
        <w:rPr>
          <w:rFonts w:ascii="Rockwell" w:hAnsi="Rockwell"/>
        </w:rPr>
        <w:t>in</w:t>
      </w:r>
      <w:r w:rsidRPr="00BF7FA9">
        <w:rPr>
          <w:rFonts w:ascii="Rockwell" w:hAnsi="Rockwell"/>
          <w:spacing w:val="-2"/>
        </w:rPr>
        <w:t xml:space="preserve"> </w:t>
      </w:r>
      <w:r w:rsidRPr="00BF7FA9">
        <w:rPr>
          <w:rFonts w:ascii="Rockwell" w:hAnsi="Rockwell"/>
          <w:spacing w:val="1"/>
        </w:rPr>
        <w:t>t</w:t>
      </w:r>
      <w:r w:rsidRPr="00BF7FA9">
        <w:rPr>
          <w:rFonts w:ascii="Rockwell" w:hAnsi="Rockwell"/>
        </w:rPr>
        <w:t>heir ind</w:t>
      </w:r>
      <w:r w:rsidRPr="00BF7FA9">
        <w:rPr>
          <w:rFonts w:ascii="Rockwell" w:hAnsi="Rockwell"/>
          <w:spacing w:val="1"/>
        </w:rPr>
        <w:t>i</w:t>
      </w:r>
      <w:r w:rsidRPr="00BF7FA9">
        <w:rPr>
          <w:rFonts w:ascii="Rockwell" w:hAnsi="Rockwell"/>
          <w:spacing w:val="-2"/>
        </w:rPr>
        <w:t>v</w:t>
      </w:r>
      <w:r w:rsidRPr="00BF7FA9">
        <w:rPr>
          <w:rFonts w:ascii="Rockwell" w:hAnsi="Rockwell"/>
        </w:rPr>
        <w:t>idual areas</w:t>
      </w:r>
      <w:r w:rsidRPr="00BF7FA9">
        <w:rPr>
          <w:rFonts w:ascii="Rockwell" w:hAnsi="Rockwell"/>
          <w:spacing w:val="1"/>
        </w:rPr>
        <w:t xml:space="preserve"> </w:t>
      </w:r>
      <w:r w:rsidRPr="00BF7FA9">
        <w:rPr>
          <w:rFonts w:ascii="Rockwell" w:hAnsi="Rockwell"/>
          <w:spacing w:val="-3"/>
        </w:rPr>
        <w:t>o</w:t>
      </w:r>
      <w:r w:rsidRPr="00BF7FA9">
        <w:rPr>
          <w:rFonts w:ascii="Rockwell" w:hAnsi="Rockwell"/>
        </w:rPr>
        <w:t>f</w:t>
      </w:r>
      <w:r w:rsidRPr="00BF7FA9">
        <w:rPr>
          <w:rFonts w:ascii="Rockwell" w:hAnsi="Rockwell"/>
          <w:spacing w:val="4"/>
        </w:rPr>
        <w:t xml:space="preserve"> </w:t>
      </w:r>
      <w:r w:rsidRPr="00BF7FA9">
        <w:rPr>
          <w:rFonts w:ascii="Rockwell" w:hAnsi="Rockwell"/>
        </w:rPr>
        <w:t>pe</w:t>
      </w:r>
      <w:r w:rsidRPr="00BF7FA9">
        <w:rPr>
          <w:rFonts w:ascii="Rockwell" w:hAnsi="Rockwell"/>
          <w:spacing w:val="1"/>
        </w:rPr>
        <w:t>r</w:t>
      </w:r>
      <w:r w:rsidRPr="00BF7FA9">
        <w:rPr>
          <w:rFonts w:ascii="Rockwell" w:hAnsi="Rockwell"/>
        </w:rPr>
        <w:t>s</w:t>
      </w:r>
      <w:r w:rsidRPr="00BF7FA9">
        <w:rPr>
          <w:rFonts w:ascii="Rockwell" w:hAnsi="Rockwell"/>
          <w:spacing w:val="-3"/>
        </w:rPr>
        <w:t>o</w:t>
      </w:r>
      <w:r w:rsidRPr="00BF7FA9">
        <w:rPr>
          <w:rFonts w:ascii="Rockwell" w:hAnsi="Rockwell"/>
        </w:rPr>
        <w:t>nal inte</w:t>
      </w:r>
      <w:r w:rsidRPr="00BF7FA9">
        <w:rPr>
          <w:rFonts w:ascii="Rockwell" w:hAnsi="Rockwell"/>
          <w:spacing w:val="1"/>
        </w:rPr>
        <w:t>r</w:t>
      </w:r>
      <w:r w:rsidRPr="00BF7FA9">
        <w:rPr>
          <w:rFonts w:ascii="Rockwell" w:hAnsi="Rockwell"/>
        </w:rPr>
        <w:t>e</w:t>
      </w:r>
      <w:r w:rsidRPr="00BF7FA9">
        <w:rPr>
          <w:rFonts w:ascii="Rockwell" w:hAnsi="Rockwell"/>
          <w:spacing w:val="-3"/>
        </w:rPr>
        <w:t>s</w:t>
      </w:r>
      <w:r w:rsidRPr="00BF7FA9">
        <w:rPr>
          <w:rFonts w:ascii="Rockwell" w:hAnsi="Rockwell"/>
          <w:spacing w:val="1"/>
        </w:rPr>
        <w:t>t</w:t>
      </w:r>
      <w:r w:rsidRPr="00BF7FA9">
        <w:rPr>
          <w:rFonts w:ascii="Rockwell" w:hAnsi="Rockwell"/>
        </w:rPr>
        <w:t>. Co</w:t>
      </w:r>
      <w:r w:rsidRPr="00BF7FA9">
        <w:rPr>
          <w:rFonts w:ascii="Rockwell" w:hAnsi="Rockwell"/>
          <w:spacing w:val="-3"/>
        </w:rPr>
        <w:t>n</w:t>
      </w:r>
      <w:r w:rsidRPr="00BF7FA9">
        <w:rPr>
          <w:rFonts w:ascii="Rockwell" w:hAnsi="Rockwell"/>
          <w:spacing w:val="1"/>
        </w:rPr>
        <w:t>t</w:t>
      </w:r>
      <w:r w:rsidRPr="00BF7FA9">
        <w:rPr>
          <w:rFonts w:ascii="Rockwell" w:hAnsi="Rockwell"/>
        </w:rPr>
        <w:t>inual p</w:t>
      </w:r>
      <w:r w:rsidRPr="00BF7FA9">
        <w:rPr>
          <w:rFonts w:ascii="Rockwell" w:hAnsi="Rockwell"/>
          <w:spacing w:val="-2"/>
        </w:rPr>
        <w:t>r</w:t>
      </w:r>
      <w:r w:rsidRPr="00BF7FA9">
        <w:rPr>
          <w:rFonts w:ascii="Rockwell" w:hAnsi="Rockwell"/>
          <w:spacing w:val="-3"/>
        </w:rPr>
        <w:t>o</w:t>
      </w:r>
      <w:r w:rsidRPr="00BF7FA9">
        <w:rPr>
          <w:rFonts w:ascii="Rockwell" w:hAnsi="Rockwell"/>
          <w:spacing w:val="3"/>
        </w:rPr>
        <w:t>f</w:t>
      </w:r>
      <w:r w:rsidRPr="00BF7FA9">
        <w:rPr>
          <w:rFonts w:ascii="Rockwell" w:hAnsi="Rockwell"/>
        </w:rPr>
        <w:t>essional de</w:t>
      </w:r>
      <w:r w:rsidRPr="00BF7FA9">
        <w:rPr>
          <w:rFonts w:ascii="Rockwell" w:hAnsi="Rockwell"/>
          <w:spacing w:val="-2"/>
        </w:rPr>
        <w:t>v</w:t>
      </w:r>
      <w:r w:rsidRPr="00BF7FA9">
        <w:rPr>
          <w:rFonts w:ascii="Rockwell" w:hAnsi="Rockwell"/>
        </w:rPr>
        <w:t>elop</w:t>
      </w:r>
      <w:r w:rsidRPr="00BF7FA9">
        <w:rPr>
          <w:rFonts w:ascii="Rockwell" w:hAnsi="Rockwell"/>
          <w:spacing w:val="1"/>
        </w:rPr>
        <w:t>m</w:t>
      </w:r>
      <w:r w:rsidRPr="00BF7FA9">
        <w:rPr>
          <w:rFonts w:ascii="Rockwell" w:hAnsi="Rockwell"/>
        </w:rPr>
        <w:t xml:space="preserve">ent </w:t>
      </w:r>
      <w:r w:rsidRPr="00BF7FA9">
        <w:rPr>
          <w:rFonts w:ascii="Rockwell" w:hAnsi="Rockwell"/>
          <w:spacing w:val="-2"/>
        </w:rPr>
        <w:t>(</w:t>
      </w:r>
      <w:r w:rsidRPr="00BF7FA9">
        <w:rPr>
          <w:rFonts w:ascii="Rockwell" w:hAnsi="Rockwell"/>
        </w:rPr>
        <w:t>CPD) cou</w:t>
      </w:r>
      <w:r w:rsidRPr="00BF7FA9">
        <w:rPr>
          <w:rFonts w:ascii="Rockwell" w:hAnsi="Rockwell"/>
          <w:spacing w:val="1"/>
        </w:rPr>
        <w:t>r</w:t>
      </w:r>
      <w:r w:rsidRPr="00BF7FA9">
        <w:rPr>
          <w:rFonts w:ascii="Rockwell" w:hAnsi="Rockwell"/>
        </w:rPr>
        <w:t>ses</w:t>
      </w:r>
      <w:r w:rsidRPr="00BF7FA9">
        <w:rPr>
          <w:rFonts w:ascii="Rockwell" w:hAnsi="Rockwell"/>
          <w:spacing w:val="-2"/>
        </w:rPr>
        <w:t xml:space="preserve"> </w:t>
      </w:r>
      <w:r w:rsidRPr="00BF7FA9">
        <w:rPr>
          <w:rFonts w:ascii="Rockwell" w:hAnsi="Rockwell"/>
        </w:rPr>
        <w:t>are pro</w:t>
      </w:r>
      <w:r w:rsidRPr="00BF7FA9">
        <w:rPr>
          <w:rFonts w:ascii="Rockwell" w:hAnsi="Rockwell"/>
          <w:spacing w:val="-2"/>
        </w:rPr>
        <w:t>v</w:t>
      </w:r>
      <w:r w:rsidRPr="00BF7FA9">
        <w:rPr>
          <w:rFonts w:ascii="Rockwell" w:hAnsi="Rockwell"/>
        </w:rPr>
        <w:t>ided bo</w:t>
      </w:r>
      <w:r w:rsidRPr="00BF7FA9">
        <w:rPr>
          <w:rFonts w:ascii="Rockwell" w:hAnsi="Rockwell"/>
          <w:spacing w:val="-2"/>
        </w:rPr>
        <w:t>t</w:t>
      </w:r>
      <w:r w:rsidRPr="00BF7FA9">
        <w:rPr>
          <w:rFonts w:ascii="Rockwell" w:hAnsi="Rockwell"/>
        </w:rPr>
        <w:t>h in</w:t>
      </w:r>
      <w:r w:rsidRPr="00BF7FA9">
        <w:rPr>
          <w:rFonts w:ascii="Rockwell" w:hAnsi="Rockwell"/>
          <w:spacing w:val="1"/>
        </w:rPr>
        <w:t>t</w:t>
      </w:r>
      <w:r w:rsidRPr="00BF7FA9">
        <w:rPr>
          <w:rFonts w:ascii="Rockwell" w:hAnsi="Rockwell"/>
        </w:rPr>
        <w:t>ernally and e</w:t>
      </w:r>
      <w:r w:rsidRPr="00BF7FA9">
        <w:rPr>
          <w:rFonts w:ascii="Rockwell" w:hAnsi="Rockwell"/>
          <w:spacing w:val="-2"/>
        </w:rPr>
        <w:t>x</w:t>
      </w:r>
      <w:r w:rsidRPr="00BF7FA9">
        <w:rPr>
          <w:rFonts w:ascii="Rockwell" w:hAnsi="Rockwell"/>
          <w:spacing w:val="1"/>
        </w:rPr>
        <w:t>t</w:t>
      </w:r>
      <w:r w:rsidRPr="00BF7FA9">
        <w:rPr>
          <w:rFonts w:ascii="Rockwell" w:hAnsi="Rockwell"/>
        </w:rPr>
        <w:t xml:space="preserve">ernally and </w:t>
      </w:r>
      <w:r w:rsidRPr="00BF7FA9">
        <w:rPr>
          <w:rFonts w:ascii="Rockwell" w:hAnsi="Rockwell"/>
          <w:spacing w:val="2"/>
        </w:rPr>
        <w:t>t</w:t>
      </w:r>
      <w:r w:rsidRPr="00BF7FA9">
        <w:rPr>
          <w:rFonts w:ascii="Rockwell" w:hAnsi="Rockwell"/>
        </w:rPr>
        <w:t>he Uni</w:t>
      </w:r>
      <w:r w:rsidRPr="00BF7FA9">
        <w:rPr>
          <w:rFonts w:ascii="Rockwell" w:hAnsi="Rockwell"/>
          <w:spacing w:val="-2"/>
        </w:rPr>
        <w:t>v</w:t>
      </w:r>
      <w:r w:rsidRPr="00BF7FA9">
        <w:rPr>
          <w:rFonts w:ascii="Rockwell" w:hAnsi="Rockwell"/>
        </w:rPr>
        <w:t>ersity ai</w:t>
      </w:r>
      <w:r w:rsidRPr="00BF7FA9">
        <w:rPr>
          <w:rFonts w:ascii="Rockwell" w:hAnsi="Rockwell"/>
          <w:spacing w:val="-2"/>
        </w:rPr>
        <w:t>m</w:t>
      </w:r>
      <w:r w:rsidRPr="00BF7FA9">
        <w:rPr>
          <w:rFonts w:ascii="Rockwell" w:hAnsi="Rockwell"/>
        </w:rPr>
        <w:t>s</w:t>
      </w:r>
      <w:r w:rsidRPr="00BF7FA9">
        <w:rPr>
          <w:rFonts w:ascii="Rockwell" w:hAnsi="Rockwell"/>
          <w:spacing w:val="1"/>
        </w:rPr>
        <w:t xml:space="preserve"> t</w:t>
      </w:r>
      <w:r w:rsidRPr="00BF7FA9">
        <w:rPr>
          <w:rFonts w:ascii="Rockwell" w:hAnsi="Rockwell"/>
        </w:rPr>
        <w:t>o consis</w:t>
      </w:r>
      <w:r w:rsidRPr="00BF7FA9">
        <w:rPr>
          <w:rFonts w:ascii="Rockwell" w:hAnsi="Rockwell"/>
          <w:spacing w:val="1"/>
        </w:rPr>
        <w:t>t</w:t>
      </w:r>
      <w:r w:rsidRPr="00BF7FA9">
        <w:rPr>
          <w:rFonts w:ascii="Rockwell" w:hAnsi="Rockwell"/>
        </w:rPr>
        <w:t>en</w:t>
      </w:r>
      <w:r w:rsidRPr="00BF7FA9">
        <w:rPr>
          <w:rFonts w:ascii="Rockwell" w:hAnsi="Rockwell"/>
          <w:spacing w:val="1"/>
        </w:rPr>
        <w:t>t</w:t>
      </w:r>
      <w:r w:rsidRPr="00BF7FA9">
        <w:rPr>
          <w:rFonts w:ascii="Rockwell" w:hAnsi="Rockwell"/>
        </w:rPr>
        <w:t xml:space="preserve">ly </w:t>
      </w:r>
      <w:r w:rsidRPr="00BF7FA9">
        <w:rPr>
          <w:rFonts w:ascii="Rockwell" w:hAnsi="Rockwell"/>
          <w:spacing w:val="1"/>
        </w:rPr>
        <w:t>m</w:t>
      </w:r>
      <w:r w:rsidRPr="00BF7FA9">
        <w:rPr>
          <w:rFonts w:ascii="Rockwell" w:hAnsi="Rockwell"/>
        </w:rPr>
        <w:t>oni</w:t>
      </w:r>
      <w:r w:rsidRPr="00BF7FA9">
        <w:rPr>
          <w:rFonts w:ascii="Rockwell" w:hAnsi="Rockwell"/>
          <w:spacing w:val="1"/>
        </w:rPr>
        <w:t>t</w:t>
      </w:r>
      <w:r w:rsidRPr="00BF7FA9">
        <w:rPr>
          <w:rFonts w:ascii="Rockwell" w:hAnsi="Rockwell"/>
          <w:spacing w:val="-3"/>
        </w:rPr>
        <w:t>o</w:t>
      </w:r>
      <w:r w:rsidRPr="00BF7FA9">
        <w:rPr>
          <w:rFonts w:ascii="Rockwell" w:hAnsi="Rockwell"/>
        </w:rPr>
        <w:t>r</w:t>
      </w:r>
      <w:r w:rsidRPr="00BF7FA9">
        <w:rPr>
          <w:rFonts w:ascii="Rockwell" w:hAnsi="Rockwell"/>
          <w:spacing w:val="2"/>
        </w:rPr>
        <w:t xml:space="preserve"> </w:t>
      </w:r>
      <w:r w:rsidRPr="00BF7FA9">
        <w:rPr>
          <w:rFonts w:ascii="Rockwell" w:hAnsi="Rockwell"/>
        </w:rPr>
        <w:t>and</w:t>
      </w:r>
      <w:r w:rsidRPr="00BF7FA9">
        <w:rPr>
          <w:rFonts w:ascii="Rockwell" w:hAnsi="Rockwell"/>
          <w:spacing w:val="-4"/>
        </w:rPr>
        <w:t xml:space="preserve"> </w:t>
      </w:r>
      <w:r w:rsidRPr="00BF7FA9">
        <w:rPr>
          <w:rFonts w:ascii="Rockwell" w:hAnsi="Rockwell"/>
        </w:rPr>
        <w:t>upda</w:t>
      </w:r>
      <w:r w:rsidRPr="00BF7FA9">
        <w:rPr>
          <w:rFonts w:ascii="Rockwell" w:hAnsi="Rockwell"/>
          <w:spacing w:val="1"/>
        </w:rPr>
        <w:t>t</w:t>
      </w:r>
      <w:r w:rsidRPr="00BF7FA9">
        <w:rPr>
          <w:rFonts w:ascii="Rockwell" w:hAnsi="Rockwell"/>
        </w:rPr>
        <w:t>e its</w:t>
      </w:r>
      <w:r w:rsidRPr="00BF7FA9">
        <w:rPr>
          <w:rFonts w:ascii="Rockwell" w:hAnsi="Rockwell"/>
          <w:spacing w:val="-3"/>
        </w:rPr>
        <w:t xml:space="preserve"> </w:t>
      </w:r>
      <w:r w:rsidRPr="00BF7FA9">
        <w:rPr>
          <w:rFonts w:ascii="Rockwell" w:hAnsi="Rockwell"/>
          <w:spacing w:val="1"/>
        </w:rPr>
        <w:t>tr</w:t>
      </w:r>
      <w:r w:rsidRPr="00BF7FA9">
        <w:rPr>
          <w:rFonts w:ascii="Rockwell" w:hAnsi="Rockwell"/>
        </w:rPr>
        <w:t xml:space="preserve">aining </w:t>
      </w:r>
      <w:r w:rsidRPr="00BF7FA9">
        <w:rPr>
          <w:rFonts w:ascii="Rockwell" w:hAnsi="Rockwell"/>
          <w:spacing w:val="-2"/>
        </w:rPr>
        <w:t>m</w:t>
      </w:r>
      <w:r w:rsidRPr="00BF7FA9">
        <w:rPr>
          <w:rFonts w:ascii="Rockwell" w:hAnsi="Rockwell"/>
        </w:rPr>
        <w:t>eth</w:t>
      </w:r>
      <w:r w:rsidRPr="00BF7FA9">
        <w:rPr>
          <w:rFonts w:ascii="Rockwell" w:hAnsi="Rockwell"/>
          <w:spacing w:val="-2"/>
        </w:rPr>
        <w:t>o</w:t>
      </w:r>
      <w:r w:rsidRPr="00BF7FA9">
        <w:rPr>
          <w:rFonts w:ascii="Rockwell" w:hAnsi="Rockwell"/>
        </w:rPr>
        <w:t xml:space="preserve">ds and </w:t>
      </w:r>
      <w:r w:rsidRPr="00BF7FA9">
        <w:rPr>
          <w:rFonts w:ascii="Rockwell" w:hAnsi="Rockwell"/>
          <w:spacing w:val="-2"/>
        </w:rPr>
        <w:t>p</w:t>
      </w:r>
      <w:r w:rsidRPr="00BF7FA9">
        <w:rPr>
          <w:rFonts w:ascii="Rockwell" w:hAnsi="Rockwell"/>
          <w:spacing w:val="1"/>
        </w:rPr>
        <w:t>r</w:t>
      </w:r>
      <w:r w:rsidRPr="00BF7FA9">
        <w:rPr>
          <w:rFonts w:ascii="Rockwell" w:hAnsi="Rockwell"/>
        </w:rPr>
        <w:t>ocedu</w:t>
      </w:r>
      <w:r w:rsidRPr="00BF7FA9">
        <w:rPr>
          <w:rFonts w:ascii="Rockwell" w:hAnsi="Rockwell"/>
          <w:spacing w:val="1"/>
        </w:rPr>
        <w:t>r</w:t>
      </w:r>
      <w:r w:rsidRPr="00BF7FA9">
        <w:rPr>
          <w:rFonts w:ascii="Rockwell" w:hAnsi="Rockwell"/>
          <w:spacing w:val="-3"/>
        </w:rPr>
        <w:t>e</w:t>
      </w:r>
      <w:r w:rsidRPr="00BF7FA9">
        <w:rPr>
          <w:rFonts w:ascii="Rockwell" w:hAnsi="Rockwell"/>
        </w:rPr>
        <w:t>s</w:t>
      </w:r>
      <w:r w:rsidRPr="00BF7FA9">
        <w:rPr>
          <w:rFonts w:ascii="Rockwell" w:hAnsi="Rockwell"/>
          <w:spacing w:val="2"/>
        </w:rPr>
        <w:t xml:space="preserve"> </w:t>
      </w:r>
      <w:r w:rsidRPr="00BF7FA9">
        <w:rPr>
          <w:rFonts w:ascii="Rockwell" w:hAnsi="Rockwell"/>
          <w:spacing w:val="1"/>
        </w:rPr>
        <w:t>t</w:t>
      </w:r>
      <w:r w:rsidRPr="00BF7FA9">
        <w:rPr>
          <w:rFonts w:ascii="Rockwell" w:hAnsi="Rockwell"/>
        </w:rPr>
        <w:t>o e</w:t>
      </w:r>
      <w:r w:rsidRPr="00BF7FA9">
        <w:rPr>
          <w:rFonts w:ascii="Rockwell" w:hAnsi="Rockwell"/>
          <w:spacing w:val="-2"/>
        </w:rPr>
        <w:t>n</w:t>
      </w:r>
      <w:r w:rsidRPr="00BF7FA9">
        <w:rPr>
          <w:rFonts w:ascii="Rockwell" w:hAnsi="Rockwell"/>
        </w:rPr>
        <w:t>sure</w:t>
      </w:r>
      <w:r w:rsidRPr="00BF7FA9">
        <w:rPr>
          <w:rFonts w:ascii="Rockwell" w:hAnsi="Rockwell"/>
          <w:spacing w:val="1"/>
        </w:rPr>
        <w:t xml:space="preserve"> </w:t>
      </w:r>
      <w:r w:rsidRPr="00BF7FA9">
        <w:rPr>
          <w:rFonts w:ascii="Rockwell" w:hAnsi="Rockwell"/>
        </w:rPr>
        <w:t>all emplo</w:t>
      </w:r>
      <w:r w:rsidRPr="00BF7FA9">
        <w:rPr>
          <w:rFonts w:ascii="Rockwell" w:hAnsi="Rockwell"/>
          <w:spacing w:val="-3"/>
        </w:rPr>
        <w:t>y</w:t>
      </w:r>
      <w:r w:rsidRPr="00BF7FA9">
        <w:rPr>
          <w:rFonts w:ascii="Rockwell" w:hAnsi="Rockwell"/>
        </w:rPr>
        <w:t>ees</w:t>
      </w:r>
      <w:r w:rsidRPr="00BF7FA9">
        <w:rPr>
          <w:rFonts w:ascii="Rockwell" w:hAnsi="Rockwell"/>
          <w:spacing w:val="1"/>
        </w:rPr>
        <w:t xml:space="preserve"> </w:t>
      </w:r>
      <w:r w:rsidRPr="00BF7FA9">
        <w:rPr>
          <w:rFonts w:ascii="Rockwell" w:hAnsi="Rockwell"/>
        </w:rPr>
        <w:t>in</w:t>
      </w:r>
      <w:r w:rsidRPr="00BF7FA9">
        <w:rPr>
          <w:rFonts w:ascii="Rockwell" w:hAnsi="Rockwell"/>
          <w:spacing w:val="-3"/>
        </w:rPr>
        <w:t>v</w:t>
      </w:r>
      <w:r w:rsidRPr="00BF7FA9">
        <w:rPr>
          <w:rFonts w:ascii="Rockwell" w:hAnsi="Rockwell"/>
        </w:rPr>
        <w:t>o</w:t>
      </w:r>
      <w:r w:rsidRPr="00BF7FA9">
        <w:rPr>
          <w:rFonts w:ascii="Rockwell" w:hAnsi="Rockwell"/>
          <w:spacing w:val="1"/>
        </w:rPr>
        <w:t>l</w:t>
      </w:r>
      <w:r w:rsidRPr="00BF7FA9">
        <w:rPr>
          <w:rFonts w:ascii="Rockwell" w:hAnsi="Rockwell"/>
          <w:spacing w:val="-2"/>
        </w:rPr>
        <w:t>v</w:t>
      </w:r>
      <w:r w:rsidRPr="00BF7FA9">
        <w:rPr>
          <w:rFonts w:ascii="Rockwell" w:hAnsi="Rockwell"/>
        </w:rPr>
        <w:t xml:space="preserve">ed in </w:t>
      </w:r>
      <w:r w:rsidRPr="00BF7FA9">
        <w:rPr>
          <w:rFonts w:ascii="Rockwell" w:hAnsi="Rockwell"/>
          <w:spacing w:val="2"/>
        </w:rPr>
        <w:t>t</w:t>
      </w:r>
      <w:r w:rsidRPr="00BF7FA9">
        <w:rPr>
          <w:rFonts w:ascii="Rockwell" w:hAnsi="Rockwell"/>
        </w:rPr>
        <w:t>he</w:t>
      </w:r>
      <w:r w:rsidRPr="00BF7FA9">
        <w:rPr>
          <w:rFonts w:ascii="Rockwell" w:hAnsi="Rockwell"/>
          <w:spacing w:val="2"/>
        </w:rPr>
        <w:t xml:space="preserve"> </w:t>
      </w:r>
      <w:r w:rsidRPr="00BF7FA9">
        <w:rPr>
          <w:rFonts w:ascii="Rockwell" w:hAnsi="Rockwell"/>
        </w:rPr>
        <w:t>Uni</w:t>
      </w:r>
      <w:r w:rsidRPr="00BF7FA9">
        <w:rPr>
          <w:rFonts w:ascii="Rockwell" w:hAnsi="Rockwell"/>
          <w:spacing w:val="-2"/>
        </w:rPr>
        <w:t>v</w:t>
      </w:r>
      <w:r w:rsidRPr="00BF7FA9">
        <w:rPr>
          <w:rFonts w:ascii="Rockwell" w:hAnsi="Rockwell"/>
        </w:rPr>
        <w:t>ersity ad</w:t>
      </w:r>
      <w:r w:rsidRPr="00BF7FA9">
        <w:rPr>
          <w:rFonts w:ascii="Rockwell" w:hAnsi="Rockwell"/>
          <w:spacing w:val="1"/>
        </w:rPr>
        <w:t>m</w:t>
      </w:r>
      <w:r w:rsidRPr="00BF7FA9">
        <w:rPr>
          <w:rFonts w:ascii="Rockwell" w:hAnsi="Rockwell"/>
        </w:rPr>
        <w:t>issions process</w:t>
      </w:r>
      <w:r w:rsidRPr="00BF7FA9">
        <w:rPr>
          <w:rFonts w:ascii="Rockwell" w:hAnsi="Rockwell"/>
          <w:spacing w:val="-2"/>
        </w:rPr>
        <w:t xml:space="preserve"> </w:t>
      </w:r>
      <w:r w:rsidRPr="00BF7FA9">
        <w:rPr>
          <w:rFonts w:ascii="Rockwell" w:hAnsi="Rockwell"/>
        </w:rPr>
        <w:t>deli</w:t>
      </w:r>
      <w:r w:rsidRPr="00BF7FA9">
        <w:rPr>
          <w:rFonts w:ascii="Rockwell" w:hAnsi="Rockwell"/>
          <w:spacing w:val="-2"/>
        </w:rPr>
        <w:t>v</w:t>
      </w:r>
      <w:r w:rsidRPr="00BF7FA9">
        <w:rPr>
          <w:rFonts w:ascii="Rockwell" w:hAnsi="Rockwell"/>
        </w:rPr>
        <w:t>er</w:t>
      </w:r>
      <w:r w:rsidRPr="00BF7FA9">
        <w:rPr>
          <w:rFonts w:ascii="Rockwell" w:hAnsi="Rockwell"/>
          <w:spacing w:val="2"/>
        </w:rPr>
        <w:t xml:space="preserve"> </w:t>
      </w:r>
      <w:r w:rsidRPr="00BF7FA9">
        <w:rPr>
          <w:rFonts w:ascii="Rockwell" w:hAnsi="Rockwell"/>
        </w:rPr>
        <w:t>a p</w:t>
      </w:r>
      <w:r w:rsidRPr="00BF7FA9">
        <w:rPr>
          <w:rFonts w:ascii="Rockwell" w:hAnsi="Rockwell"/>
          <w:spacing w:val="1"/>
        </w:rPr>
        <w:t>r</w:t>
      </w:r>
      <w:r w:rsidRPr="00BF7FA9">
        <w:rPr>
          <w:rFonts w:ascii="Rockwell" w:hAnsi="Rockwell"/>
          <w:spacing w:val="-3"/>
        </w:rPr>
        <w:t>o</w:t>
      </w:r>
      <w:r w:rsidRPr="00BF7FA9">
        <w:rPr>
          <w:rFonts w:ascii="Rockwell" w:hAnsi="Rockwell"/>
          <w:spacing w:val="1"/>
        </w:rPr>
        <w:t>f</w:t>
      </w:r>
      <w:r w:rsidRPr="00BF7FA9">
        <w:rPr>
          <w:rFonts w:ascii="Rockwell" w:hAnsi="Rockwell"/>
        </w:rPr>
        <w:t>es</w:t>
      </w:r>
      <w:r w:rsidRPr="00BF7FA9">
        <w:rPr>
          <w:rFonts w:ascii="Rockwell" w:hAnsi="Rockwell"/>
          <w:spacing w:val="-3"/>
        </w:rPr>
        <w:t>s</w:t>
      </w:r>
      <w:r w:rsidRPr="00BF7FA9">
        <w:rPr>
          <w:rFonts w:ascii="Rockwell" w:hAnsi="Rockwell"/>
        </w:rPr>
        <w:t xml:space="preserve">ional and </w:t>
      </w:r>
      <w:r w:rsidRPr="00BF7FA9">
        <w:rPr>
          <w:rFonts w:ascii="Rockwell" w:hAnsi="Rockwell"/>
          <w:spacing w:val="1"/>
        </w:rPr>
        <w:t>f</w:t>
      </w:r>
      <w:r w:rsidRPr="00BF7FA9">
        <w:rPr>
          <w:rFonts w:ascii="Rockwell" w:hAnsi="Rockwell"/>
        </w:rPr>
        <w:t>air</w:t>
      </w:r>
      <w:r w:rsidRPr="00BF7FA9">
        <w:rPr>
          <w:rFonts w:ascii="Rockwell" w:hAnsi="Rockwell"/>
          <w:spacing w:val="2"/>
        </w:rPr>
        <w:t xml:space="preserve"> </w:t>
      </w:r>
      <w:r w:rsidRPr="00BF7FA9">
        <w:rPr>
          <w:rFonts w:ascii="Rockwell" w:hAnsi="Rockwell"/>
        </w:rPr>
        <w:t>s</w:t>
      </w:r>
      <w:r w:rsidRPr="00BF7FA9">
        <w:rPr>
          <w:rFonts w:ascii="Rockwell" w:hAnsi="Rockwell"/>
          <w:spacing w:val="-3"/>
        </w:rPr>
        <w:t>e</w:t>
      </w:r>
      <w:r w:rsidRPr="00BF7FA9">
        <w:rPr>
          <w:rFonts w:ascii="Rockwell" w:hAnsi="Rockwell"/>
          <w:spacing w:val="1"/>
        </w:rPr>
        <w:t>r</w:t>
      </w:r>
      <w:r w:rsidRPr="00BF7FA9">
        <w:rPr>
          <w:rFonts w:ascii="Rockwell" w:hAnsi="Rockwell"/>
          <w:spacing w:val="-2"/>
        </w:rPr>
        <w:t>v</w:t>
      </w:r>
      <w:r w:rsidRPr="00BF7FA9">
        <w:rPr>
          <w:rFonts w:ascii="Rockwell" w:hAnsi="Rockwell"/>
        </w:rPr>
        <w:t>ice.</w:t>
      </w:r>
    </w:p>
    <w:p w14:paraId="02399980" w14:textId="3304CAFC" w:rsidR="00DB46FC" w:rsidRPr="00BF7FA9" w:rsidRDefault="00DB46FC" w:rsidP="00DB46FC">
      <w:pPr>
        <w:pStyle w:val="Paragraph-numbered"/>
        <w:rPr>
          <w:rFonts w:ascii="Rockwell" w:hAnsi="Rockwell"/>
        </w:rPr>
      </w:pPr>
      <w:r w:rsidRPr="00BF7FA9">
        <w:rPr>
          <w:rFonts w:ascii="Rockwell" w:hAnsi="Rockwell"/>
        </w:rPr>
        <w:t>The responsibility for ensuring the accuracy and relevance of this Admissions Policy</w:t>
      </w:r>
      <w:r w:rsidR="008F2D4C" w:rsidRPr="00BF7FA9">
        <w:rPr>
          <w:rFonts w:ascii="Rockwell" w:hAnsi="Rockwell"/>
        </w:rPr>
        <w:t xml:space="preserve"> and Procedures document</w:t>
      </w:r>
      <w:r w:rsidRPr="00BF7FA9">
        <w:rPr>
          <w:rFonts w:ascii="Rockwell" w:hAnsi="Rockwell"/>
        </w:rPr>
        <w:t xml:space="preserve"> lies with the Head of</w:t>
      </w:r>
      <w:r w:rsidR="008F2D4C" w:rsidRPr="00BF7FA9">
        <w:rPr>
          <w:rFonts w:ascii="Rockwell" w:hAnsi="Rockwell"/>
        </w:rPr>
        <w:t xml:space="preserve"> UK &amp; International</w:t>
      </w:r>
      <w:r w:rsidRPr="00BF7FA9">
        <w:rPr>
          <w:rFonts w:ascii="Rockwell" w:hAnsi="Rockwell"/>
        </w:rPr>
        <w:t xml:space="preserve"> Admissions.</w:t>
      </w:r>
    </w:p>
    <w:p w14:paraId="4D5E60CF" w14:textId="0EBD9692" w:rsidR="00BF7FA9" w:rsidRPr="00BF7FA9" w:rsidRDefault="00DB46FC" w:rsidP="00BF7FA9">
      <w:pPr>
        <w:pStyle w:val="Paragraph-numbered"/>
        <w:rPr>
          <w:rFonts w:ascii="Rockwell" w:hAnsi="Rockwell"/>
        </w:rPr>
      </w:pPr>
      <w:r w:rsidRPr="00BF7FA9">
        <w:rPr>
          <w:rFonts w:ascii="Rockwell" w:hAnsi="Rockwell"/>
        </w:rPr>
        <w:t xml:space="preserve">This policy document has also been reviewed and approved by senior management at </w:t>
      </w:r>
      <w:r w:rsidR="00BF7FA9">
        <w:rPr>
          <w:rFonts w:ascii="Rockwell" w:hAnsi="Rockwell"/>
        </w:rPr>
        <w:t>t</w:t>
      </w:r>
      <w:r w:rsidR="000A1E4C" w:rsidRPr="00BF7FA9">
        <w:rPr>
          <w:rFonts w:ascii="Rockwell" w:hAnsi="Rockwell"/>
        </w:rPr>
        <w:t>he University of Wolverhampton</w:t>
      </w:r>
      <w:r w:rsidRPr="00BF7FA9">
        <w:rPr>
          <w:rFonts w:ascii="Rockwell" w:hAnsi="Rockwell"/>
        </w:rPr>
        <w:t xml:space="preserve"> who drive our commitment to the ethical and fair acceptance of students at </w:t>
      </w:r>
      <w:r w:rsidR="000A1E4C" w:rsidRPr="00BF7FA9">
        <w:rPr>
          <w:rFonts w:ascii="Rockwell" w:hAnsi="Rockwell"/>
        </w:rPr>
        <w:t>The University of Wolverhampton</w:t>
      </w:r>
      <w:r w:rsidRPr="00BF7FA9">
        <w:rPr>
          <w:rFonts w:ascii="Rockwell" w:hAnsi="Rockwell"/>
        </w:rPr>
        <w:t>.</w:t>
      </w:r>
    </w:p>
    <w:p w14:paraId="4FE70B1B" w14:textId="6884CE3C" w:rsidR="009E4A43" w:rsidRPr="00BF4306" w:rsidRDefault="00DB46FC" w:rsidP="009E4A43">
      <w:pPr>
        <w:pStyle w:val="Heading1"/>
        <w:rPr>
          <w:rFonts w:ascii="Rockwell" w:hAnsi="Rockwell"/>
          <w:b/>
          <w:bCs/>
        </w:rPr>
      </w:pPr>
      <w:bookmarkStart w:id="5" w:name="_Toc516646998"/>
      <w:bookmarkStart w:id="6" w:name="_Toc61241148"/>
      <w:r w:rsidRPr="00BF4306">
        <w:rPr>
          <w:rFonts w:ascii="Rockwell" w:hAnsi="Rockwell"/>
          <w:b/>
          <w:bCs/>
        </w:rPr>
        <w:t>Fair and Transparent Admissions</w:t>
      </w:r>
      <w:bookmarkEnd w:id="5"/>
      <w:bookmarkEnd w:id="6"/>
    </w:p>
    <w:p w14:paraId="307B2E6F" w14:textId="2B612F15" w:rsidR="00DB46FC" w:rsidRPr="00BF7FA9" w:rsidRDefault="000A1E4C" w:rsidP="00DB46FC">
      <w:pPr>
        <w:pStyle w:val="Paragraph-numbered"/>
        <w:rPr>
          <w:rFonts w:ascii="Rockwell" w:hAnsi="Rockwell"/>
        </w:rPr>
      </w:pPr>
      <w:r w:rsidRPr="00BF7FA9">
        <w:rPr>
          <w:rFonts w:ascii="Rockwell" w:hAnsi="Rockwell"/>
        </w:rPr>
        <w:t>The University of Wolverhampton</w:t>
      </w:r>
      <w:r w:rsidR="00E214D3" w:rsidRPr="00BF7FA9">
        <w:rPr>
          <w:rFonts w:ascii="Rockwell" w:hAnsi="Rockwell"/>
        </w:rPr>
        <w:t xml:space="preserve"> </w:t>
      </w:r>
      <w:r w:rsidR="00DB46FC" w:rsidRPr="00BF7FA9">
        <w:rPr>
          <w:rFonts w:ascii="Rockwell" w:hAnsi="Rockwell"/>
        </w:rPr>
        <w:t xml:space="preserve">has a firm and passionate commitment to encouraging all who </w:t>
      </w:r>
      <w:r w:rsidR="00E214D3" w:rsidRPr="00BF7FA9">
        <w:rPr>
          <w:rFonts w:ascii="Rockwell" w:hAnsi="Rockwell"/>
        </w:rPr>
        <w:t>can</w:t>
      </w:r>
      <w:r w:rsidR="00DB46FC" w:rsidRPr="00BF7FA9">
        <w:rPr>
          <w:rFonts w:ascii="Rockwell" w:hAnsi="Rockwell"/>
        </w:rPr>
        <w:t xml:space="preserve"> benefit from </w:t>
      </w:r>
      <w:r w:rsidR="00E214D3" w:rsidRPr="00BF7FA9">
        <w:rPr>
          <w:rFonts w:ascii="Rockwell" w:hAnsi="Rockwell"/>
        </w:rPr>
        <w:t>H</w:t>
      </w:r>
      <w:r w:rsidR="00DB46FC" w:rsidRPr="00BF7FA9">
        <w:rPr>
          <w:rFonts w:ascii="Rockwell" w:hAnsi="Rockwell"/>
        </w:rPr>
        <w:t xml:space="preserve">igher </w:t>
      </w:r>
      <w:r w:rsidR="00E214D3" w:rsidRPr="00BF7FA9">
        <w:rPr>
          <w:rFonts w:ascii="Rockwell" w:hAnsi="Rockwell"/>
        </w:rPr>
        <w:t>E</w:t>
      </w:r>
      <w:r w:rsidR="00DB46FC" w:rsidRPr="00BF7FA9">
        <w:rPr>
          <w:rFonts w:ascii="Rockwell" w:hAnsi="Rockwell"/>
        </w:rPr>
        <w:t xml:space="preserve">ducation to access it with the greatest flexibility. </w:t>
      </w:r>
      <w:r w:rsidR="00E214D3" w:rsidRPr="00BF7FA9">
        <w:rPr>
          <w:rFonts w:ascii="Rockwell" w:hAnsi="Rockwell"/>
        </w:rPr>
        <w:t>The University</w:t>
      </w:r>
      <w:r w:rsidR="00DB46FC" w:rsidRPr="00BF7FA9">
        <w:rPr>
          <w:rFonts w:ascii="Rockwell" w:hAnsi="Rockwell"/>
        </w:rPr>
        <w:t xml:space="preserve"> provide</w:t>
      </w:r>
      <w:r w:rsidR="00E214D3" w:rsidRPr="00BF7FA9">
        <w:rPr>
          <w:rFonts w:ascii="Rockwell" w:hAnsi="Rockwell"/>
        </w:rPr>
        <w:t>s</w:t>
      </w:r>
      <w:r w:rsidR="00DB46FC" w:rsidRPr="00BF7FA9">
        <w:rPr>
          <w:rFonts w:ascii="Rockwell" w:hAnsi="Rockwell"/>
        </w:rPr>
        <w:t xml:space="preserve"> a series of alternative access routes </w:t>
      </w:r>
      <w:r w:rsidR="00DB46FC" w:rsidRPr="00BF7FA9">
        <w:rPr>
          <w:rFonts w:ascii="Rockwell" w:hAnsi="Rockwell"/>
        </w:rPr>
        <w:lastRenderedPageBreak/>
        <w:t>and flexible learning paths to promote widening participation and progression to further study or employment.</w:t>
      </w:r>
    </w:p>
    <w:p w14:paraId="00B134B7" w14:textId="055A3144" w:rsidR="00DB46FC" w:rsidRPr="00BF7FA9" w:rsidRDefault="00DB46FC" w:rsidP="00DB46FC">
      <w:pPr>
        <w:pStyle w:val="Paragraph-numbered"/>
        <w:rPr>
          <w:rFonts w:ascii="Rockwell" w:hAnsi="Rockwell"/>
        </w:rPr>
      </w:pPr>
      <w:r w:rsidRPr="00BF7FA9">
        <w:rPr>
          <w:rFonts w:ascii="Rockwell" w:hAnsi="Rockwell"/>
        </w:rPr>
        <w:t xml:space="preserve">All applicants to </w:t>
      </w:r>
      <w:r w:rsidR="00F16EF8" w:rsidRPr="00BF7FA9">
        <w:rPr>
          <w:rFonts w:ascii="Rockwell" w:hAnsi="Rockwell"/>
        </w:rPr>
        <w:t>t</w:t>
      </w:r>
      <w:r w:rsidR="000A1E4C" w:rsidRPr="00BF7FA9">
        <w:rPr>
          <w:rFonts w:ascii="Rockwell" w:hAnsi="Rockwell"/>
        </w:rPr>
        <w:t>he University of Wolverhampton</w:t>
      </w:r>
      <w:r w:rsidRPr="00BF7FA9">
        <w:rPr>
          <w:rFonts w:ascii="Rockwell" w:hAnsi="Rockwell"/>
        </w:rPr>
        <w:t xml:space="preserve"> should expect and receive fair and reasonable treatment during the application and enrolment process by all employees of </w:t>
      </w:r>
      <w:r w:rsidR="00F16EF8" w:rsidRPr="00BF7FA9">
        <w:rPr>
          <w:rFonts w:ascii="Rockwell" w:hAnsi="Rockwell"/>
        </w:rPr>
        <w:t>t</w:t>
      </w:r>
      <w:r w:rsidR="000A1E4C" w:rsidRPr="00BF7FA9">
        <w:rPr>
          <w:rFonts w:ascii="Rockwell" w:hAnsi="Rockwell"/>
        </w:rPr>
        <w:t xml:space="preserve">he University </w:t>
      </w:r>
      <w:r w:rsidRPr="00BF7FA9">
        <w:rPr>
          <w:rFonts w:ascii="Rockwell" w:hAnsi="Rockwell"/>
        </w:rPr>
        <w:t xml:space="preserve">and our partners. </w:t>
      </w:r>
      <w:r w:rsidR="00F16EF8" w:rsidRPr="00BF7FA9">
        <w:rPr>
          <w:rFonts w:ascii="Rockwell" w:hAnsi="Rockwell"/>
        </w:rPr>
        <w:t>A</w:t>
      </w:r>
      <w:r w:rsidRPr="00BF7FA9">
        <w:rPr>
          <w:rFonts w:ascii="Rockwell" w:hAnsi="Rockwell"/>
        </w:rPr>
        <w:t xml:space="preserve">pplicants are entitled to receive detailed feedback on their application decision when requested. Feedback requests should be made direct to </w:t>
      </w:r>
      <w:r w:rsidR="00F16EF8" w:rsidRPr="00BF7FA9">
        <w:rPr>
          <w:rFonts w:ascii="Rockwell" w:hAnsi="Rockwell"/>
        </w:rPr>
        <w:t xml:space="preserve">the </w:t>
      </w:r>
      <w:r w:rsidR="00E47850">
        <w:rPr>
          <w:rFonts w:ascii="Rockwell" w:hAnsi="Rockwell"/>
        </w:rPr>
        <w:t>Admissions Services</w:t>
      </w:r>
      <w:r w:rsidRPr="00BF7FA9">
        <w:rPr>
          <w:rFonts w:ascii="Rockwell" w:hAnsi="Rockwell"/>
        </w:rPr>
        <w:t xml:space="preserve"> (</w:t>
      </w:r>
      <w:hyperlink r:id="rId16" w:history="1">
        <w:r w:rsidR="00F16EF8" w:rsidRPr="00BF7FA9">
          <w:rPr>
            <w:rStyle w:val="Hyperlink"/>
            <w:rFonts w:ascii="Rockwell" w:hAnsi="Rockwell"/>
          </w:rPr>
          <w:t>admissions@wlv.ac.uk</w:t>
        </w:r>
      </w:hyperlink>
      <w:r w:rsidRPr="00BF7FA9">
        <w:rPr>
          <w:rFonts w:ascii="Rockwell" w:hAnsi="Rockwell"/>
        </w:rPr>
        <w:t>) in writing.</w:t>
      </w:r>
    </w:p>
    <w:p w14:paraId="29400289" w14:textId="3CFEE17F" w:rsidR="00DB46FC" w:rsidRPr="00BF7FA9" w:rsidRDefault="000A1E4C" w:rsidP="00DB46FC">
      <w:pPr>
        <w:pStyle w:val="Paragraph-numbered"/>
        <w:rPr>
          <w:rFonts w:ascii="Rockwell" w:hAnsi="Rockwell"/>
          <w:b/>
        </w:rPr>
      </w:pPr>
      <w:r w:rsidRPr="00BF7FA9">
        <w:rPr>
          <w:rFonts w:ascii="Rockwell" w:hAnsi="Rockwell"/>
        </w:rPr>
        <w:t>The University of Wolverhampton</w:t>
      </w:r>
      <w:r w:rsidR="00DB46FC" w:rsidRPr="00BF7FA9">
        <w:rPr>
          <w:rFonts w:ascii="Rockwell" w:hAnsi="Rockwell"/>
        </w:rPr>
        <w:t xml:space="preserve"> is committed to widening participation and ensuring that all students with the potential to succeed are encouraged to apply to study with us. The </w:t>
      </w:r>
      <w:r w:rsidR="00F16EF8" w:rsidRPr="00BF7FA9">
        <w:rPr>
          <w:rFonts w:ascii="Rockwell" w:hAnsi="Rockwell"/>
        </w:rPr>
        <w:t xml:space="preserve">University will use a range of </w:t>
      </w:r>
      <w:r w:rsidR="00DB46FC" w:rsidRPr="00BF7FA9">
        <w:rPr>
          <w:rFonts w:ascii="Rockwell" w:hAnsi="Rockwell"/>
        </w:rPr>
        <w:t xml:space="preserve">contextual data </w:t>
      </w:r>
      <w:r w:rsidR="00F16EF8" w:rsidRPr="00BF7FA9">
        <w:rPr>
          <w:rFonts w:ascii="Rockwell" w:hAnsi="Rockwell"/>
        </w:rPr>
        <w:t>to support</w:t>
      </w:r>
      <w:r w:rsidR="00DB46FC" w:rsidRPr="00BF7FA9">
        <w:rPr>
          <w:rFonts w:ascii="Rockwell" w:hAnsi="Rockwell"/>
        </w:rPr>
        <w:t xml:space="preserve"> admission</w:t>
      </w:r>
      <w:r w:rsidR="00F16EF8" w:rsidRPr="00BF7FA9">
        <w:rPr>
          <w:rFonts w:ascii="Rockwell" w:hAnsi="Rockwell"/>
        </w:rPr>
        <w:t>’s decisions based on available national data as well as historic admissions decision data.</w:t>
      </w:r>
      <w:r w:rsidR="00DB46FC" w:rsidRPr="00BF7FA9">
        <w:rPr>
          <w:rFonts w:ascii="Rockwell" w:hAnsi="Rockwell"/>
        </w:rPr>
        <w:t xml:space="preserve"> Each </w:t>
      </w:r>
      <w:r w:rsidR="00F16EF8" w:rsidRPr="00BF7FA9">
        <w:rPr>
          <w:rFonts w:ascii="Rockwell" w:hAnsi="Rockwell"/>
        </w:rPr>
        <w:t>application</w:t>
      </w:r>
      <w:r w:rsidR="00DB46FC" w:rsidRPr="00BF7FA9">
        <w:rPr>
          <w:rFonts w:ascii="Rockwell" w:hAnsi="Rockwell"/>
        </w:rPr>
        <w:t xml:space="preserve"> is considered on an individual basis and the information used is primarily drawn from your UCAS application form.</w:t>
      </w:r>
    </w:p>
    <w:p w14:paraId="17AE0223" w14:textId="5503B7D1" w:rsidR="00DB46FC" w:rsidRPr="00BF7FA9" w:rsidRDefault="00DB46FC" w:rsidP="00DB46FC">
      <w:pPr>
        <w:pStyle w:val="Paragraph-numbered"/>
        <w:rPr>
          <w:rFonts w:ascii="Rockwell" w:hAnsi="Rockwell"/>
          <w:b/>
        </w:rPr>
      </w:pPr>
      <w:r w:rsidRPr="00BF7FA9">
        <w:rPr>
          <w:rFonts w:ascii="Rockwell" w:hAnsi="Rockwell"/>
        </w:rPr>
        <w:t xml:space="preserve">The institution recognises the authority of the Competitions and Markets Authority (CMA) and the guidance on consumer protection provided to higher education institutions. </w:t>
      </w:r>
      <w:r w:rsidR="000A1E4C" w:rsidRPr="00BF7FA9">
        <w:rPr>
          <w:rFonts w:ascii="Rockwell" w:hAnsi="Rockwell"/>
        </w:rPr>
        <w:t>The University of Wolverhampton</w:t>
      </w:r>
      <w:r w:rsidRPr="00BF7FA9">
        <w:rPr>
          <w:rFonts w:ascii="Rockwell" w:hAnsi="Rockwell"/>
        </w:rPr>
        <w:t xml:space="preserve"> is committed to ensuring that policies and practices are in line with CMA guidance and ensuring that consumer protection rights are extended to all applicants and students.</w:t>
      </w:r>
      <w:r w:rsidRPr="00BF7FA9">
        <w:rPr>
          <w:rStyle w:val="FootnoteReference"/>
          <w:rFonts w:ascii="Rockwell" w:hAnsi="Rockwell"/>
        </w:rPr>
        <w:footnoteReference w:id="1"/>
      </w:r>
      <w:r w:rsidRPr="00BF7FA9">
        <w:rPr>
          <w:rFonts w:ascii="Rockwell" w:hAnsi="Rockwell"/>
        </w:rPr>
        <w:t xml:space="preserve"> </w:t>
      </w:r>
    </w:p>
    <w:p w14:paraId="0994B8D2" w14:textId="114F3463" w:rsidR="00DB46FC" w:rsidRPr="00BF7FA9" w:rsidRDefault="00DB46FC" w:rsidP="00DB46FC">
      <w:pPr>
        <w:pStyle w:val="Paragraph-numbered"/>
        <w:rPr>
          <w:rFonts w:ascii="Rockwell" w:hAnsi="Rockwell"/>
        </w:rPr>
      </w:pPr>
      <w:r w:rsidRPr="00BF7FA9">
        <w:rPr>
          <w:rFonts w:ascii="Rockwell" w:hAnsi="Rockwell"/>
        </w:rPr>
        <w:t xml:space="preserve">Where courses are recruited using the University &amp; Colleges Application Service (UCAS), </w:t>
      </w:r>
      <w:r w:rsidR="00313507">
        <w:rPr>
          <w:rFonts w:ascii="Rockwell" w:hAnsi="Rockwell"/>
        </w:rPr>
        <w:t>t</w:t>
      </w:r>
      <w:r w:rsidR="00313507" w:rsidRPr="00BF7FA9">
        <w:rPr>
          <w:rFonts w:ascii="Rockwell" w:hAnsi="Rockwell"/>
        </w:rPr>
        <w:t xml:space="preserve">he </w:t>
      </w:r>
      <w:r w:rsidR="000A1E4C" w:rsidRPr="00BF7FA9">
        <w:rPr>
          <w:rFonts w:ascii="Rockwell" w:hAnsi="Rockwell"/>
        </w:rPr>
        <w:t>University of Wolverhampton</w:t>
      </w:r>
      <w:r w:rsidRPr="00BF7FA9">
        <w:rPr>
          <w:rFonts w:ascii="Rockwell" w:hAnsi="Rockwell"/>
        </w:rPr>
        <w:t xml:space="preserve"> recognises and follows the rules set by UCAS to ensure fair admissions including the Equal Consideration deadline of January 15</w:t>
      </w:r>
      <w:r w:rsidRPr="00BF7FA9">
        <w:rPr>
          <w:rFonts w:ascii="Rockwell" w:hAnsi="Rockwell"/>
          <w:vertAlign w:val="superscript"/>
        </w:rPr>
        <w:t>th</w:t>
      </w:r>
      <w:r w:rsidRPr="00BF7FA9">
        <w:rPr>
          <w:rFonts w:ascii="Rockwell" w:hAnsi="Rockwell"/>
        </w:rPr>
        <w:t xml:space="preserve"> which ensures that all applicants applying before the deadline are given equal opportunity to receive an offer.</w:t>
      </w:r>
    </w:p>
    <w:p w14:paraId="2982FFAF" w14:textId="6B791363" w:rsidR="00DB46FC" w:rsidRPr="00BF7FA9" w:rsidRDefault="00DB46FC" w:rsidP="00DB46FC">
      <w:pPr>
        <w:pStyle w:val="Paragraph-numbered"/>
        <w:rPr>
          <w:rFonts w:ascii="Rockwell" w:hAnsi="Rockwell"/>
        </w:rPr>
      </w:pPr>
      <w:r w:rsidRPr="00BF7FA9">
        <w:rPr>
          <w:rFonts w:ascii="Rockwell" w:hAnsi="Rockwell"/>
        </w:rPr>
        <w:t>As a</w:t>
      </w:r>
      <w:r w:rsidR="00961D53" w:rsidRPr="00BF7FA9">
        <w:rPr>
          <w:rFonts w:ascii="Rockwell" w:hAnsi="Rockwell"/>
        </w:rPr>
        <w:t>n institution listed on the Office for Students Register with a Sponsor Licence</w:t>
      </w:r>
      <w:r w:rsidR="006D6894">
        <w:rPr>
          <w:rFonts w:ascii="Rockwell" w:hAnsi="Rockwell"/>
        </w:rPr>
        <w:t xml:space="preserve"> to recommend visas for non-UK nationals to study</w:t>
      </w:r>
      <w:r w:rsidRPr="00BF7FA9">
        <w:rPr>
          <w:rFonts w:ascii="Rockwell" w:hAnsi="Rockwell"/>
        </w:rPr>
        <w:t xml:space="preserve">, </w:t>
      </w:r>
      <w:r w:rsidR="00961D53" w:rsidRPr="00BF7FA9">
        <w:rPr>
          <w:rFonts w:ascii="Rockwell" w:hAnsi="Rockwell"/>
        </w:rPr>
        <w:t>the University</w:t>
      </w:r>
      <w:r w:rsidRPr="00BF7FA9">
        <w:rPr>
          <w:rFonts w:ascii="Rockwell" w:hAnsi="Rockwell"/>
        </w:rPr>
        <w:t xml:space="preserve"> </w:t>
      </w:r>
      <w:r w:rsidR="00961D53" w:rsidRPr="00BF7FA9">
        <w:rPr>
          <w:rFonts w:ascii="Rockwell" w:hAnsi="Rockwell"/>
        </w:rPr>
        <w:t xml:space="preserve">is committed to maintaining </w:t>
      </w:r>
      <w:r w:rsidRPr="00BF7FA9">
        <w:rPr>
          <w:rFonts w:ascii="Rockwell" w:hAnsi="Rockwell"/>
        </w:rPr>
        <w:t xml:space="preserve">this status </w:t>
      </w:r>
      <w:r w:rsidR="00961D53" w:rsidRPr="00BF7FA9">
        <w:rPr>
          <w:rFonts w:ascii="Rockwell" w:hAnsi="Rockwell"/>
        </w:rPr>
        <w:t>and</w:t>
      </w:r>
      <w:r w:rsidRPr="00BF7FA9">
        <w:rPr>
          <w:rFonts w:ascii="Rockwell" w:hAnsi="Rockwell"/>
        </w:rPr>
        <w:t xml:space="preserve"> ensur</w:t>
      </w:r>
      <w:r w:rsidR="00961D53" w:rsidRPr="00BF7FA9">
        <w:rPr>
          <w:rFonts w:ascii="Rockwell" w:hAnsi="Rockwell"/>
        </w:rPr>
        <w:t>ing</w:t>
      </w:r>
      <w:r w:rsidRPr="00BF7FA9">
        <w:rPr>
          <w:rFonts w:ascii="Rockwell" w:hAnsi="Rockwell"/>
        </w:rPr>
        <w:t xml:space="preserve"> this policy is in line with UKVI</w:t>
      </w:r>
      <w:r w:rsidR="00961D53" w:rsidRPr="00BF7FA9">
        <w:rPr>
          <w:rFonts w:ascii="Rockwell" w:hAnsi="Rockwell"/>
        </w:rPr>
        <w:t>’s</w:t>
      </w:r>
      <w:r w:rsidRPr="00BF7FA9">
        <w:rPr>
          <w:rFonts w:ascii="Rockwell" w:hAnsi="Rockwell"/>
        </w:rPr>
        <w:t xml:space="preserve"> </w:t>
      </w:r>
      <w:r w:rsidR="00961D53" w:rsidRPr="00BF7FA9">
        <w:rPr>
          <w:rFonts w:ascii="Rockwell" w:hAnsi="Rockwell"/>
        </w:rPr>
        <w:t>own guidance for Sponsor Licence holders</w:t>
      </w:r>
      <w:r w:rsidRPr="00BF7FA9">
        <w:rPr>
          <w:rFonts w:ascii="Rockwell" w:hAnsi="Rockwell"/>
        </w:rPr>
        <w:t>.</w:t>
      </w:r>
      <w:r w:rsidRPr="00BF7FA9">
        <w:rPr>
          <w:rStyle w:val="FootnoteReference"/>
          <w:rFonts w:ascii="Rockwell" w:hAnsi="Rockwell"/>
        </w:rPr>
        <w:footnoteReference w:id="2"/>
      </w:r>
    </w:p>
    <w:p w14:paraId="21979EED" w14:textId="77777777" w:rsidR="00DB46FC" w:rsidRPr="00BF4306" w:rsidRDefault="00DB46FC" w:rsidP="00DB46FC">
      <w:pPr>
        <w:pStyle w:val="Heading1"/>
        <w:rPr>
          <w:rFonts w:ascii="Rockwell" w:hAnsi="Rockwell"/>
          <w:b/>
          <w:bCs/>
        </w:rPr>
      </w:pPr>
      <w:bookmarkStart w:id="7" w:name="_Toc516646999"/>
      <w:bookmarkStart w:id="8" w:name="_Toc61241149"/>
      <w:r w:rsidRPr="00BF4306">
        <w:rPr>
          <w:rFonts w:ascii="Rockwell" w:hAnsi="Rockwell"/>
          <w:b/>
          <w:bCs/>
        </w:rPr>
        <w:t>Equality and Diversity</w:t>
      </w:r>
      <w:bookmarkEnd w:id="7"/>
      <w:bookmarkEnd w:id="8"/>
    </w:p>
    <w:p w14:paraId="50B8AAB9" w14:textId="3661093F" w:rsidR="00DB46FC" w:rsidRPr="00BF7FA9" w:rsidRDefault="000A1E4C" w:rsidP="00DB46FC">
      <w:pPr>
        <w:pStyle w:val="Paragraph-numbered"/>
        <w:rPr>
          <w:rFonts w:ascii="Rockwell" w:hAnsi="Rockwell"/>
          <w:u w:val="single"/>
        </w:rPr>
      </w:pPr>
      <w:r w:rsidRPr="00BF7FA9">
        <w:rPr>
          <w:rFonts w:ascii="Rockwell" w:hAnsi="Rockwell"/>
        </w:rPr>
        <w:t>The University of Wolverhampton</w:t>
      </w:r>
      <w:r w:rsidR="00DB46FC" w:rsidRPr="00BF7FA9">
        <w:rPr>
          <w:rFonts w:ascii="Rockwell" w:hAnsi="Rockwell"/>
        </w:rPr>
        <w:t xml:space="preserve"> is committed to promoting equality and diversity and adheres to the Equality Act 2010.</w:t>
      </w:r>
      <w:r w:rsidR="00DB46FC" w:rsidRPr="00BF7FA9">
        <w:rPr>
          <w:rStyle w:val="FootnoteReference"/>
          <w:rFonts w:ascii="Rockwell" w:hAnsi="Rockwell"/>
        </w:rPr>
        <w:footnoteReference w:id="3"/>
      </w:r>
    </w:p>
    <w:p w14:paraId="3871C1A8" w14:textId="77777777" w:rsidR="006D6894" w:rsidRPr="006D6894" w:rsidRDefault="00DB46FC" w:rsidP="00BF4306">
      <w:pPr>
        <w:pStyle w:val="Paragraph-numbered"/>
        <w:rPr>
          <w:rFonts w:ascii="Rockwell" w:hAnsi="Rockwell"/>
        </w:rPr>
      </w:pPr>
      <w:r w:rsidRPr="006D6894">
        <w:rPr>
          <w:rFonts w:ascii="Rockwell" w:hAnsi="Rockwell"/>
        </w:rPr>
        <w:t xml:space="preserve">The institution does not discriminate against applicants </w:t>
      </w:r>
      <w:r w:rsidR="006D6894" w:rsidRPr="006D6894">
        <w:rPr>
          <w:rFonts w:ascii="Rockwell" w:hAnsi="Rockwell"/>
        </w:rPr>
        <w:t xml:space="preserve">based </w:t>
      </w:r>
      <w:r w:rsidRPr="006D6894">
        <w:rPr>
          <w:rFonts w:ascii="Rockwell" w:hAnsi="Rockwell"/>
        </w:rPr>
        <w:t>on any characteristics</w:t>
      </w:r>
      <w:r w:rsidR="006D6894" w:rsidRPr="006D6894">
        <w:rPr>
          <w:rFonts w:ascii="Rockwell" w:hAnsi="Rockwell"/>
        </w:rPr>
        <w:t xml:space="preserve"> protected under the Equality </w:t>
      </w:r>
      <w:r w:rsidR="006D6894" w:rsidRPr="006D6894">
        <w:rPr>
          <w:rFonts w:ascii="Rockwell" w:hAnsi="Rockwell" w:cstheme="minorHAnsi"/>
        </w:rPr>
        <w:t>Act:</w:t>
      </w:r>
      <w:r w:rsidRPr="006D6894">
        <w:rPr>
          <w:rFonts w:ascii="Rockwell" w:hAnsi="Rockwell" w:cstheme="minorHAnsi"/>
        </w:rPr>
        <w:t xml:space="preserve"> </w:t>
      </w:r>
      <w:r w:rsidR="006D6894" w:rsidRPr="006D6894">
        <w:rPr>
          <w:rFonts w:ascii="Rockwell" w:hAnsi="Rockwell" w:cstheme="minorHAnsi"/>
        </w:rPr>
        <w:t>age; disability; gender reassignment; marriage and civil partnership; pregnancy and maternity; race; religion or belief; sex; sexual orientation.</w:t>
      </w:r>
    </w:p>
    <w:p w14:paraId="33CE35F3" w14:textId="16FDE46E" w:rsidR="00DB46FC" w:rsidRPr="00E35792" w:rsidRDefault="000A1E4C" w:rsidP="00BF4306">
      <w:pPr>
        <w:pStyle w:val="Paragraph-numbered"/>
        <w:rPr>
          <w:rFonts w:ascii="Rockwell" w:hAnsi="Rockwell"/>
          <w:u w:val="single"/>
        </w:rPr>
      </w:pPr>
      <w:r w:rsidRPr="00E35792">
        <w:rPr>
          <w:rFonts w:ascii="Rockwell" w:hAnsi="Rockwell"/>
        </w:rPr>
        <w:lastRenderedPageBreak/>
        <w:t>The University of Wolverhampton</w:t>
      </w:r>
      <w:r w:rsidR="00DB46FC" w:rsidRPr="00E35792">
        <w:rPr>
          <w:rFonts w:ascii="Rockwell" w:hAnsi="Rockwell"/>
        </w:rPr>
        <w:t xml:space="preserve"> welcomes applications from disabled </w:t>
      </w:r>
      <w:r w:rsidR="002D64A7" w:rsidRPr="00E35792">
        <w:rPr>
          <w:rFonts w:ascii="Rockwell" w:hAnsi="Rockwell"/>
        </w:rPr>
        <w:t>applicants</w:t>
      </w:r>
      <w:r w:rsidR="00DB46FC" w:rsidRPr="00E35792">
        <w:rPr>
          <w:rFonts w:ascii="Rockwell" w:hAnsi="Rockwell"/>
        </w:rPr>
        <w:t xml:space="preserve"> and has a dedicated team providing support, advice and guidance to applicants and students</w:t>
      </w:r>
      <w:r w:rsidR="00FD0C65">
        <w:rPr>
          <w:rStyle w:val="FootnoteReference"/>
          <w:rFonts w:ascii="Rockwell" w:hAnsi="Rockwell"/>
        </w:rPr>
        <w:footnoteReference w:id="4"/>
      </w:r>
      <w:r w:rsidR="00DB46FC" w:rsidRPr="00E35792">
        <w:rPr>
          <w:rFonts w:ascii="Rockwell" w:hAnsi="Rockwell"/>
        </w:rPr>
        <w:t>.</w:t>
      </w:r>
      <w:r w:rsidR="00E35792" w:rsidRPr="00E35792">
        <w:rPr>
          <w:rFonts w:ascii="Rockwell" w:hAnsi="Rockwell"/>
        </w:rPr>
        <w:t xml:space="preserve"> </w:t>
      </w:r>
      <w:r w:rsidR="00DB46FC" w:rsidRPr="00E35792">
        <w:rPr>
          <w:rFonts w:ascii="Rockwell" w:hAnsi="Rockwell"/>
        </w:rPr>
        <w:t>Applicants are encou</w:t>
      </w:r>
      <w:r w:rsidR="00DB46FC" w:rsidRPr="00E35792">
        <w:rPr>
          <w:rFonts w:ascii="Rockwell" w:hAnsi="Rockwell"/>
          <w:spacing w:val="1"/>
        </w:rPr>
        <w:t>r</w:t>
      </w:r>
      <w:r w:rsidR="00DB46FC" w:rsidRPr="00E35792">
        <w:rPr>
          <w:rFonts w:ascii="Rockwell" w:hAnsi="Rockwell"/>
          <w:spacing w:val="-3"/>
        </w:rPr>
        <w:t>a</w:t>
      </w:r>
      <w:r w:rsidR="00DB46FC" w:rsidRPr="00E35792">
        <w:rPr>
          <w:rFonts w:ascii="Rockwell" w:hAnsi="Rockwell"/>
          <w:spacing w:val="2"/>
        </w:rPr>
        <w:t>g</w:t>
      </w:r>
      <w:r w:rsidR="00DB46FC" w:rsidRPr="00E35792">
        <w:rPr>
          <w:rFonts w:ascii="Rockwell" w:hAnsi="Rockwell"/>
        </w:rPr>
        <w:t>ed</w:t>
      </w:r>
      <w:r w:rsidR="00DB46FC" w:rsidRPr="00E35792">
        <w:rPr>
          <w:rFonts w:ascii="Rockwell" w:hAnsi="Rockwell"/>
          <w:spacing w:val="-4"/>
        </w:rPr>
        <w:t xml:space="preserve"> </w:t>
      </w:r>
      <w:r w:rsidR="00DB46FC" w:rsidRPr="00E35792">
        <w:rPr>
          <w:rFonts w:ascii="Rockwell" w:hAnsi="Rockwell"/>
          <w:spacing w:val="1"/>
        </w:rPr>
        <w:t>t</w:t>
      </w:r>
      <w:r w:rsidR="00DB46FC" w:rsidRPr="00E35792">
        <w:rPr>
          <w:rFonts w:ascii="Rockwell" w:hAnsi="Rockwell"/>
        </w:rPr>
        <w:t xml:space="preserve">o disclose </w:t>
      </w:r>
      <w:r w:rsidR="00DB46FC" w:rsidRPr="00E35792">
        <w:rPr>
          <w:rFonts w:ascii="Rockwell" w:hAnsi="Rockwell"/>
          <w:spacing w:val="1"/>
        </w:rPr>
        <w:t>t</w:t>
      </w:r>
      <w:r w:rsidR="00DB46FC" w:rsidRPr="00E35792">
        <w:rPr>
          <w:rFonts w:ascii="Rockwell" w:hAnsi="Rockwell"/>
        </w:rPr>
        <w:t>he n</w:t>
      </w:r>
      <w:r w:rsidR="00DB46FC" w:rsidRPr="00E35792">
        <w:rPr>
          <w:rFonts w:ascii="Rockwell" w:hAnsi="Rockwell"/>
          <w:spacing w:val="-3"/>
        </w:rPr>
        <w:t>a</w:t>
      </w:r>
      <w:r w:rsidR="00DB46FC" w:rsidRPr="00E35792">
        <w:rPr>
          <w:rFonts w:ascii="Rockwell" w:hAnsi="Rockwell"/>
          <w:spacing w:val="1"/>
        </w:rPr>
        <w:t>t</w:t>
      </w:r>
      <w:r w:rsidR="00DB46FC" w:rsidRPr="00E35792">
        <w:rPr>
          <w:rFonts w:ascii="Rockwell" w:hAnsi="Rockwell"/>
        </w:rPr>
        <w:t xml:space="preserve">ure </w:t>
      </w:r>
      <w:r w:rsidR="00DB46FC" w:rsidRPr="00E35792">
        <w:rPr>
          <w:rFonts w:ascii="Rockwell" w:hAnsi="Rockwell"/>
          <w:spacing w:val="-3"/>
        </w:rPr>
        <w:t>o</w:t>
      </w:r>
      <w:r w:rsidR="00DB46FC" w:rsidRPr="00E35792">
        <w:rPr>
          <w:rFonts w:ascii="Rockwell" w:hAnsi="Rockwell"/>
        </w:rPr>
        <w:t>f</w:t>
      </w:r>
      <w:r w:rsidR="00DB46FC" w:rsidRPr="00E35792">
        <w:rPr>
          <w:rFonts w:ascii="Rockwell" w:hAnsi="Rockwell"/>
          <w:spacing w:val="2"/>
        </w:rPr>
        <w:t xml:space="preserve"> </w:t>
      </w:r>
      <w:r w:rsidR="00DB46FC" w:rsidRPr="00E35792">
        <w:rPr>
          <w:rFonts w:ascii="Rockwell" w:hAnsi="Rockwell"/>
          <w:spacing w:val="1"/>
        </w:rPr>
        <w:t>t</w:t>
      </w:r>
      <w:r w:rsidR="00DB46FC" w:rsidRPr="00E35792">
        <w:rPr>
          <w:rFonts w:ascii="Rockwell" w:hAnsi="Rockwell"/>
        </w:rPr>
        <w:t>heir disabili</w:t>
      </w:r>
      <w:r w:rsidR="00DB46FC" w:rsidRPr="00E35792">
        <w:rPr>
          <w:rFonts w:ascii="Rockwell" w:hAnsi="Rockwell"/>
          <w:spacing w:val="1"/>
        </w:rPr>
        <w:t>t</w:t>
      </w:r>
      <w:r w:rsidR="00DB46FC" w:rsidRPr="00E35792">
        <w:rPr>
          <w:rFonts w:ascii="Rockwell" w:hAnsi="Rockwell"/>
        </w:rPr>
        <w:t xml:space="preserve">y in </w:t>
      </w:r>
      <w:r w:rsidR="00DB46FC" w:rsidRPr="00E35792">
        <w:rPr>
          <w:rFonts w:ascii="Rockwell" w:hAnsi="Rockwell"/>
          <w:spacing w:val="2"/>
        </w:rPr>
        <w:t>t</w:t>
      </w:r>
      <w:r w:rsidR="00DB46FC" w:rsidRPr="00E35792">
        <w:rPr>
          <w:rFonts w:ascii="Rockwell" w:hAnsi="Rockwell"/>
        </w:rPr>
        <w:t>heir</w:t>
      </w:r>
      <w:r w:rsidR="00DB46FC" w:rsidRPr="00E35792">
        <w:rPr>
          <w:rFonts w:ascii="Rockwell" w:hAnsi="Rockwell"/>
          <w:spacing w:val="2"/>
        </w:rPr>
        <w:t xml:space="preserve"> </w:t>
      </w:r>
      <w:r w:rsidR="00DB46FC" w:rsidRPr="00E35792">
        <w:rPr>
          <w:rFonts w:ascii="Rockwell" w:hAnsi="Rockwell"/>
        </w:rPr>
        <w:t>application</w:t>
      </w:r>
      <w:r w:rsidR="00DB46FC" w:rsidRPr="00E35792">
        <w:rPr>
          <w:rFonts w:ascii="Rockwell" w:hAnsi="Rockwell"/>
          <w:spacing w:val="-3"/>
        </w:rPr>
        <w:t>s</w:t>
      </w:r>
      <w:r w:rsidR="00DB46FC" w:rsidRPr="00E35792">
        <w:rPr>
          <w:rFonts w:ascii="Rockwell" w:hAnsi="Rockwell"/>
        </w:rPr>
        <w:t>. This</w:t>
      </w:r>
      <w:r w:rsidR="00DB46FC" w:rsidRPr="00E35792">
        <w:rPr>
          <w:rFonts w:ascii="Rockwell" w:hAnsi="Rockwell"/>
          <w:spacing w:val="1"/>
        </w:rPr>
        <w:t xml:space="preserve"> </w:t>
      </w:r>
      <w:r w:rsidR="00DB46FC" w:rsidRPr="00E35792">
        <w:rPr>
          <w:rFonts w:ascii="Rockwell" w:hAnsi="Rockwell"/>
        </w:rPr>
        <w:t xml:space="preserve">enables </w:t>
      </w:r>
      <w:r w:rsidR="00DB46FC" w:rsidRPr="00E35792">
        <w:rPr>
          <w:rFonts w:ascii="Rockwell" w:hAnsi="Rockwell"/>
          <w:spacing w:val="2"/>
        </w:rPr>
        <w:t>t</w:t>
      </w:r>
      <w:r w:rsidR="00DB46FC" w:rsidRPr="00E35792">
        <w:rPr>
          <w:rFonts w:ascii="Rockwell" w:hAnsi="Rockwell"/>
        </w:rPr>
        <w:t>he</w:t>
      </w:r>
      <w:r w:rsidR="00DB46FC" w:rsidRPr="00E35792">
        <w:rPr>
          <w:rFonts w:ascii="Rockwell" w:hAnsi="Rockwell"/>
          <w:spacing w:val="-2"/>
        </w:rPr>
        <w:t xml:space="preserve"> </w:t>
      </w:r>
      <w:r w:rsidR="002D64A7" w:rsidRPr="00E35792">
        <w:rPr>
          <w:rFonts w:ascii="Rockwell" w:hAnsi="Rockwell"/>
        </w:rPr>
        <w:t>Student Support and Wellbeing team</w:t>
      </w:r>
      <w:r w:rsidR="00DB46FC" w:rsidRPr="00E35792">
        <w:rPr>
          <w:rFonts w:ascii="Rockwell" w:hAnsi="Rockwell"/>
        </w:rPr>
        <w:t xml:space="preserve"> </w:t>
      </w:r>
      <w:r w:rsidR="00DB46FC" w:rsidRPr="00E35792">
        <w:rPr>
          <w:rFonts w:ascii="Rockwell" w:hAnsi="Rockwell"/>
          <w:spacing w:val="2"/>
        </w:rPr>
        <w:t>t</w:t>
      </w:r>
      <w:r w:rsidR="00DB46FC" w:rsidRPr="00E35792">
        <w:rPr>
          <w:rFonts w:ascii="Rockwell" w:hAnsi="Rockwell"/>
        </w:rPr>
        <w:t>o con</w:t>
      </w:r>
      <w:r w:rsidR="00DB46FC" w:rsidRPr="00E35792">
        <w:rPr>
          <w:rFonts w:ascii="Rockwell" w:hAnsi="Rockwell"/>
          <w:spacing w:val="1"/>
        </w:rPr>
        <w:t>t</w:t>
      </w:r>
      <w:r w:rsidR="00DB46FC" w:rsidRPr="00E35792">
        <w:rPr>
          <w:rFonts w:ascii="Rockwell" w:hAnsi="Rockwell"/>
        </w:rPr>
        <w:t>act all disabled</w:t>
      </w:r>
      <w:r w:rsidR="00DB46FC" w:rsidRPr="00E35792">
        <w:rPr>
          <w:rFonts w:ascii="Rockwell" w:hAnsi="Rockwell"/>
          <w:spacing w:val="1"/>
        </w:rPr>
        <w:t xml:space="preserve"> </w:t>
      </w:r>
      <w:r w:rsidR="00DB46FC" w:rsidRPr="00E35792">
        <w:rPr>
          <w:rFonts w:ascii="Rockwell" w:hAnsi="Rockwell"/>
        </w:rPr>
        <w:t>applican</w:t>
      </w:r>
      <w:r w:rsidR="00DB46FC" w:rsidRPr="00E35792">
        <w:rPr>
          <w:rFonts w:ascii="Rockwell" w:hAnsi="Rockwell"/>
          <w:spacing w:val="1"/>
        </w:rPr>
        <w:t>t</w:t>
      </w:r>
      <w:r w:rsidR="00DB46FC" w:rsidRPr="00E35792">
        <w:rPr>
          <w:rFonts w:ascii="Rockwell" w:hAnsi="Rockwell"/>
        </w:rPr>
        <w:t>s.</w:t>
      </w:r>
      <w:r w:rsidR="00DB46FC" w:rsidRPr="00E35792">
        <w:rPr>
          <w:rFonts w:ascii="Rockwell" w:hAnsi="Rockwell"/>
          <w:spacing w:val="-2"/>
        </w:rPr>
        <w:t xml:space="preserve"> </w:t>
      </w:r>
      <w:r w:rsidR="00DB46FC" w:rsidRPr="00E35792">
        <w:rPr>
          <w:rFonts w:ascii="Rockwell" w:hAnsi="Rockwell"/>
          <w:spacing w:val="2"/>
        </w:rPr>
        <w:t>T</w:t>
      </w:r>
      <w:r w:rsidR="00DB46FC" w:rsidRPr="00E35792">
        <w:rPr>
          <w:rFonts w:ascii="Rockwell" w:hAnsi="Rockwell"/>
        </w:rPr>
        <w:t>his</w:t>
      </w:r>
      <w:r w:rsidR="00DB46FC" w:rsidRPr="00E35792">
        <w:rPr>
          <w:rFonts w:ascii="Rockwell" w:hAnsi="Rockwell"/>
          <w:spacing w:val="1"/>
        </w:rPr>
        <w:t xml:space="preserve"> </w:t>
      </w:r>
      <w:r w:rsidR="00DB46FC" w:rsidRPr="00E35792">
        <w:rPr>
          <w:rFonts w:ascii="Rockwell" w:hAnsi="Rockwell"/>
        </w:rPr>
        <w:t>e</w:t>
      </w:r>
      <w:r w:rsidR="00DB46FC" w:rsidRPr="00E35792">
        <w:rPr>
          <w:rFonts w:ascii="Rockwell" w:hAnsi="Rockwell"/>
          <w:spacing w:val="-3"/>
        </w:rPr>
        <w:t>a</w:t>
      </w:r>
      <w:r w:rsidR="00DB46FC" w:rsidRPr="00E35792">
        <w:rPr>
          <w:rFonts w:ascii="Rockwell" w:hAnsi="Rockwell"/>
          <w:spacing w:val="1"/>
        </w:rPr>
        <w:t>r</w:t>
      </w:r>
      <w:r w:rsidR="00DB46FC" w:rsidRPr="00E35792">
        <w:rPr>
          <w:rFonts w:ascii="Rockwell" w:hAnsi="Rockwell"/>
        </w:rPr>
        <w:t>ly con</w:t>
      </w:r>
      <w:r w:rsidR="00DB46FC" w:rsidRPr="00E35792">
        <w:rPr>
          <w:rFonts w:ascii="Rockwell" w:hAnsi="Rockwell"/>
          <w:spacing w:val="1"/>
        </w:rPr>
        <w:t>t</w:t>
      </w:r>
      <w:r w:rsidR="00DB46FC" w:rsidRPr="00E35792">
        <w:rPr>
          <w:rFonts w:ascii="Rockwell" w:hAnsi="Rockwell"/>
        </w:rPr>
        <w:t>a</w:t>
      </w:r>
      <w:r w:rsidR="00DB46FC" w:rsidRPr="00E35792">
        <w:rPr>
          <w:rFonts w:ascii="Rockwell" w:hAnsi="Rockwell"/>
          <w:spacing w:val="-3"/>
        </w:rPr>
        <w:t>c</w:t>
      </w:r>
      <w:r w:rsidR="00DB46FC" w:rsidRPr="00E35792">
        <w:rPr>
          <w:rFonts w:ascii="Rockwell" w:hAnsi="Rockwell"/>
        </w:rPr>
        <w:t>t wi</w:t>
      </w:r>
      <w:r w:rsidR="00DB46FC" w:rsidRPr="00E35792">
        <w:rPr>
          <w:rFonts w:ascii="Rockwell" w:hAnsi="Rockwell"/>
          <w:spacing w:val="1"/>
        </w:rPr>
        <w:t>t</w:t>
      </w:r>
      <w:r w:rsidR="00DB46FC" w:rsidRPr="00E35792">
        <w:rPr>
          <w:rFonts w:ascii="Rockwell" w:hAnsi="Rockwell"/>
        </w:rPr>
        <w:t xml:space="preserve">h </w:t>
      </w:r>
      <w:r w:rsidR="00DB46FC" w:rsidRPr="00E35792">
        <w:rPr>
          <w:rFonts w:ascii="Rockwell" w:hAnsi="Rockwell"/>
          <w:spacing w:val="2"/>
        </w:rPr>
        <w:t>t</w:t>
      </w:r>
      <w:r w:rsidR="00DB46FC" w:rsidRPr="00E35792">
        <w:rPr>
          <w:rFonts w:ascii="Rockwell" w:hAnsi="Rockwell"/>
        </w:rPr>
        <w:t>he</w:t>
      </w:r>
      <w:r w:rsidR="00DB46FC" w:rsidRPr="00E35792">
        <w:rPr>
          <w:rFonts w:ascii="Rockwell" w:hAnsi="Rockwell"/>
          <w:spacing w:val="-2"/>
        </w:rPr>
        <w:t xml:space="preserve"> </w:t>
      </w:r>
      <w:r w:rsidR="00DB46FC" w:rsidRPr="00E35792">
        <w:rPr>
          <w:rFonts w:ascii="Rockwell" w:hAnsi="Rockwell"/>
        </w:rPr>
        <w:t>applicant</w:t>
      </w:r>
      <w:r w:rsidR="00DB46FC" w:rsidRPr="00E35792">
        <w:rPr>
          <w:rFonts w:ascii="Rockwell" w:hAnsi="Rockwell"/>
          <w:spacing w:val="2"/>
        </w:rPr>
        <w:t xml:space="preserve"> </w:t>
      </w:r>
      <w:r w:rsidR="00DB46FC" w:rsidRPr="00E35792">
        <w:rPr>
          <w:rFonts w:ascii="Rockwell" w:hAnsi="Rockwell"/>
        </w:rPr>
        <w:t>allo</w:t>
      </w:r>
      <w:r w:rsidR="00DB46FC" w:rsidRPr="00E35792">
        <w:rPr>
          <w:rFonts w:ascii="Rockwell" w:hAnsi="Rockwell"/>
          <w:spacing w:val="-4"/>
        </w:rPr>
        <w:t>w</w:t>
      </w:r>
      <w:r w:rsidR="00DB46FC" w:rsidRPr="00E35792">
        <w:rPr>
          <w:rFonts w:ascii="Rockwell" w:hAnsi="Rockwell"/>
        </w:rPr>
        <w:t>s</w:t>
      </w:r>
      <w:r w:rsidR="00DB46FC" w:rsidRPr="00E35792">
        <w:rPr>
          <w:rFonts w:ascii="Rockwell" w:hAnsi="Rockwell"/>
          <w:spacing w:val="1"/>
        </w:rPr>
        <w:t xml:space="preserve"> t</w:t>
      </w:r>
      <w:r w:rsidR="00DB46FC" w:rsidRPr="00E35792">
        <w:rPr>
          <w:rFonts w:ascii="Rockwell" w:hAnsi="Rockwell"/>
        </w:rPr>
        <w:t>he Uni</w:t>
      </w:r>
      <w:r w:rsidR="00DB46FC" w:rsidRPr="00E35792">
        <w:rPr>
          <w:rFonts w:ascii="Rockwell" w:hAnsi="Rockwell"/>
          <w:spacing w:val="-2"/>
        </w:rPr>
        <w:t>v</w:t>
      </w:r>
      <w:r w:rsidR="00DB46FC" w:rsidRPr="00E35792">
        <w:rPr>
          <w:rFonts w:ascii="Rockwell" w:hAnsi="Rockwell"/>
        </w:rPr>
        <w:t xml:space="preserve">ersity </w:t>
      </w:r>
      <w:r w:rsidR="00DB46FC" w:rsidRPr="00E35792">
        <w:rPr>
          <w:rFonts w:ascii="Rockwell" w:hAnsi="Rockwell"/>
          <w:spacing w:val="1"/>
        </w:rPr>
        <w:t>t</w:t>
      </w:r>
      <w:r w:rsidR="00DB46FC" w:rsidRPr="00E35792">
        <w:rPr>
          <w:rFonts w:ascii="Rockwell" w:hAnsi="Rockwell"/>
        </w:rPr>
        <w:t>o be</w:t>
      </w:r>
      <w:r w:rsidR="00DB46FC" w:rsidRPr="00E35792">
        <w:rPr>
          <w:rFonts w:ascii="Rockwell" w:hAnsi="Rockwell"/>
          <w:spacing w:val="1"/>
        </w:rPr>
        <w:t xml:space="preserve"> </w:t>
      </w:r>
      <w:r w:rsidR="00DB46FC" w:rsidRPr="00E35792">
        <w:rPr>
          <w:rFonts w:ascii="Rockwell" w:hAnsi="Rockwell"/>
        </w:rPr>
        <w:t>pro</w:t>
      </w:r>
      <w:r w:rsidR="00DB46FC" w:rsidRPr="00E35792">
        <w:rPr>
          <w:rFonts w:ascii="Rockwell" w:hAnsi="Rockwell"/>
          <w:spacing w:val="1"/>
        </w:rPr>
        <w:t>-</w:t>
      </w:r>
      <w:r w:rsidR="00DB46FC" w:rsidRPr="00E35792">
        <w:rPr>
          <w:rFonts w:ascii="Rockwell" w:hAnsi="Rockwell"/>
        </w:rPr>
        <w:t>acti</w:t>
      </w:r>
      <w:r w:rsidR="00DB46FC" w:rsidRPr="00E35792">
        <w:rPr>
          <w:rFonts w:ascii="Rockwell" w:hAnsi="Rockwell"/>
          <w:spacing w:val="-3"/>
        </w:rPr>
        <w:t>v</w:t>
      </w:r>
      <w:r w:rsidR="00DB46FC" w:rsidRPr="00E35792">
        <w:rPr>
          <w:rFonts w:ascii="Rockwell" w:hAnsi="Rockwell"/>
        </w:rPr>
        <w:t>e in discussion and</w:t>
      </w:r>
      <w:r w:rsidR="00DB46FC" w:rsidRPr="00E35792">
        <w:rPr>
          <w:rFonts w:ascii="Rockwell" w:hAnsi="Rockwell"/>
          <w:spacing w:val="-2"/>
        </w:rPr>
        <w:t xml:space="preserve"> </w:t>
      </w:r>
      <w:r w:rsidR="00DB46FC" w:rsidRPr="00E35792">
        <w:rPr>
          <w:rFonts w:ascii="Rockwell" w:hAnsi="Rockwell"/>
        </w:rPr>
        <w:t>pro</w:t>
      </w:r>
      <w:r w:rsidR="00DB46FC" w:rsidRPr="00E35792">
        <w:rPr>
          <w:rFonts w:ascii="Rockwell" w:hAnsi="Rockwell"/>
          <w:spacing w:val="-2"/>
        </w:rPr>
        <w:t>v</w:t>
      </w:r>
      <w:r w:rsidR="00DB46FC" w:rsidRPr="00E35792">
        <w:rPr>
          <w:rFonts w:ascii="Rockwell" w:hAnsi="Rockwell"/>
        </w:rPr>
        <w:t>ision</w:t>
      </w:r>
      <w:r w:rsidR="00DB46FC" w:rsidRPr="00E35792">
        <w:rPr>
          <w:rFonts w:ascii="Rockwell" w:hAnsi="Rockwell"/>
          <w:spacing w:val="1"/>
        </w:rPr>
        <w:t xml:space="preserve"> </w:t>
      </w:r>
      <w:r w:rsidR="00DB46FC" w:rsidRPr="00E35792">
        <w:rPr>
          <w:rFonts w:ascii="Rockwell" w:hAnsi="Rockwell"/>
          <w:spacing w:val="-3"/>
        </w:rPr>
        <w:t>o</w:t>
      </w:r>
      <w:r w:rsidR="00DB46FC" w:rsidRPr="00E35792">
        <w:rPr>
          <w:rFonts w:ascii="Rockwell" w:hAnsi="Rockwell"/>
        </w:rPr>
        <w:t>f</w:t>
      </w:r>
      <w:r w:rsidR="00DB46FC" w:rsidRPr="00E35792">
        <w:rPr>
          <w:rFonts w:ascii="Rockwell" w:hAnsi="Rockwell"/>
          <w:spacing w:val="2"/>
        </w:rPr>
        <w:t xml:space="preserve"> </w:t>
      </w:r>
      <w:r w:rsidR="00DB46FC" w:rsidRPr="00E35792">
        <w:rPr>
          <w:rFonts w:ascii="Rockwell" w:hAnsi="Rockwell"/>
          <w:spacing w:val="1"/>
        </w:rPr>
        <w:t>r</w:t>
      </w:r>
      <w:r w:rsidR="00DB46FC" w:rsidRPr="00E35792">
        <w:rPr>
          <w:rFonts w:ascii="Rockwell" w:hAnsi="Rockwell"/>
        </w:rPr>
        <w:t>easonable a</w:t>
      </w:r>
      <w:r w:rsidR="00DB46FC" w:rsidRPr="00E35792">
        <w:rPr>
          <w:rFonts w:ascii="Rockwell" w:hAnsi="Rockwell"/>
          <w:spacing w:val="-2"/>
        </w:rPr>
        <w:t>d</w:t>
      </w:r>
      <w:r w:rsidR="00DB46FC" w:rsidRPr="00E35792">
        <w:rPr>
          <w:rFonts w:ascii="Rockwell" w:hAnsi="Rockwell"/>
          <w:spacing w:val="1"/>
        </w:rPr>
        <w:t>j</w:t>
      </w:r>
      <w:r w:rsidR="00DB46FC" w:rsidRPr="00E35792">
        <w:rPr>
          <w:rFonts w:ascii="Rockwell" w:hAnsi="Rockwell"/>
        </w:rPr>
        <w:t>u</w:t>
      </w:r>
      <w:r w:rsidR="00DB46FC" w:rsidRPr="00E35792">
        <w:rPr>
          <w:rFonts w:ascii="Rockwell" w:hAnsi="Rockwell"/>
          <w:spacing w:val="-3"/>
        </w:rPr>
        <w:t>s</w:t>
      </w:r>
      <w:r w:rsidR="00DB46FC" w:rsidRPr="00E35792">
        <w:rPr>
          <w:rFonts w:ascii="Rockwell" w:hAnsi="Rockwell"/>
        </w:rPr>
        <w:t>t</w:t>
      </w:r>
      <w:r w:rsidR="00DB46FC" w:rsidRPr="00E35792">
        <w:rPr>
          <w:rFonts w:ascii="Rockwell" w:hAnsi="Rockwell"/>
          <w:spacing w:val="1"/>
        </w:rPr>
        <w:t>m</w:t>
      </w:r>
      <w:r w:rsidR="00DB46FC" w:rsidRPr="00E35792">
        <w:rPr>
          <w:rFonts w:ascii="Rockwell" w:hAnsi="Rockwell"/>
        </w:rPr>
        <w:t>en</w:t>
      </w:r>
      <w:r w:rsidR="00DB46FC" w:rsidRPr="00E35792">
        <w:rPr>
          <w:rFonts w:ascii="Rockwell" w:hAnsi="Rockwell"/>
          <w:spacing w:val="1"/>
        </w:rPr>
        <w:t>t</w:t>
      </w:r>
      <w:r w:rsidR="00DB46FC" w:rsidRPr="00E35792">
        <w:rPr>
          <w:rFonts w:ascii="Rockwell" w:hAnsi="Rockwell"/>
          <w:spacing w:val="-2"/>
        </w:rPr>
        <w:t>s</w:t>
      </w:r>
      <w:r w:rsidR="00DB46FC" w:rsidRPr="00E35792">
        <w:rPr>
          <w:rFonts w:ascii="Rockwell" w:hAnsi="Rockwell"/>
        </w:rPr>
        <w:t xml:space="preserve">, so enhancing </w:t>
      </w:r>
      <w:r w:rsidR="00DB46FC" w:rsidRPr="00E35792">
        <w:rPr>
          <w:rFonts w:ascii="Rockwell" w:hAnsi="Rockwell"/>
          <w:spacing w:val="1"/>
        </w:rPr>
        <w:t>t</w:t>
      </w:r>
      <w:r w:rsidR="00DB46FC" w:rsidRPr="00E35792">
        <w:rPr>
          <w:rFonts w:ascii="Rockwell" w:hAnsi="Rockwell"/>
        </w:rPr>
        <w:t>heir s</w:t>
      </w:r>
      <w:r w:rsidR="00DB46FC" w:rsidRPr="00E35792">
        <w:rPr>
          <w:rFonts w:ascii="Rockwell" w:hAnsi="Rockwell"/>
          <w:spacing w:val="1"/>
        </w:rPr>
        <w:t>t</w:t>
      </w:r>
      <w:r w:rsidR="00DB46FC" w:rsidRPr="00E35792">
        <w:rPr>
          <w:rFonts w:ascii="Rockwell" w:hAnsi="Rockwell"/>
        </w:rPr>
        <w:t>udies</w:t>
      </w:r>
      <w:r w:rsidR="00DB46FC" w:rsidRPr="00E35792">
        <w:rPr>
          <w:rFonts w:ascii="Rockwell" w:hAnsi="Rockwell"/>
          <w:spacing w:val="-2"/>
        </w:rPr>
        <w:t xml:space="preserve"> </w:t>
      </w:r>
      <w:r w:rsidR="00DB46FC" w:rsidRPr="00E35792">
        <w:rPr>
          <w:rFonts w:ascii="Rockwell" w:hAnsi="Rockwell"/>
          <w:spacing w:val="-3"/>
        </w:rPr>
        <w:t>a</w:t>
      </w:r>
      <w:r w:rsidR="00DB46FC" w:rsidRPr="00E35792">
        <w:rPr>
          <w:rFonts w:ascii="Rockwell" w:hAnsi="Rockwell"/>
        </w:rPr>
        <w:t>nd s</w:t>
      </w:r>
      <w:r w:rsidR="00DB46FC" w:rsidRPr="00E35792">
        <w:rPr>
          <w:rFonts w:ascii="Rockwell" w:hAnsi="Rockwell"/>
          <w:spacing w:val="1"/>
        </w:rPr>
        <w:t>t</w:t>
      </w:r>
      <w:r w:rsidR="00DB46FC" w:rsidRPr="00E35792">
        <w:rPr>
          <w:rFonts w:ascii="Rockwell" w:hAnsi="Rockwell"/>
        </w:rPr>
        <w:t>ude</w:t>
      </w:r>
      <w:r w:rsidR="00DB46FC" w:rsidRPr="00E35792">
        <w:rPr>
          <w:rFonts w:ascii="Rockwell" w:hAnsi="Rockwell"/>
          <w:spacing w:val="-3"/>
        </w:rPr>
        <w:t>n</w:t>
      </w:r>
      <w:r w:rsidR="00DB46FC" w:rsidRPr="00E35792">
        <w:rPr>
          <w:rFonts w:ascii="Rockwell" w:hAnsi="Rockwell"/>
        </w:rPr>
        <w:t>t</w:t>
      </w:r>
      <w:r w:rsidR="00DB46FC" w:rsidRPr="00E35792">
        <w:rPr>
          <w:rFonts w:ascii="Rockwell" w:hAnsi="Rockwell"/>
          <w:spacing w:val="2"/>
        </w:rPr>
        <w:t xml:space="preserve"> </w:t>
      </w:r>
      <w:r w:rsidR="00DB46FC" w:rsidRPr="00E35792">
        <w:rPr>
          <w:rFonts w:ascii="Rockwell" w:hAnsi="Rockwell"/>
        </w:rPr>
        <w:t>e</w:t>
      </w:r>
      <w:r w:rsidR="00DB46FC" w:rsidRPr="00E35792">
        <w:rPr>
          <w:rFonts w:ascii="Rockwell" w:hAnsi="Rockwell"/>
          <w:spacing w:val="-3"/>
        </w:rPr>
        <w:t>x</w:t>
      </w:r>
      <w:r w:rsidR="00DB46FC" w:rsidRPr="00E35792">
        <w:rPr>
          <w:rFonts w:ascii="Rockwell" w:hAnsi="Rockwell"/>
        </w:rPr>
        <w:t>pe</w:t>
      </w:r>
      <w:r w:rsidR="00DB46FC" w:rsidRPr="00E35792">
        <w:rPr>
          <w:rFonts w:ascii="Rockwell" w:hAnsi="Rockwell"/>
          <w:spacing w:val="1"/>
        </w:rPr>
        <w:t>r</w:t>
      </w:r>
      <w:r w:rsidR="00DB46FC" w:rsidRPr="00E35792">
        <w:rPr>
          <w:rFonts w:ascii="Rockwell" w:hAnsi="Rockwell"/>
        </w:rPr>
        <w:t xml:space="preserve">ience, </w:t>
      </w:r>
      <w:r w:rsidR="00DB46FC" w:rsidRPr="00E35792">
        <w:rPr>
          <w:rFonts w:ascii="Rockwell" w:hAnsi="Rockwell"/>
          <w:spacing w:val="-3"/>
        </w:rPr>
        <w:t>w</w:t>
      </w:r>
      <w:r w:rsidR="00DB46FC" w:rsidRPr="00E35792">
        <w:rPr>
          <w:rFonts w:ascii="Rockwell" w:hAnsi="Rockwell"/>
        </w:rPr>
        <w:t>hilst</w:t>
      </w:r>
      <w:r w:rsidR="00DB46FC" w:rsidRPr="00E35792">
        <w:rPr>
          <w:rFonts w:ascii="Rockwell" w:hAnsi="Rockwell"/>
          <w:spacing w:val="2"/>
        </w:rPr>
        <w:t xml:space="preserve"> </w:t>
      </w:r>
      <w:r w:rsidR="00DB46FC" w:rsidRPr="00E35792">
        <w:rPr>
          <w:rFonts w:ascii="Rockwell" w:hAnsi="Rockwell"/>
        </w:rPr>
        <w:t>compl</w:t>
      </w:r>
      <w:r w:rsidR="00DB46FC" w:rsidRPr="00E35792">
        <w:rPr>
          <w:rFonts w:ascii="Rockwell" w:hAnsi="Rockwell"/>
          <w:spacing w:val="-2"/>
        </w:rPr>
        <w:t>y</w:t>
      </w:r>
      <w:r w:rsidR="00DB46FC" w:rsidRPr="00E35792">
        <w:rPr>
          <w:rFonts w:ascii="Rockwell" w:hAnsi="Rockwell"/>
        </w:rPr>
        <w:t>ing</w:t>
      </w:r>
      <w:r w:rsidR="00DB46FC" w:rsidRPr="00E35792">
        <w:rPr>
          <w:rFonts w:ascii="Rockwell" w:hAnsi="Rockwell"/>
          <w:spacing w:val="3"/>
        </w:rPr>
        <w:t xml:space="preserve"> </w:t>
      </w:r>
      <w:r w:rsidR="00DB46FC" w:rsidRPr="00E35792">
        <w:rPr>
          <w:rFonts w:ascii="Rockwell" w:hAnsi="Rockwell"/>
          <w:spacing w:val="-3"/>
        </w:rPr>
        <w:t>w</w:t>
      </w:r>
      <w:r w:rsidR="00DB46FC" w:rsidRPr="00E35792">
        <w:rPr>
          <w:rFonts w:ascii="Rockwell" w:hAnsi="Rockwell"/>
        </w:rPr>
        <w:t>i</w:t>
      </w:r>
      <w:r w:rsidR="00DB46FC" w:rsidRPr="00E35792">
        <w:rPr>
          <w:rFonts w:ascii="Rockwell" w:hAnsi="Rockwell"/>
          <w:spacing w:val="1"/>
        </w:rPr>
        <w:t>t</w:t>
      </w:r>
      <w:r w:rsidR="00DB46FC" w:rsidRPr="00E35792">
        <w:rPr>
          <w:rFonts w:ascii="Rockwell" w:hAnsi="Rockwell"/>
        </w:rPr>
        <w:t>h cur</w:t>
      </w:r>
      <w:r w:rsidR="00DB46FC" w:rsidRPr="00E35792">
        <w:rPr>
          <w:rFonts w:ascii="Rockwell" w:hAnsi="Rockwell"/>
          <w:spacing w:val="-2"/>
        </w:rPr>
        <w:t>r</w:t>
      </w:r>
      <w:r w:rsidR="00DB46FC" w:rsidRPr="00E35792">
        <w:rPr>
          <w:rFonts w:ascii="Rockwell" w:hAnsi="Rockwell"/>
        </w:rPr>
        <w:t xml:space="preserve">ent </w:t>
      </w:r>
      <w:r w:rsidR="00DB46FC" w:rsidRPr="00E35792">
        <w:rPr>
          <w:rFonts w:ascii="Rockwell" w:hAnsi="Rockwell"/>
          <w:spacing w:val="2"/>
        </w:rPr>
        <w:t>g</w:t>
      </w:r>
      <w:r w:rsidR="00DB46FC" w:rsidRPr="00E35792">
        <w:rPr>
          <w:rFonts w:ascii="Rockwell" w:hAnsi="Rockwell"/>
        </w:rPr>
        <w:t>o</w:t>
      </w:r>
      <w:r w:rsidR="00DB46FC" w:rsidRPr="00E35792">
        <w:rPr>
          <w:rFonts w:ascii="Rockwell" w:hAnsi="Rockwell"/>
          <w:spacing w:val="-3"/>
        </w:rPr>
        <w:t>v</w:t>
      </w:r>
      <w:r w:rsidR="00DB46FC" w:rsidRPr="00E35792">
        <w:rPr>
          <w:rFonts w:ascii="Rockwell" w:hAnsi="Rockwell"/>
        </w:rPr>
        <w:t>ern</w:t>
      </w:r>
      <w:r w:rsidR="00DB46FC" w:rsidRPr="00E35792">
        <w:rPr>
          <w:rFonts w:ascii="Rockwell" w:hAnsi="Rockwell"/>
          <w:spacing w:val="1"/>
        </w:rPr>
        <w:t>m</w:t>
      </w:r>
      <w:r w:rsidR="00DB46FC" w:rsidRPr="00E35792">
        <w:rPr>
          <w:rFonts w:ascii="Rockwell" w:hAnsi="Rockwell"/>
        </w:rPr>
        <w:t>e</w:t>
      </w:r>
      <w:r w:rsidR="00DB46FC" w:rsidRPr="00E35792">
        <w:rPr>
          <w:rFonts w:ascii="Rockwell" w:hAnsi="Rockwell"/>
          <w:spacing w:val="-3"/>
        </w:rPr>
        <w:t>n</w:t>
      </w:r>
      <w:r w:rsidR="00DB46FC" w:rsidRPr="00E35792">
        <w:rPr>
          <w:rFonts w:ascii="Rockwell" w:hAnsi="Rockwell"/>
        </w:rPr>
        <w:t>t</w:t>
      </w:r>
      <w:r w:rsidR="00DB46FC" w:rsidRPr="00E35792">
        <w:rPr>
          <w:rFonts w:ascii="Rockwell" w:hAnsi="Rockwell"/>
          <w:spacing w:val="2"/>
        </w:rPr>
        <w:t xml:space="preserve"> </w:t>
      </w:r>
      <w:r w:rsidR="00DB46FC" w:rsidRPr="00E35792">
        <w:rPr>
          <w:rFonts w:ascii="Rockwell" w:hAnsi="Rockwell"/>
        </w:rPr>
        <w:t>l</w:t>
      </w:r>
      <w:r w:rsidR="00DB46FC" w:rsidRPr="00E35792">
        <w:rPr>
          <w:rFonts w:ascii="Rockwell" w:hAnsi="Rockwell"/>
          <w:spacing w:val="-3"/>
        </w:rPr>
        <w:t>e</w:t>
      </w:r>
      <w:r w:rsidR="00DB46FC" w:rsidRPr="00E35792">
        <w:rPr>
          <w:rFonts w:ascii="Rockwell" w:hAnsi="Rockwell"/>
          <w:spacing w:val="2"/>
        </w:rPr>
        <w:t>g</w:t>
      </w:r>
      <w:r w:rsidR="00DB46FC" w:rsidRPr="00E35792">
        <w:rPr>
          <w:rFonts w:ascii="Rockwell" w:hAnsi="Rockwell"/>
        </w:rPr>
        <w:t>islation.</w:t>
      </w:r>
      <w:r w:rsidR="00E35792" w:rsidRPr="00E35792">
        <w:rPr>
          <w:rFonts w:ascii="Rockwell" w:hAnsi="Rockwell"/>
        </w:rPr>
        <w:t xml:space="preserve"> </w:t>
      </w:r>
      <w:r w:rsidR="00DB46FC" w:rsidRPr="00E35792">
        <w:rPr>
          <w:rFonts w:ascii="Rockwell" w:hAnsi="Rockwell"/>
        </w:rPr>
        <w:t xml:space="preserve">In cases where an applicant declares a disability on their application, their details and application will be forwarded to the </w:t>
      </w:r>
      <w:r w:rsidR="00130220" w:rsidRPr="00E35792">
        <w:rPr>
          <w:rFonts w:ascii="Rockwell" w:hAnsi="Rockwell"/>
        </w:rPr>
        <w:t>Student Support and Wellbeing</w:t>
      </w:r>
      <w:r w:rsidR="00DB46FC" w:rsidRPr="00E35792">
        <w:rPr>
          <w:rFonts w:ascii="Rockwell" w:hAnsi="Rockwell"/>
        </w:rPr>
        <w:t xml:space="preserve"> team to advise and discuss any reasonable adjustments which may be required.</w:t>
      </w:r>
    </w:p>
    <w:p w14:paraId="3E4541E7" w14:textId="5D3F8D5C" w:rsidR="00E35792" w:rsidRPr="00BF4306" w:rsidRDefault="00E35792" w:rsidP="00BF4306">
      <w:pPr>
        <w:pStyle w:val="Paragraph-numbered"/>
        <w:rPr>
          <w:rFonts w:ascii="Rockwell" w:hAnsi="Rockwell" w:cs="Arial"/>
        </w:rPr>
      </w:pPr>
      <w:r w:rsidRPr="00BF7FA9">
        <w:rPr>
          <w:rFonts w:ascii="Rockwell" w:hAnsi="Rockwell"/>
        </w:rPr>
        <w:t>The</w:t>
      </w:r>
      <w:r w:rsidRPr="00BF7FA9">
        <w:rPr>
          <w:rFonts w:ascii="Rockwell" w:hAnsi="Rockwell"/>
          <w:spacing w:val="-2"/>
        </w:rPr>
        <w:t xml:space="preserve"> </w:t>
      </w:r>
      <w:r w:rsidRPr="00BF7FA9">
        <w:rPr>
          <w:rFonts w:ascii="Rockwell" w:hAnsi="Rockwell"/>
        </w:rPr>
        <w:t>Uni</w:t>
      </w:r>
      <w:r w:rsidRPr="00BF7FA9">
        <w:rPr>
          <w:rFonts w:ascii="Rockwell" w:hAnsi="Rockwell"/>
          <w:spacing w:val="-2"/>
        </w:rPr>
        <w:t>v</w:t>
      </w:r>
      <w:r w:rsidRPr="00BF7FA9">
        <w:rPr>
          <w:rFonts w:ascii="Rockwell" w:hAnsi="Rockwell"/>
        </w:rPr>
        <w:t>ersity</w:t>
      </w:r>
      <w:r w:rsidRPr="00BF7FA9">
        <w:rPr>
          <w:rFonts w:ascii="Rockwell" w:hAnsi="Rockwell"/>
          <w:spacing w:val="1"/>
        </w:rPr>
        <w:t xml:space="preserve"> </w:t>
      </w:r>
      <w:r w:rsidRPr="00BF7FA9">
        <w:rPr>
          <w:rFonts w:ascii="Rockwell" w:hAnsi="Rockwell"/>
          <w:spacing w:val="-3"/>
        </w:rPr>
        <w:t>w</w:t>
      </w:r>
      <w:r w:rsidRPr="00BF7FA9">
        <w:rPr>
          <w:rFonts w:ascii="Rockwell" w:hAnsi="Rockwell"/>
        </w:rPr>
        <w:t>elcomes</w:t>
      </w:r>
      <w:r w:rsidRPr="00BF7FA9">
        <w:rPr>
          <w:rFonts w:ascii="Rockwell" w:hAnsi="Rockwell"/>
          <w:spacing w:val="1"/>
        </w:rPr>
        <w:t xml:space="preserve"> </w:t>
      </w:r>
      <w:r w:rsidRPr="00BF7FA9">
        <w:rPr>
          <w:rFonts w:ascii="Rockwell" w:hAnsi="Rockwell"/>
        </w:rPr>
        <w:t>applications</w:t>
      </w:r>
      <w:r w:rsidRPr="00BF7FA9">
        <w:rPr>
          <w:rFonts w:ascii="Rockwell" w:hAnsi="Rockwell"/>
          <w:spacing w:val="-2"/>
        </w:rPr>
        <w:t xml:space="preserve"> </w:t>
      </w:r>
      <w:r w:rsidRPr="00BF7FA9">
        <w:rPr>
          <w:rFonts w:ascii="Rockwell" w:hAnsi="Rockwell"/>
          <w:spacing w:val="1"/>
        </w:rPr>
        <w:t>fr</w:t>
      </w:r>
      <w:r w:rsidRPr="00BF7FA9">
        <w:rPr>
          <w:rFonts w:ascii="Rockwell" w:hAnsi="Rockwell"/>
          <w:spacing w:val="-3"/>
        </w:rPr>
        <w:t>o</w:t>
      </w:r>
      <w:r w:rsidRPr="00BF7FA9">
        <w:rPr>
          <w:rFonts w:ascii="Rockwell" w:hAnsi="Rockwell"/>
        </w:rPr>
        <w:t>m</w:t>
      </w:r>
      <w:r w:rsidRPr="00BF7FA9">
        <w:rPr>
          <w:rFonts w:ascii="Rockwell" w:hAnsi="Rockwell"/>
          <w:spacing w:val="2"/>
        </w:rPr>
        <w:t xml:space="preserve"> </w:t>
      </w:r>
      <w:r w:rsidRPr="00BF7FA9">
        <w:rPr>
          <w:rFonts w:ascii="Rockwell" w:hAnsi="Rockwell"/>
        </w:rPr>
        <w:t>people</w:t>
      </w:r>
      <w:r w:rsidRPr="00BF7FA9">
        <w:rPr>
          <w:rFonts w:ascii="Rockwell" w:hAnsi="Rockwell"/>
          <w:spacing w:val="-2"/>
        </w:rPr>
        <w:t xml:space="preserve"> </w:t>
      </w:r>
      <w:r w:rsidRPr="00BF7FA9">
        <w:rPr>
          <w:rFonts w:ascii="Rockwell" w:hAnsi="Rockwell"/>
          <w:spacing w:val="-3"/>
        </w:rPr>
        <w:t>o</w:t>
      </w:r>
      <w:r w:rsidRPr="00BF7FA9">
        <w:rPr>
          <w:rFonts w:ascii="Rockwell" w:hAnsi="Rockwell"/>
        </w:rPr>
        <w:t>f</w:t>
      </w:r>
      <w:r w:rsidRPr="00BF7FA9">
        <w:rPr>
          <w:rFonts w:ascii="Rockwell" w:hAnsi="Rockwell"/>
          <w:spacing w:val="2"/>
        </w:rPr>
        <w:t xml:space="preserve"> </w:t>
      </w:r>
      <w:r w:rsidRPr="00BF7FA9">
        <w:rPr>
          <w:rFonts w:ascii="Rockwell" w:hAnsi="Rockwell"/>
        </w:rPr>
        <w:t xml:space="preserve">all </w:t>
      </w:r>
      <w:proofErr w:type="gramStart"/>
      <w:r w:rsidRPr="00BF7FA9">
        <w:rPr>
          <w:rFonts w:ascii="Rockwell" w:hAnsi="Rockwell"/>
        </w:rPr>
        <w:t>a</w:t>
      </w:r>
      <w:r w:rsidRPr="00BF7FA9">
        <w:rPr>
          <w:rFonts w:ascii="Rockwell" w:hAnsi="Rockwell"/>
          <w:spacing w:val="2"/>
        </w:rPr>
        <w:t>g</w:t>
      </w:r>
      <w:r w:rsidRPr="00BF7FA9">
        <w:rPr>
          <w:rFonts w:ascii="Rockwell" w:hAnsi="Rockwell"/>
          <w:spacing w:val="-3"/>
        </w:rPr>
        <w:t>e</w:t>
      </w:r>
      <w:r w:rsidRPr="00BF7FA9">
        <w:rPr>
          <w:rFonts w:ascii="Rockwell" w:hAnsi="Rockwell"/>
        </w:rPr>
        <w:t>s</w:t>
      </w:r>
      <w:proofErr w:type="gramEnd"/>
      <w:r w:rsidR="00D21429">
        <w:rPr>
          <w:rFonts w:ascii="Rockwell" w:hAnsi="Rockwell"/>
        </w:rPr>
        <w:t xml:space="preserve"> but </w:t>
      </w:r>
      <w:r w:rsidR="00D21429">
        <w:rPr>
          <w:rFonts w:ascii="Rockwell" w:hAnsi="Rockwell"/>
          <w:spacing w:val="-4"/>
        </w:rPr>
        <w:t>it</w:t>
      </w:r>
      <w:r w:rsidR="00D21429">
        <w:rPr>
          <w:rFonts w:ascii="Rockwell" w:hAnsi="Rockwell"/>
          <w:spacing w:val="-4"/>
        </w:rPr>
        <w:t xml:space="preserve"> expects any applicant to reach the age of 18 by the end of their first semester of study</w:t>
      </w:r>
      <w:r w:rsidRPr="00BF7FA9">
        <w:rPr>
          <w:rFonts w:ascii="Rockwell" w:hAnsi="Rockwell"/>
        </w:rPr>
        <w:t xml:space="preserve">. </w:t>
      </w:r>
      <w:r w:rsidR="0056190D">
        <w:rPr>
          <w:rFonts w:ascii="Rockwell" w:hAnsi="Rockwell"/>
          <w:spacing w:val="-4"/>
        </w:rPr>
        <w:t>The University is unable to act as the legal guardian for minors, so where it is required by law, further evidence of approval from a UK-based parent or guardian my need to be sought for any student who would be under 18 at the point of starting their course. Any legal or professional body limitations that would restrict a minor’s ability to participate fully</w:t>
      </w:r>
      <w:r w:rsidR="00BF4306">
        <w:rPr>
          <w:rFonts w:ascii="Rockwell" w:hAnsi="Rockwell"/>
          <w:spacing w:val="-4"/>
        </w:rPr>
        <w:t xml:space="preserve"> in their chosen studies (</w:t>
      </w:r>
      <w:proofErr w:type="gramStart"/>
      <w:r w:rsidR="00BF4306">
        <w:rPr>
          <w:rFonts w:ascii="Rockwell" w:hAnsi="Rockwell"/>
          <w:spacing w:val="-4"/>
        </w:rPr>
        <w:t>e.g.</w:t>
      </w:r>
      <w:proofErr w:type="gramEnd"/>
      <w:r w:rsidR="00BF4306">
        <w:rPr>
          <w:rFonts w:ascii="Rockwell" w:hAnsi="Rockwell"/>
          <w:spacing w:val="-4"/>
        </w:rPr>
        <w:t xml:space="preserve"> certain placements) would need to be discussed</w:t>
      </w:r>
      <w:r w:rsidR="00D21429">
        <w:rPr>
          <w:rFonts w:ascii="Rockwell" w:hAnsi="Rockwell"/>
          <w:spacing w:val="-4"/>
        </w:rPr>
        <w:t xml:space="preserve"> as part of the application process</w:t>
      </w:r>
      <w:r w:rsidR="00BF4306">
        <w:rPr>
          <w:rFonts w:ascii="Rockwell" w:hAnsi="Rockwell"/>
          <w:spacing w:val="-4"/>
        </w:rPr>
        <w:t>.</w:t>
      </w:r>
    </w:p>
    <w:p w14:paraId="67D0C121" w14:textId="17193904" w:rsidR="00C17B15" w:rsidRPr="006D6894" w:rsidRDefault="00C17B15" w:rsidP="00C17B15">
      <w:pPr>
        <w:pStyle w:val="Paragraph-numbered"/>
        <w:rPr>
          <w:rFonts w:ascii="Rockwell" w:hAnsi="Rockwell"/>
        </w:rPr>
      </w:pPr>
      <w:r>
        <w:rPr>
          <w:rFonts w:ascii="Rockwell" w:hAnsi="Rockwell" w:cstheme="minorHAnsi"/>
        </w:rPr>
        <w:t xml:space="preserve">The University also recognises socio-economic characteristics not covered under the Equality Act that may lead to underrepresentation, disadvantage or different needs </w:t>
      </w:r>
      <w:r>
        <w:rPr>
          <w:rFonts w:ascii="Rockwell" w:hAnsi="Rockwell"/>
        </w:rPr>
        <w:t>and will not discriminate against applicants based on such factors</w:t>
      </w:r>
      <w:r w:rsidRPr="006D6894">
        <w:rPr>
          <w:rFonts w:ascii="Rockwell" w:hAnsi="Rockwell"/>
        </w:rPr>
        <w:t>.</w:t>
      </w:r>
    </w:p>
    <w:p w14:paraId="74D4270E" w14:textId="752D8C90" w:rsidR="00C17B15" w:rsidRDefault="00C17B15" w:rsidP="00C17B15">
      <w:pPr>
        <w:pStyle w:val="Paragraph-numbered"/>
        <w:rPr>
          <w:rFonts w:ascii="Rockwell" w:hAnsi="Rockwell"/>
        </w:rPr>
      </w:pPr>
      <w:r w:rsidRPr="00BF7FA9">
        <w:rPr>
          <w:rFonts w:ascii="Rockwell" w:hAnsi="Rockwell"/>
        </w:rPr>
        <w:t>The University of Wolverhampton acknowledges the benefits that a diverse student body brings and aims to promote and encourage equality between all students and staff members.</w:t>
      </w:r>
    </w:p>
    <w:p w14:paraId="0B882B64" w14:textId="3E4F269F" w:rsidR="00983DA7" w:rsidRPr="00BF4306" w:rsidRDefault="00983DA7" w:rsidP="00983DA7">
      <w:pPr>
        <w:pStyle w:val="Heading1"/>
        <w:rPr>
          <w:rStyle w:val="Heading1Char"/>
          <w:rFonts w:ascii="Rockwell" w:hAnsi="Rockwell"/>
          <w:b/>
          <w:bCs/>
        </w:rPr>
      </w:pPr>
      <w:bookmarkStart w:id="9" w:name="_Toc61241150"/>
      <w:r>
        <w:rPr>
          <w:rStyle w:val="Heading1Char"/>
          <w:rFonts w:ascii="Rockwell" w:hAnsi="Rockwell"/>
          <w:b/>
          <w:bCs/>
        </w:rPr>
        <w:t>Contextual Admissions</w:t>
      </w:r>
      <w:bookmarkEnd w:id="9"/>
    </w:p>
    <w:p w14:paraId="5783FF5F" w14:textId="7BCC245F" w:rsidR="00983DA7" w:rsidRDefault="00983DA7" w:rsidP="00C17B15">
      <w:pPr>
        <w:pStyle w:val="Paragraph-numbered"/>
        <w:rPr>
          <w:rFonts w:ascii="Rockwell" w:hAnsi="Rockwell"/>
        </w:rPr>
      </w:pPr>
      <w:r w:rsidRPr="00983DA7">
        <w:rPr>
          <w:rFonts w:ascii="Rockwell" w:hAnsi="Rockwell"/>
        </w:rPr>
        <w:t xml:space="preserve">An applicant’s true potential may be masked if they have been disadvantaged, if they have different needs and/or if they are from an area or group with historic low participation in higher education. </w:t>
      </w:r>
      <w:r w:rsidR="00D10F67">
        <w:rPr>
          <w:rFonts w:ascii="Rockwell" w:hAnsi="Rockwell"/>
        </w:rPr>
        <w:t>These</w:t>
      </w:r>
      <w:r w:rsidRPr="00983DA7">
        <w:rPr>
          <w:rFonts w:ascii="Rockwell" w:hAnsi="Rockwell"/>
        </w:rPr>
        <w:t xml:space="preserve"> masking factors </w:t>
      </w:r>
      <w:r w:rsidR="00D10F67">
        <w:rPr>
          <w:rFonts w:ascii="Rockwell" w:hAnsi="Rockwell"/>
        </w:rPr>
        <w:t>may mean</w:t>
      </w:r>
      <w:r w:rsidRPr="00983DA7">
        <w:rPr>
          <w:rFonts w:ascii="Rockwell" w:hAnsi="Rockwell"/>
        </w:rPr>
        <w:t xml:space="preserve"> their attainment does not reflect their true potential – </w:t>
      </w:r>
      <w:proofErr w:type="gramStart"/>
      <w:r w:rsidRPr="00983DA7">
        <w:rPr>
          <w:rFonts w:ascii="Rockwell" w:hAnsi="Rockwell"/>
        </w:rPr>
        <w:t>i.e.</w:t>
      </w:r>
      <w:proofErr w:type="gramEnd"/>
      <w:r w:rsidRPr="00983DA7">
        <w:rPr>
          <w:rFonts w:ascii="Rockwell" w:hAnsi="Rockwell"/>
        </w:rPr>
        <w:t xml:space="preserve"> how good a </w:t>
      </w:r>
      <w:r w:rsidR="00D10F67">
        <w:rPr>
          <w:rFonts w:ascii="Rockwell" w:hAnsi="Rockwell"/>
        </w:rPr>
        <w:t>University of Wolverhampton</w:t>
      </w:r>
      <w:r w:rsidRPr="00983DA7">
        <w:rPr>
          <w:rFonts w:ascii="Rockwell" w:hAnsi="Rockwell"/>
        </w:rPr>
        <w:t xml:space="preserve"> student they could be. </w:t>
      </w:r>
      <w:r w:rsidR="00D10F67">
        <w:rPr>
          <w:rFonts w:ascii="Rockwell" w:hAnsi="Rockwell"/>
        </w:rPr>
        <w:t xml:space="preserve">The University will therefore take </w:t>
      </w:r>
      <w:r w:rsidRPr="00983DA7">
        <w:rPr>
          <w:rFonts w:ascii="Rockwell" w:hAnsi="Rockwell"/>
        </w:rPr>
        <w:t>the context behind prior attainment into account</w:t>
      </w:r>
      <w:r w:rsidR="00D10F67">
        <w:rPr>
          <w:rFonts w:ascii="Rockwell" w:hAnsi="Rockwell"/>
        </w:rPr>
        <w:t xml:space="preserve"> and </w:t>
      </w:r>
      <w:proofErr w:type="gramStart"/>
      <w:r w:rsidR="00D10F67">
        <w:rPr>
          <w:rFonts w:ascii="Rockwell" w:hAnsi="Rockwell"/>
        </w:rPr>
        <w:t>give additional consideration to</w:t>
      </w:r>
      <w:proofErr w:type="gramEnd"/>
      <w:r w:rsidR="00D10F67">
        <w:rPr>
          <w:rFonts w:ascii="Rockwell" w:hAnsi="Rockwell"/>
        </w:rPr>
        <w:t xml:space="preserve"> applicants with lower grades / predicted grades based on any of the following:</w:t>
      </w:r>
    </w:p>
    <w:p w14:paraId="5AAB7A1D" w14:textId="7C44D7DB" w:rsidR="00D10F67" w:rsidRDefault="00D10F67" w:rsidP="00D10F67">
      <w:pPr>
        <w:pStyle w:val="Paragraph-numbered"/>
        <w:numPr>
          <w:ilvl w:val="0"/>
          <w:numId w:val="29"/>
        </w:numPr>
        <w:rPr>
          <w:rFonts w:ascii="Rockwell" w:hAnsi="Rockwell"/>
        </w:rPr>
      </w:pPr>
      <w:r>
        <w:rPr>
          <w:rFonts w:ascii="Rockwell" w:hAnsi="Rockwell"/>
        </w:rPr>
        <w:t xml:space="preserve">If they live in one of the </w:t>
      </w:r>
      <w:proofErr w:type="gramStart"/>
      <w:r>
        <w:rPr>
          <w:rFonts w:ascii="Rockwell" w:hAnsi="Rockwell"/>
        </w:rPr>
        <w:t>bottom</w:t>
      </w:r>
      <w:proofErr w:type="gramEnd"/>
      <w:r>
        <w:rPr>
          <w:rFonts w:ascii="Rockwell" w:hAnsi="Rockwell"/>
        </w:rPr>
        <w:t xml:space="preserve"> 40% areas for participation in higher education</w:t>
      </w:r>
    </w:p>
    <w:p w14:paraId="7819EE42" w14:textId="45B4DC9D" w:rsidR="00D10F67" w:rsidRDefault="00D10F67" w:rsidP="00D10F67">
      <w:pPr>
        <w:pStyle w:val="Paragraph-numbered"/>
        <w:numPr>
          <w:ilvl w:val="0"/>
          <w:numId w:val="29"/>
        </w:numPr>
        <w:rPr>
          <w:rFonts w:ascii="Rockwell" w:hAnsi="Rockwell"/>
        </w:rPr>
      </w:pPr>
      <w:r>
        <w:rPr>
          <w:rFonts w:ascii="Rockwell" w:hAnsi="Rockwell"/>
        </w:rPr>
        <w:t xml:space="preserve">If they study in a school/college that is in the bottom 40%of Key Stage 4 or 5 results nationally, </w:t>
      </w:r>
      <w:r w:rsidRPr="00D10F67">
        <w:rPr>
          <w:rFonts w:ascii="Rockwell" w:hAnsi="Rockwell"/>
        </w:rPr>
        <w:t>or where fewer than 50% of pupils receive 5 GCSE’s A*-C</w:t>
      </w:r>
    </w:p>
    <w:p w14:paraId="46804861" w14:textId="3AAE7AC4" w:rsidR="00D10F67" w:rsidRDefault="00D10F67" w:rsidP="00D10F67">
      <w:pPr>
        <w:pStyle w:val="Paragraph-numbered"/>
        <w:numPr>
          <w:ilvl w:val="0"/>
          <w:numId w:val="29"/>
        </w:numPr>
        <w:rPr>
          <w:rFonts w:ascii="Rockwell" w:hAnsi="Rockwell"/>
        </w:rPr>
      </w:pPr>
      <w:r>
        <w:rPr>
          <w:rFonts w:ascii="Rockwell" w:hAnsi="Rockwell"/>
        </w:rPr>
        <w:t>If they have spent any time in Local Authority Care or as a Carer</w:t>
      </w:r>
    </w:p>
    <w:p w14:paraId="68A750CA" w14:textId="484DF084" w:rsidR="00D10F67" w:rsidRDefault="00D10F67" w:rsidP="00D10F67">
      <w:pPr>
        <w:pStyle w:val="Paragraph-numbered"/>
        <w:numPr>
          <w:ilvl w:val="0"/>
          <w:numId w:val="29"/>
        </w:numPr>
        <w:rPr>
          <w:rFonts w:ascii="Rockwell" w:hAnsi="Rockwell"/>
        </w:rPr>
      </w:pPr>
      <w:r>
        <w:rPr>
          <w:rFonts w:ascii="Rockwell" w:hAnsi="Rockwell"/>
        </w:rPr>
        <w:lastRenderedPageBreak/>
        <w:t xml:space="preserve">If they have </w:t>
      </w:r>
      <w:r w:rsidRPr="00D10F67">
        <w:rPr>
          <w:rFonts w:ascii="Rockwell" w:hAnsi="Rockwell"/>
        </w:rPr>
        <w:t>verifiable participation in selected outreach programmes run by the University</w:t>
      </w:r>
    </w:p>
    <w:p w14:paraId="7110C50D" w14:textId="1DB9DD73" w:rsidR="00D10F67" w:rsidRPr="00C17B15" w:rsidRDefault="00D10F67" w:rsidP="00D10F67">
      <w:pPr>
        <w:pStyle w:val="Paragraph-numbered"/>
        <w:numPr>
          <w:ilvl w:val="0"/>
          <w:numId w:val="29"/>
        </w:numPr>
        <w:rPr>
          <w:rFonts w:ascii="Rockwell" w:hAnsi="Rockwell"/>
        </w:rPr>
      </w:pPr>
      <w:r>
        <w:rPr>
          <w:rFonts w:ascii="Rockwell" w:hAnsi="Rockwell"/>
        </w:rPr>
        <w:t>If they have declared a disability or long-term health condition.</w:t>
      </w:r>
    </w:p>
    <w:p w14:paraId="08F86F8A" w14:textId="77777777" w:rsidR="00DB46FC" w:rsidRPr="00BF4306" w:rsidRDefault="00DB46FC" w:rsidP="00DB46FC">
      <w:pPr>
        <w:pStyle w:val="Heading1"/>
        <w:rPr>
          <w:rStyle w:val="Heading1Char"/>
          <w:rFonts w:ascii="Rockwell" w:hAnsi="Rockwell"/>
          <w:b/>
          <w:bCs/>
        </w:rPr>
      </w:pPr>
      <w:bookmarkStart w:id="10" w:name="_Toc516647001"/>
      <w:bookmarkStart w:id="11" w:name="_Toc61241151"/>
      <w:r w:rsidRPr="00BF4306">
        <w:rPr>
          <w:rStyle w:val="Heading1Char"/>
          <w:rFonts w:ascii="Rockwell" w:hAnsi="Rockwell"/>
          <w:b/>
          <w:bCs/>
        </w:rPr>
        <w:t>How to Apply</w:t>
      </w:r>
      <w:bookmarkEnd w:id="10"/>
      <w:bookmarkEnd w:id="11"/>
    </w:p>
    <w:p w14:paraId="5F517129" w14:textId="4B009593" w:rsidR="00C17B15" w:rsidRPr="00C17B15" w:rsidRDefault="00C17B15" w:rsidP="00DB46FC">
      <w:pPr>
        <w:pStyle w:val="Paragraph-numbered"/>
        <w:rPr>
          <w:rFonts w:ascii="Rockwell" w:hAnsi="Rockwell"/>
        </w:rPr>
      </w:pPr>
      <w:r w:rsidRPr="00C17B15">
        <w:rPr>
          <w:rFonts w:ascii="Rockwell" w:hAnsi="Rockwell"/>
        </w:rPr>
        <w:t>Each course listed on the University of Wolverhampton website will include information on how to apply, including a link to the relevant application route.</w:t>
      </w:r>
    </w:p>
    <w:p w14:paraId="3DDBC6D1" w14:textId="7B03E412" w:rsidR="00DB46FC" w:rsidRPr="00BF7FA9" w:rsidRDefault="000A1E4C" w:rsidP="00DB46FC">
      <w:pPr>
        <w:pStyle w:val="Paragraph-numbered"/>
        <w:rPr>
          <w:rFonts w:ascii="Rockwell" w:hAnsi="Rockwell"/>
          <w:u w:val="single"/>
        </w:rPr>
      </w:pPr>
      <w:r w:rsidRPr="00BF7FA9">
        <w:rPr>
          <w:rFonts w:ascii="Rockwell" w:hAnsi="Rockwell"/>
        </w:rPr>
        <w:t>The University of Wolverhampton</w:t>
      </w:r>
      <w:r w:rsidR="00DB46FC" w:rsidRPr="00BF7FA9">
        <w:rPr>
          <w:rFonts w:ascii="Rockwell" w:hAnsi="Rockwell"/>
        </w:rPr>
        <w:t xml:space="preserve"> recommends all full-time undergraduate students apply through UCAS and applicants are asked in the first instance to visit </w:t>
      </w:r>
      <w:hyperlink r:id="rId17" w:history="1">
        <w:r w:rsidR="00DB46FC" w:rsidRPr="00BF7FA9">
          <w:rPr>
            <w:rStyle w:val="Hyperlink"/>
            <w:rFonts w:ascii="Rockwell" w:hAnsi="Rockwell"/>
          </w:rPr>
          <w:t>www.ucas.com</w:t>
        </w:r>
      </w:hyperlink>
      <w:r w:rsidR="00DB46FC" w:rsidRPr="00BF7FA9">
        <w:rPr>
          <w:rFonts w:ascii="Rockwell" w:hAnsi="Rockwell"/>
        </w:rPr>
        <w:t xml:space="preserve"> and </w:t>
      </w:r>
      <w:proofErr w:type="gramStart"/>
      <w:r w:rsidR="00DB46FC" w:rsidRPr="00BF7FA9">
        <w:rPr>
          <w:rFonts w:ascii="Rockwell" w:hAnsi="Rockwell"/>
        </w:rPr>
        <w:t>submit an application</w:t>
      </w:r>
      <w:proofErr w:type="gramEnd"/>
      <w:r w:rsidR="00DB46FC" w:rsidRPr="00BF7FA9">
        <w:rPr>
          <w:rFonts w:ascii="Rockwell" w:hAnsi="Rockwell"/>
        </w:rPr>
        <w:t xml:space="preserve"> to study through their online application form.</w:t>
      </w:r>
    </w:p>
    <w:p w14:paraId="336716EB" w14:textId="21F3E6CF" w:rsidR="00DB46FC" w:rsidRPr="00BF7FA9" w:rsidRDefault="00DB46FC" w:rsidP="00DB46FC">
      <w:pPr>
        <w:pStyle w:val="Paragraph-numbered"/>
        <w:rPr>
          <w:rFonts w:ascii="Rockwell" w:hAnsi="Rockwell"/>
          <w:u w:val="single"/>
        </w:rPr>
      </w:pPr>
      <w:r w:rsidRPr="00BF7FA9">
        <w:rPr>
          <w:rFonts w:ascii="Rockwell" w:hAnsi="Rockwell"/>
        </w:rPr>
        <w:t xml:space="preserve">Applicants applying through Clearing who have not previously </w:t>
      </w:r>
      <w:proofErr w:type="gramStart"/>
      <w:r w:rsidRPr="00BF7FA9">
        <w:rPr>
          <w:rFonts w:ascii="Rockwell" w:hAnsi="Rockwell"/>
        </w:rPr>
        <w:t>submitted an application</w:t>
      </w:r>
      <w:proofErr w:type="gramEnd"/>
      <w:r w:rsidRPr="00BF7FA9">
        <w:rPr>
          <w:rFonts w:ascii="Rockwell" w:hAnsi="Rockwell"/>
        </w:rPr>
        <w:t xml:space="preserve"> through UCAS for that intake may </w:t>
      </w:r>
      <w:r w:rsidR="00650C6F">
        <w:rPr>
          <w:rFonts w:ascii="Rockwell" w:hAnsi="Rockwell"/>
        </w:rPr>
        <w:t xml:space="preserve">still </w:t>
      </w:r>
      <w:r w:rsidRPr="00BF7FA9">
        <w:rPr>
          <w:rFonts w:ascii="Rockwell" w:hAnsi="Rockwell"/>
        </w:rPr>
        <w:t xml:space="preserve">be offered a place. In such cases, the institution will provide applicant details to UCAS directly and create an application on their behalf once the applicant </w:t>
      </w:r>
      <w:r w:rsidR="00650C6F">
        <w:rPr>
          <w:rFonts w:ascii="Rockwell" w:hAnsi="Rockwell"/>
        </w:rPr>
        <w:t>h</w:t>
      </w:r>
      <w:r w:rsidRPr="00BF7FA9">
        <w:rPr>
          <w:rFonts w:ascii="Rockwell" w:hAnsi="Rockwell"/>
        </w:rPr>
        <w:t>as formally enrolled on their programme.</w:t>
      </w:r>
    </w:p>
    <w:p w14:paraId="14E70ACB" w14:textId="67D37BA2" w:rsidR="00DB46FC" w:rsidRPr="00BF7FA9" w:rsidRDefault="00DB46FC" w:rsidP="00DB46FC">
      <w:pPr>
        <w:pStyle w:val="Paragraph-numbered"/>
        <w:rPr>
          <w:rStyle w:val="Hyperlink"/>
          <w:rFonts w:ascii="Rockwell" w:hAnsi="Rockwell"/>
        </w:rPr>
      </w:pPr>
      <w:r w:rsidRPr="00BF7FA9">
        <w:rPr>
          <w:rFonts w:ascii="Rockwell" w:hAnsi="Rockwell"/>
        </w:rPr>
        <w:t>Applicants applying for postgraduate study, select Founda</w:t>
      </w:r>
      <w:r w:rsidRPr="00BF7FA9">
        <w:rPr>
          <w:rFonts w:ascii="Rockwell" w:hAnsi="Rockwell"/>
          <w:spacing w:val="-2"/>
        </w:rPr>
        <w:t>t</w:t>
      </w:r>
      <w:r w:rsidRPr="00BF7FA9">
        <w:rPr>
          <w:rFonts w:ascii="Rockwell" w:hAnsi="Rockwell"/>
          <w:spacing w:val="1"/>
        </w:rPr>
        <w:t>i</w:t>
      </w:r>
      <w:r w:rsidRPr="00BF7FA9">
        <w:rPr>
          <w:rFonts w:ascii="Rockwell" w:hAnsi="Rockwell"/>
        </w:rPr>
        <w:t>on degrees, short</w:t>
      </w:r>
      <w:r w:rsidR="0006369F" w:rsidRPr="00BF7FA9">
        <w:rPr>
          <w:rFonts w:ascii="Rockwell" w:hAnsi="Rockwell"/>
        </w:rPr>
        <w:t xml:space="preserve"> or</w:t>
      </w:r>
      <w:r w:rsidRPr="00BF7FA9">
        <w:rPr>
          <w:rFonts w:ascii="Rockwell" w:hAnsi="Rockwell"/>
        </w:rPr>
        <w:t xml:space="preserve"> CPD</w:t>
      </w:r>
      <w:r w:rsidR="0006369F" w:rsidRPr="00BF7FA9">
        <w:rPr>
          <w:rFonts w:ascii="Rockwell" w:hAnsi="Rockwell"/>
        </w:rPr>
        <w:t xml:space="preserve"> courses</w:t>
      </w:r>
      <w:r w:rsidRPr="00BF7FA9">
        <w:rPr>
          <w:rFonts w:ascii="Rockwell" w:hAnsi="Rockwell"/>
        </w:rPr>
        <w:t xml:space="preserve"> or distance learning and part-time programmes should apply using the </w:t>
      </w:r>
      <w:r w:rsidR="0006369F" w:rsidRPr="00BF7FA9">
        <w:rPr>
          <w:rFonts w:ascii="Rockwell" w:hAnsi="Rockwell"/>
        </w:rPr>
        <w:t>direct</w:t>
      </w:r>
      <w:r w:rsidRPr="00BF7FA9">
        <w:rPr>
          <w:rFonts w:ascii="Rockwell" w:hAnsi="Rockwell"/>
        </w:rPr>
        <w:t xml:space="preserve"> application portal on the University website at </w:t>
      </w:r>
      <w:hyperlink r:id="rId18" w:history="1">
        <w:r w:rsidR="0006369F" w:rsidRPr="00BF7FA9">
          <w:rPr>
            <w:rStyle w:val="Hyperlink"/>
            <w:rFonts w:ascii="Rockwell" w:hAnsi="Rockwell"/>
          </w:rPr>
          <w:t>https://www.wlv.ac.uk/apply/how-to-apply</w:t>
        </w:r>
      </w:hyperlink>
      <w:r w:rsidR="0006369F" w:rsidRPr="00BF7FA9">
        <w:rPr>
          <w:rStyle w:val="Hyperlink"/>
          <w:rFonts w:ascii="Rockwell" w:hAnsi="Rockwell"/>
          <w:color w:val="auto"/>
          <w:u w:val="none"/>
        </w:rPr>
        <w:t xml:space="preserve">. </w:t>
      </w:r>
    </w:p>
    <w:p w14:paraId="7E95C3EA" w14:textId="24EA4E9F" w:rsidR="00DB46FC" w:rsidRPr="00BF7FA9" w:rsidRDefault="00DB46FC" w:rsidP="00DB46FC">
      <w:pPr>
        <w:pStyle w:val="Paragraph-numbered"/>
        <w:rPr>
          <w:rFonts w:ascii="Rockwell" w:hAnsi="Rockwell"/>
          <w:u w:val="single"/>
        </w:rPr>
      </w:pPr>
      <w:r w:rsidRPr="00BF7FA9">
        <w:rPr>
          <w:rFonts w:ascii="Rockwell" w:hAnsi="Rockwell"/>
        </w:rPr>
        <w:t>Applican</w:t>
      </w:r>
      <w:r w:rsidRPr="00BF7FA9">
        <w:rPr>
          <w:rFonts w:ascii="Rockwell" w:hAnsi="Rockwell"/>
          <w:spacing w:val="1"/>
        </w:rPr>
        <w:t>t</w:t>
      </w:r>
      <w:r w:rsidRPr="00BF7FA9">
        <w:rPr>
          <w:rFonts w:ascii="Rockwell" w:hAnsi="Rockwell"/>
        </w:rPr>
        <w:t>s</w:t>
      </w:r>
      <w:r w:rsidRPr="00BF7FA9">
        <w:rPr>
          <w:rFonts w:ascii="Rockwell" w:hAnsi="Rockwell"/>
          <w:spacing w:val="1"/>
        </w:rPr>
        <w:t xml:space="preserve"> </w:t>
      </w:r>
      <w:r w:rsidRPr="00BF7FA9">
        <w:rPr>
          <w:rFonts w:ascii="Rockwell" w:hAnsi="Rockwell"/>
          <w:spacing w:val="-3"/>
        </w:rPr>
        <w:t>w</w:t>
      </w:r>
      <w:r w:rsidRPr="00BF7FA9">
        <w:rPr>
          <w:rFonts w:ascii="Rockwell" w:hAnsi="Rockwell"/>
        </w:rPr>
        <w:t>ishing</w:t>
      </w:r>
      <w:r w:rsidRPr="00BF7FA9">
        <w:rPr>
          <w:rFonts w:ascii="Rockwell" w:hAnsi="Rockwell"/>
          <w:spacing w:val="3"/>
        </w:rPr>
        <w:t xml:space="preserve"> </w:t>
      </w:r>
      <w:r w:rsidRPr="00BF7FA9">
        <w:rPr>
          <w:rFonts w:ascii="Rockwell" w:hAnsi="Rockwell"/>
          <w:spacing w:val="1"/>
        </w:rPr>
        <w:t>t</w:t>
      </w:r>
      <w:r w:rsidRPr="00BF7FA9">
        <w:rPr>
          <w:rFonts w:ascii="Rockwell" w:hAnsi="Rockwell"/>
        </w:rPr>
        <w:t>o a</w:t>
      </w:r>
      <w:r w:rsidRPr="00BF7FA9">
        <w:rPr>
          <w:rFonts w:ascii="Rockwell" w:hAnsi="Rockwell"/>
          <w:spacing w:val="-2"/>
        </w:rPr>
        <w:t>p</w:t>
      </w:r>
      <w:r w:rsidRPr="00BF7FA9">
        <w:rPr>
          <w:rFonts w:ascii="Rockwell" w:hAnsi="Rockwell"/>
        </w:rPr>
        <w:t xml:space="preserve">ply </w:t>
      </w:r>
      <w:r w:rsidRPr="00BF7FA9">
        <w:rPr>
          <w:rFonts w:ascii="Rockwell" w:hAnsi="Rockwell"/>
          <w:spacing w:val="3"/>
        </w:rPr>
        <w:t>f</w:t>
      </w:r>
      <w:r w:rsidRPr="00BF7FA9">
        <w:rPr>
          <w:rFonts w:ascii="Rockwell" w:hAnsi="Rockwell"/>
        </w:rPr>
        <w:t>or a</w:t>
      </w:r>
      <w:r w:rsidRPr="00BF7FA9">
        <w:rPr>
          <w:rFonts w:ascii="Rockwell" w:hAnsi="Rockwell"/>
          <w:spacing w:val="-2"/>
        </w:rPr>
        <w:t xml:space="preserve"> </w:t>
      </w:r>
      <w:r w:rsidRPr="00BF7FA9">
        <w:rPr>
          <w:rFonts w:ascii="Rockwell" w:hAnsi="Rockwell"/>
          <w:spacing w:val="1"/>
        </w:rPr>
        <w:t>r</w:t>
      </w:r>
      <w:r w:rsidRPr="00BF7FA9">
        <w:rPr>
          <w:rFonts w:ascii="Rockwell" w:hAnsi="Rockwell"/>
        </w:rPr>
        <w:t>ese</w:t>
      </w:r>
      <w:r w:rsidRPr="00BF7FA9">
        <w:rPr>
          <w:rFonts w:ascii="Rockwell" w:hAnsi="Rockwell"/>
          <w:spacing w:val="-3"/>
        </w:rPr>
        <w:t>a</w:t>
      </w:r>
      <w:r w:rsidRPr="00BF7FA9">
        <w:rPr>
          <w:rFonts w:ascii="Rockwell" w:hAnsi="Rockwell"/>
          <w:spacing w:val="1"/>
        </w:rPr>
        <w:t>r</w:t>
      </w:r>
      <w:r w:rsidRPr="00BF7FA9">
        <w:rPr>
          <w:rFonts w:ascii="Rockwell" w:hAnsi="Rockwell"/>
        </w:rPr>
        <w:t>ch d</w:t>
      </w:r>
      <w:r w:rsidRPr="00BF7FA9">
        <w:rPr>
          <w:rFonts w:ascii="Rockwell" w:hAnsi="Rockwell"/>
          <w:spacing w:val="-2"/>
        </w:rPr>
        <w:t>e</w:t>
      </w:r>
      <w:r w:rsidRPr="00BF7FA9">
        <w:rPr>
          <w:rFonts w:ascii="Rockwell" w:hAnsi="Rockwell"/>
        </w:rPr>
        <w:t>gree</w:t>
      </w:r>
      <w:r w:rsidRPr="00BF7FA9">
        <w:rPr>
          <w:rFonts w:ascii="Rockwell" w:hAnsi="Rockwell"/>
          <w:spacing w:val="-2"/>
        </w:rPr>
        <w:t xml:space="preserve"> </w:t>
      </w:r>
      <w:r w:rsidRPr="00BF7FA9">
        <w:rPr>
          <w:rFonts w:ascii="Rockwell" w:hAnsi="Rockwell"/>
        </w:rPr>
        <w:t>should</w:t>
      </w:r>
      <w:r w:rsidRPr="00BF7FA9">
        <w:rPr>
          <w:rFonts w:ascii="Rockwell" w:hAnsi="Rockwell"/>
          <w:spacing w:val="4"/>
        </w:rPr>
        <w:t xml:space="preserve"> </w:t>
      </w:r>
      <w:r w:rsidRPr="00BF7FA9">
        <w:rPr>
          <w:rFonts w:ascii="Rockwell" w:hAnsi="Rockwell"/>
        </w:rPr>
        <w:t xml:space="preserve">visit our website </w:t>
      </w:r>
      <w:hyperlink r:id="rId19" w:history="1">
        <w:r w:rsidR="0006369F" w:rsidRPr="00BF7FA9">
          <w:rPr>
            <w:rStyle w:val="Hyperlink"/>
            <w:rFonts w:ascii="Rockwell" w:hAnsi="Rockwell"/>
          </w:rPr>
          <w:t>https://www.wlv.ac.uk/research/research-degrees/</w:t>
        </w:r>
      </w:hyperlink>
      <w:r w:rsidR="00C17B15" w:rsidRPr="00C17B15">
        <w:rPr>
          <w:rStyle w:val="Hyperlink"/>
          <w:rFonts w:ascii="Rockwell" w:hAnsi="Rockwell"/>
          <w:color w:val="auto"/>
          <w:u w:val="none"/>
        </w:rPr>
        <w:t>.</w:t>
      </w:r>
      <w:r w:rsidR="0006369F" w:rsidRPr="00C17B15">
        <w:rPr>
          <w:rFonts w:ascii="Rockwell" w:hAnsi="Rockwell"/>
        </w:rPr>
        <w:t xml:space="preserve"> </w:t>
      </w:r>
    </w:p>
    <w:p w14:paraId="5289F4B9" w14:textId="77777777" w:rsidR="00DB46FC" w:rsidRPr="00BF4306" w:rsidRDefault="00DB46FC" w:rsidP="00DB46FC">
      <w:pPr>
        <w:pStyle w:val="Heading1"/>
        <w:rPr>
          <w:rStyle w:val="Heading1Char"/>
          <w:rFonts w:ascii="Rockwell" w:eastAsiaTheme="minorEastAsia" w:hAnsi="Rockwell" w:cstheme="minorBidi"/>
          <w:b/>
          <w:bCs/>
          <w:sz w:val="28"/>
          <w:szCs w:val="28"/>
        </w:rPr>
      </w:pPr>
      <w:bookmarkStart w:id="12" w:name="_Toc516647002"/>
      <w:bookmarkStart w:id="13" w:name="_Toc61241152"/>
      <w:r w:rsidRPr="00BF4306">
        <w:rPr>
          <w:rFonts w:ascii="Rockwell" w:hAnsi="Rockwell"/>
          <w:b/>
          <w:bCs/>
        </w:rPr>
        <w:t>Criteria for Admissions and Entry Requirements</w:t>
      </w:r>
      <w:bookmarkEnd w:id="12"/>
      <w:bookmarkEnd w:id="13"/>
    </w:p>
    <w:p w14:paraId="603AEB1C" w14:textId="37AB398B" w:rsidR="00DB46FC" w:rsidRPr="00BF7FA9" w:rsidRDefault="00DB46FC" w:rsidP="00B90331">
      <w:pPr>
        <w:pStyle w:val="Paragraph-numbered"/>
        <w:rPr>
          <w:rFonts w:ascii="Rockwell" w:eastAsia="Arial" w:hAnsi="Rockwell"/>
        </w:rPr>
      </w:pPr>
      <w:r w:rsidRPr="00BF7FA9">
        <w:rPr>
          <w:rFonts w:ascii="Rockwell" w:hAnsi="Rockwell"/>
          <w:spacing w:val="2"/>
        </w:rPr>
        <w:t>T</w:t>
      </w:r>
      <w:r w:rsidRPr="00BF7FA9">
        <w:rPr>
          <w:rFonts w:ascii="Rockwell" w:hAnsi="Rockwell"/>
        </w:rPr>
        <w:t>he</w:t>
      </w:r>
      <w:r w:rsidRPr="00BF7FA9">
        <w:rPr>
          <w:rFonts w:ascii="Rockwell" w:hAnsi="Rockwell"/>
          <w:spacing w:val="-2"/>
        </w:rPr>
        <w:t xml:space="preserve"> </w:t>
      </w:r>
      <w:r w:rsidRPr="00BF7FA9">
        <w:rPr>
          <w:rFonts w:ascii="Rockwell" w:hAnsi="Rockwell"/>
        </w:rPr>
        <w:t>Uni</w:t>
      </w:r>
      <w:r w:rsidRPr="00BF7FA9">
        <w:rPr>
          <w:rFonts w:ascii="Rockwell" w:hAnsi="Rockwell"/>
          <w:spacing w:val="-2"/>
        </w:rPr>
        <w:t>v</w:t>
      </w:r>
      <w:r w:rsidRPr="00BF7FA9">
        <w:rPr>
          <w:rFonts w:ascii="Rockwell" w:hAnsi="Rockwell"/>
        </w:rPr>
        <w:t>ersity see</w:t>
      </w:r>
      <w:r w:rsidRPr="00BF7FA9">
        <w:rPr>
          <w:rFonts w:ascii="Rockwell" w:hAnsi="Rockwell"/>
          <w:spacing w:val="2"/>
        </w:rPr>
        <w:t>k</w:t>
      </w:r>
      <w:r w:rsidRPr="00BF7FA9">
        <w:rPr>
          <w:rFonts w:ascii="Rockwell" w:hAnsi="Rockwell"/>
        </w:rPr>
        <w:t xml:space="preserve">s </w:t>
      </w:r>
      <w:r w:rsidRPr="00BF7FA9">
        <w:rPr>
          <w:rFonts w:ascii="Rockwell" w:hAnsi="Rockwell"/>
          <w:spacing w:val="1"/>
        </w:rPr>
        <w:t>t</w:t>
      </w:r>
      <w:r w:rsidRPr="00BF7FA9">
        <w:rPr>
          <w:rFonts w:ascii="Rockwell" w:hAnsi="Rockwell"/>
        </w:rPr>
        <w:t>o</w:t>
      </w:r>
      <w:r w:rsidRPr="00BF7FA9">
        <w:rPr>
          <w:rFonts w:ascii="Rockwell" w:hAnsi="Rockwell"/>
          <w:spacing w:val="-4"/>
        </w:rPr>
        <w:t xml:space="preserve"> </w:t>
      </w:r>
      <w:r w:rsidRPr="00BF7FA9">
        <w:rPr>
          <w:rFonts w:ascii="Rockwell" w:hAnsi="Rockwell"/>
        </w:rPr>
        <w:t>ad</w:t>
      </w:r>
      <w:r w:rsidRPr="00BF7FA9">
        <w:rPr>
          <w:rFonts w:ascii="Rockwell" w:hAnsi="Rockwell"/>
          <w:spacing w:val="1"/>
        </w:rPr>
        <w:t>m</w:t>
      </w:r>
      <w:r w:rsidRPr="00BF7FA9">
        <w:rPr>
          <w:rFonts w:ascii="Rockwell" w:hAnsi="Rockwell"/>
        </w:rPr>
        <w:t>it</w:t>
      </w:r>
      <w:r w:rsidRPr="00BF7FA9">
        <w:rPr>
          <w:rFonts w:ascii="Rockwell" w:hAnsi="Rockwell"/>
          <w:spacing w:val="2"/>
        </w:rPr>
        <w:t xml:space="preserve"> </w:t>
      </w:r>
      <w:r w:rsidRPr="00BF7FA9">
        <w:rPr>
          <w:rFonts w:ascii="Rockwell" w:hAnsi="Rockwell"/>
        </w:rPr>
        <w:t>applicants</w:t>
      </w:r>
      <w:r w:rsidRPr="00BF7FA9">
        <w:rPr>
          <w:rFonts w:ascii="Rockwell" w:hAnsi="Rockwell"/>
          <w:spacing w:val="1"/>
        </w:rPr>
        <w:t xml:space="preserve"> </w:t>
      </w:r>
      <w:r w:rsidRPr="00BF7FA9">
        <w:rPr>
          <w:rFonts w:ascii="Rockwell" w:hAnsi="Rockwell"/>
        </w:rPr>
        <w:t>it believes</w:t>
      </w:r>
      <w:r w:rsidRPr="00BF7FA9">
        <w:rPr>
          <w:rFonts w:ascii="Rockwell" w:hAnsi="Rockwell"/>
          <w:spacing w:val="1"/>
        </w:rPr>
        <w:t xml:space="preserve"> </w:t>
      </w:r>
      <w:r w:rsidRPr="00BF7FA9">
        <w:rPr>
          <w:rFonts w:ascii="Rockwell" w:hAnsi="Rockwell"/>
        </w:rPr>
        <w:t>ha</w:t>
      </w:r>
      <w:r w:rsidRPr="00BF7FA9">
        <w:rPr>
          <w:rFonts w:ascii="Rockwell" w:hAnsi="Rockwell"/>
          <w:spacing w:val="-2"/>
        </w:rPr>
        <w:t>v</w:t>
      </w:r>
      <w:r w:rsidRPr="00BF7FA9">
        <w:rPr>
          <w:rFonts w:ascii="Rockwell" w:hAnsi="Rockwell"/>
        </w:rPr>
        <w:t xml:space="preserve">e </w:t>
      </w:r>
      <w:r w:rsidRPr="00BF7FA9">
        <w:rPr>
          <w:rFonts w:ascii="Rockwell" w:hAnsi="Rockwell"/>
          <w:spacing w:val="2"/>
        </w:rPr>
        <w:t>t</w:t>
      </w:r>
      <w:r w:rsidRPr="00BF7FA9">
        <w:rPr>
          <w:rFonts w:ascii="Rockwell" w:hAnsi="Rockwell"/>
        </w:rPr>
        <w:t>he</w:t>
      </w:r>
      <w:r w:rsidRPr="00BF7FA9">
        <w:rPr>
          <w:rFonts w:ascii="Rockwell" w:hAnsi="Rockwell"/>
          <w:spacing w:val="-2"/>
        </w:rPr>
        <w:t xml:space="preserve"> </w:t>
      </w:r>
      <w:r w:rsidRPr="00BF7FA9">
        <w:rPr>
          <w:rFonts w:ascii="Rockwell" w:hAnsi="Rockwell"/>
        </w:rPr>
        <w:t>po</w:t>
      </w:r>
      <w:r w:rsidRPr="00BF7FA9">
        <w:rPr>
          <w:rFonts w:ascii="Rockwell" w:hAnsi="Rockwell"/>
          <w:spacing w:val="1"/>
        </w:rPr>
        <w:t>t</w:t>
      </w:r>
      <w:r w:rsidRPr="00BF7FA9">
        <w:rPr>
          <w:rFonts w:ascii="Rockwell" w:hAnsi="Rockwell"/>
        </w:rPr>
        <w:t>e</w:t>
      </w:r>
      <w:r w:rsidRPr="00BF7FA9">
        <w:rPr>
          <w:rFonts w:ascii="Rockwell" w:hAnsi="Rockwell"/>
          <w:spacing w:val="-3"/>
        </w:rPr>
        <w:t>n</w:t>
      </w:r>
      <w:r w:rsidRPr="00BF7FA9">
        <w:rPr>
          <w:rFonts w:ascii="Rockwell" w:hAnsi="Rockwell"/>
          <w:spacing w:val="1"/>
        </w:rPr>
        <w:t>t</w:t>
      </w:r>
      <w:r w:rsidRPr="00BF7FA9">
        <w:rPr>
          <w:rFonts w:ascii="Rockwell" w:hAnsi="Rockwell"/>
        </w:rPr>
        <w:t xml:space="preserve">ial </w:t>
      </w:r>
      <w:r w:rsidRPr="00BF7FA9">
        <w:rPr>
          <w:rFonts w:ascii="Rockwell" w:hAnsi="Rockwell"/>
          <w:spacing w:val="1"/>
        </w:rPr>
        <w:t>t</w:t>
      </w:r>
      <w:r w:rsidRPr="00BF7FA9">
        <w:rPr>
          <w:rFonts w:ascii="Rockwell" w:hAnsi="Rockwell"/>
        </w:rPr>
        <w:t>o</w:t>
      </w:r>
      <w:r w:rsidRPr="00BF7FA9">
        <w:rPr>
          <w:rFonts w:ascii="Rockwell" w:hAnsi="Rockwell"/>
          <w:spacing w:val="-2"/>
        </w:rPr>
        <w:t xml:space="preserve"> s</w:t>
      </w:r>
      <w:r w:rsidRPr="00BF7FA9">
        <w:rPr>
          <w:rFonts w:ascii="Rockwell" w:hAnsi="Rockwell"/>
        </w:rPr>
        <w:t xml:space="preserve">ucceed. </w:t>
      </w:r>
      <w:r w:rsidR="00B90331" w:rsidRPr="00BF7FA9">
        <w:rPr>
          <w:rFonts w:ascii="Rockwell" w:hAnsi="Rockwell"/>
        </w:rPr>
        <w:t>A student’s ability to succeed on their chosen course</w:t>
      </w:r>
      <w:r w:rsidRPr="00BF7FA9">
        <w:rPr>
          <w:rFonts w:ascii="Rockwell" w:hAnsi="Rockwell"/>
        </w:rPr>
        <w:t>, alongside</w:t>
      </w:r>
      <w:r w:rsidRPr="00BF7FA9">
        <w:rPr>
          <w:rFonts w:ascii="Rockwell" w:hAnsi="Rockwell"/>
          <w:spacing w:val="-2"/>
        </w:rPr>
        <w:t xml:space="preserve"> </w:t>
      </w:r>
      <w:r w:rsidRPr="00BF7FA9">
        <w:rPr>
          <w:rFonts w:ascii="Rockwell" w:hAnsi="Rockwell"/>
          <w:spacing w:val="3"/>
        </w:rPr>
        <w:t>f</w:t>
      </w:r>
      <w:r w:rsidRPr="00BF7FA9">
        <w:rPr>
          <w:rFonts w:ascii="Rockwell" w:hAnsi="Rockwell"/>
          <w:spacing w:val="-3"/>
        </w:rPr>
        <w:t>o</w:t>
      </w:r>
      <w:r w:rsidRPr="00BF7FA9">
        <w:rPr>
          <w:rFonts w:ascii="Rockwell" w:hAnsi="Rockwell"/>
          <w:spacing w:val="1"/>
        </w:rPr>
        <w:t>rm</w:t>
      </w:r>
      <w:r w:rsidRPr="00BF7FA9">
        <w:rPr>
          <w:rFonts w:ascii="Rockwell" w:hAnsi="Rockwell"/>
        </w:rPr>
        <w:t>al</w:t>
      </w:r>
      <w:r w:rsidRPr="00BF7FA9">
        <w:rPr>
          <w:rFonts w:ascii="Rockwell" w:hAnsi="Rockwell"/>
          <w:spacing w:val="-2"/>
        </w:rPr>
        <w:t xml:space="preserve"> </w:t>
      </w:r>
      <w:r w:rsidRPr="00BF7FA9">
        <w:rPr>
          <w:rFonts w:ascii="Rockwell" w:hAnsi="Rockwell"/>
          <w:spacing w:val="2"/>
        </w:rPr>
        <w:t>q</w:t>
      </w:r>
      <w:r w:rsidRPr="00BF7FA9">
        <w:rPr>
          <w:rFonts w:ascii="Rockwell" w:hAnsi="Rockwell"/>
        </w:rPr>
        <w:t>ual</w:t>
      </w:r>
      <w:r w:rsidRPr="00BF7FA9">
        <w:rPr>
          <w:rFonts w:ascii="Rockwell" w:hAnsi="Rockwell"/>
          <w:spacing w:val="-3"/>
        </w:rPr>
        <w:t>i</w:t>
      </w:r>
      <w:r w:rsidRPr="00BF7FA9">
        <w:rPr>
          <w:rFonts w:ascii="Rockwell" w:hAnsi="Rockwell"/>
          <w:spacing w:val="3"/>
        </w:rPr>
        <w:t>f</w:t>
      </w:r>
      <w:r w:rsidRPr="00BF7FA9">
        <w:rPr>
          <w:rFonts w:ascii="Rockwell" w:hAnsi="Rockwell"/>
        </w:rPr>
        <w:t>ic</w:t>
      </w:r>
      <w:r w:rsidRPr="00BF7FA9">
        <w:rPr>
          <w:rFonts w:ascii="Rockwell" w:hAnsi="Rockwell"/>
          <w:spacing w:val="-3"/>
        </w:rPr>
        <w:t>a</w:t>
      </w:r>
      <w:r w:rsidRPr="00BF7FA9">
        <w:rPr>
          <w:rFonts w:ascii="Rockwell" w:hAnsi="Rockwell"/>
          <w:spacing w:val="1"/>
        </w:rPr>
        <w:t>t</w:t>
      </w:r>
      <w:r w:rsidRPr="00BF7FA9">
        <w:rPr>
          <w:rFonts w:ascii="Rockwell" w:hAnsi="Rockwell"/>
        </w:rPr>
        <w:t>ions,</w:t>
      </w:r>
      <w:r w:rsidRPr="00BF7FA9">
        <w:rPr>
          <w:rFonts w:ascii="Rockwell" w:hAnsi="Rockwell"/>
          <w:spacing w:val="2"/>
        </w:rPr>
        <w:t xml:space="preserve"> </w:t>
      </w:r>
      <w:r w:rsidRPr="00BF7FA9">
        <w:rPr>
          <w:rFonts w:ascii="Rockwell" w:hAnsi="Rockwell"/>
          <w:spacing w:val="-3"/>
        </w:rPr>
        <w:t>w</w:t>
      </w:r>
      <w:r w:rsidRPr="00BF7FA9">
        <w:rPr>
          <w:rFonts w:ascii="Rockwell" w:hAnsi="Rockwell"/>
        </w:rPr>
        <w:t>ill</w:t>
      </w:r>
      <w:r w:rsidRPr="00BF7FA9">
        <w:rPr>
          <w:rFonts w:ascii="Rockwell" w:hAnsi="Rockwell"/>
          <w:spacing w:val="2"/>
        </w:rPr>
        <w:t xml:space="preserve"> </w:t>
      </w:r>
      <w:r w:rsidRPr="00BF7FA9">
        <w:rPr>
          <w:rFonts w:ascii="Rockwell" w:hAnsi="Rockwell"/>
        </w:rPr>
        <w:t>be ass</w:t>
      </w:r>
      <w:r w:rsidRPr="00BF7FA9">
        <w:rPr>
          <w:rFonts w:ascii="Rockwell" w:hAnsi="Rockwell"/>
          <w:spacing w:val="-3"/>
        </w:rPr>
        <w:t>e</w:t>
      </w:r>
      <w:r w:rsidRPr="00BF7FA9">
        <w:rPr>
          <w:rFonts w:ascii="Rockwell" w:hAnsi="Rockwell"/>
        </w:rPr>
        <w:t>ssed</w:t>
      </w:r>
      <w:r w:rsidRPr="00BF7FA9">
        <w:rPr>
          <w:rFonts w:ascii="Rockwell" w:hAnsi="Rockwell"/>
          <w:spacing w:val="-2"/>
        </w:rPr>
        <w:t xml:space="preserve"> </w:t>
      </w:r>
      <w:r w:rsidRPr="00BF7FA9">
        <w:rPr>
          <w:rFonts w:ascii="Rockwell" w:hAnsi="Rockwell"/>
          <w:spacing w:val="1"/>
        </w:rPr>
        <w:t>t</w:t>
      </w:r>
      <w:r w:rsidRPr="00BF7FA9">
        <w:rPr>
          <w:rFonts w:ascii="Rockwell" w:hAnsi="Rockwell"/>
        </w:rPr>
        <w:t>h</w:t>
      </w:r>
      <w:r w:rsidRPr="00BF7FA9">
        <w:rPr>
          <w:rFonts w:ascii="Rockwell" w:hAnsi="Rockwell"/>
          <w:spacing w:val="5"/>
        </w:rPr>
        <w:t>r</w:t>
      </w:r>
      <w:r w:rsidRPr="00BF7FA9">
        <w:rPr>
          <w:rFonts w:ascii="Rockwell" w:hAnsi="Rockwell"/>
        </w:rPr>
        <w:t>o</w:t>
      </w:r>
      <w:r w:rsidRPr="00BF7FA9">
        <w:rPr>
          <w:rFonts w:ascii="Rockwell" w:hAnsi="Rockwell"/>
          <w:spacing w:val="-3"/>
        </w:rPr>
        <w:t>u</w:t>
      </w:r>
      <w:r w:rsidRPr="00BF7FA9">
        <w:rPr>
          <w:rFonts w:ascii="Rockwell" w:hAnsi="Rockwell"/>
          <w:spacing w:val="2"/>
        </w:rPr>
        <w:t>g</w:t>
      </w:r>
      <w:r w:rsidRPr="00BF7FA9">
        <w:rPr>
          <w:rFonts w:ascii="Rockwell" w:hAnsi="Rockwell"/>
        </w:rPr>
        <w:t>h</w:t>
      </w:r>
      <w:r w:rsidRPr="00BF7FA9">
        <w:rPr>
          <w:rFonts w:ascii="Rockwell" w:hAnsi="Rockwell"/>
          <w:spacing w:val="-2"/>
        </w:rPr>
        <w:t xml:space="preserve"> </w:t>
      </w:r>
      <w:r w:rsidRPr="00BF7FA9">
        <w:rPr>
          <w:rFonts w:ascii="Rockwell" w:hAnsi="Rockwell"/>
        </w:rPr>
        <w:t>application, pe</w:t>
      </w:r>
      <w:r w:rsidRPr="00BF7FA9">
        <w:rPr>
          <w:rFonts w:ascii="Rockwell" w:hAnsi="Rockwell"/>
          <w:spacing w:val="1"/>
        </w:rPr>
        <w:t>r</w:t>
      </w:r>
      <w:r w:rsidRPr="00BF7FA9">
        <w:rPr>
          <w:rFonts w:ascii="Rockwell" w:hAnsi="Rockwell"/>
        </w:rPr>
        <w:t xml:space="preserve">sonal </w:t>
      </w:r>
      <w:r w:rsidRPr="00BF7FA9">
        <w:rPr>
          <w:rFonts w:ascii="Rockwell" w:hAnsi="Rockwell"/>
          <w:spacing w:val="-2"/>
        </w:rPr>
        <w:t>s</w:t>
      </w:r>
      <w:r w:rsidRPr="00BF7FA9">
        <w:rPr>
          <w:rFonts w:ascii="Rockwell" w:hAnsi="Rockwell"/>
          <w:spacing w:val="1"/>
        </w:rPr>
        <w:t>t</w:t>
      </w:r>
      <w:r w:rsidRPr="00BF7FA9">
        <w:rPr>
          <w:rFonts w:ascii="Rockwell" w:hAnsi="Rockwell"/>
        </w:rPr>
        <w:t>at</w:t>
      </w:r>
      <w:r w:rsidRPr="00BF7FA9">
        <w:rPr>
          <w:rFonts w:ascii="Rockwell" w:hAnsi="Rockwell"/>
          <w:spacing w:val="-2"/>
        </w:rPr>
        <w:t>e</w:t>
      </w:r>
      <w:r w:rsidRPr="00BF7FA9">
        <w:rPr>
          <w:rFonts w:ascii="Rockwell" w:hAnsi="Rockwell"/>
          <w:spacing w:val="1"/>
        </w:rPr>
        <w:t>m</w:t>
      </w:r>
      <w:r w:rsidRPr="00BF7FA9">
        <w:rPr>
          <w:rFonts w:ascii="Rockwell" w:hAnsi="Rockwell"/>
        </w:rPr>
        <w:t>ent and, where appropriate,</w:t>
      </w:r>
      <w:r w:rsidRPr="00BF7FA9">
        <w:rPr>
          <w:rFonts w:ascii="Rockwell" w:hAnsi="Rockwell"/>
          <w:spacing w:val="-2"/>
        </w:rPr>
        <w:t xml:space="preserve"> </w:t>
      </w:r>
      <w:r w:rsidRPr="00BF7FA9">
        <w:rPr>
          <w:rFonts w:ascii="Rockwell" w:hAnsi="Rockwell"/>
        </w:rPr>
        <w:t>at</w:t>
      </w:r>
      <w:r w:rsidRPr="00BF7FA9">
        <w:rPr>
          <w:rFonts w:ascii="Rockwell" w:hAnsi="Rockwell"/>
          <w:spacing w:val="2"/>
        </w:rPr>
        <w:t xml:space="preserve"> </w:t>
      </w:r>
      <w:r w:rsidRPr="00BF7FA9">
        <w:rPr>
          <w:rFonts w:ascii="Rockwell" w:hAnsi="Rockwell"/>
        </w:rPr>
        <w:t>an</w:t>
      </w:r>
      <w:r w:rsidRPr="00BF7FA9">
        <w:rPr>
          <w:rFonts w:ascii="Rockwell" w:hAnsi="Rockwell"/>
          <w:spacing w:val="-2"/>
        </w:rPr>
        <w:t xml:space="preserve"> </w:t>
      </w:r>
      <w:r w:rsidRPr="00BF7FA9">
        <w:rPr>
          <w:rFonts w:ascii="Rockwell" w:hAnsi="Rockwell"/>
        </w:rPr>
        <w:t>audi</w:t>
      </w:r>
      <w:r w:rsidRPr="00BF7FA9">
        <w:rPr>
          <w:rFonts w:ascii="Rockwell" w:hAnsi="Rockwell"/>
          <w:spacing w:val="1"/>
        </w:rPr>
        <w:t>t</w:t>
      </w:r>
      <w:r w:rsidRPr="00BF7FA9">
        <w:rPr>
          <w:rFonts w:ascii="Rockwell" w:hAnsi="Rockwell"/>
        </w:rPr>
        <w:t>ion</w:t>
      </w:r>
      <w:r w:rsidRPr="00BF7FA9">
        <w:rPr>
          <w:rFonts w:ascii="Rockwell" w:hAnsi="Rockwell"/>
          <w:spacing w:val="1"/>
        </w:rPr>
        <w:t>/</w:t>
      </w:r>
      <w:r w:rsidRPr="00BF7FA9">
        <w:rPr>
          <w:rFonts w:ascii="Rockwell" w:hAnsi="Rockwell"/>
        </w:rPr>
        <w:t>int</w:t>
      </w:r>
      <w:r w:rsidRPr="00BF7FA9">
        <w:rPr>
          <w:rFonts w:ascii="Rockwell" w:hAnsi="Rockwell"/>
          <w:spacing w:val="-2"/>
        </w:rPr>
        <w:t>e</w:t>
      </w:r>
      <w:r w:rsidRPr="00BF7FA9">
        <w:rPr>
          <w:rFonts w:ascii="Rockwell" w:hAnsi="Rockwell"/>
          <w:spacing w:val="1"/>
        </w:rPr>
        <w:t>r</w:t>
      </w:r>
      <w:r w:rsidRPr="00BF7FA9">
        <w:rPr>
          <w:rFonts w:ascii="Rockwell" w:hAnsi="Rockwell"/>
          <w:spacing w:val="-2"/>
        </w:rPr>
        <w:t>v</w:t>
      </w:r>
      <w:r w:rsidRPr="00BF7FA9">
        <w:rPr>
          <w:rFonts w:ascii="Rockwell" w:hAnsi="Rockwell"/>
        </w:rPr>
        <w:t>i</w:t>
      </w:r>
      <w:r w:rsidRPr="00BF7FA9">
        <w:rPr>
          <w:rFonts w:ascii="Rockwell" w:hAnsi="Rockwell"/>
          <w:spacing w:val="2"/>
        </w:rPr>
        <w:t>e</w:t>
      </w:r>
      <w:r w:rsidRPr="00BF7FA9">
        <w:rPr>
          <w:rFonts w:ascii="Rockwell" w:hAnsi="Rockwell"/>
          <w:spacing w:val="-3"/>
        </w:rPr>
        <w:t>w</w:t>
      </w:r>
      <w:r w:rsidRPr="00BF7FA9">
        <w:rPr>
          <w:rFonts w:ascii="Rockwell" w:hAnsi="Rockwell"/>
        </w:rPr>
        <w:t>.</w:t>
      </w:r>
      <w:r w:rsidRPr="00BF7FA9">
        <w:rPr>
          <w:rFonts w:ascii="Rockwell" w:hAnsi="Rockwell"/>
          <w:spacing w:val="2"/>
        </w:rPr>
        <w:t xml:space="preserve"> </w:t>
      </w:r>
      <w:r w:rsidRPr="00BF7FA9">
        <w:rPr>
          <w:rFonts w:ascii="Rockwell" w:hAnsi="Rockwell"/>
        </w:rPr>
        <w:t>Each</w:t>
      </w:r>
      <w:r w:rsidRPr="00BF7FA9">
        <w:rPr>
          <w:rFonts w:ascii="Rockwell" w:hAnsi="Rockwell"/>
          <w:spacing w:val="-2"/>
        </w:rPr>
        <w:t xml:space="preserve"> </w:t>
      </w:r>
      <w:r w:rsidRPr="00BF7FA9">
        <w:rPr>
          <w:rFonts w:ascii="Rockwell" w:hAnsi="Rockwell"/>
        </w:rPr>
        <w:t>application is</w:t>
      </w:r>
      <w:r w:rsidRPr="00BF7FA9">
        <w:rPr>
          <w:rFonts w:ascii="Rockwell" w:hAnsi="Rockwell"/>
          <w:spacing w:val="1"/>
        </w:rPr>
        <w:t xml:space="preserve"> </w:t>
      </w:r>
      <w:r w:rsidRPr="00BF7FA9">
        <w:rPr>
          <w:rFonts w:ascii="Rockwell" w:hAnsi="Rockwell"/>
        </w:rPr>
        <w:t>individual</w:t>
      </w:r>
      <w:r w:rsidRPr="00BF7FA9">
        <w:rPr>
          <w:rFonts w:ascii="Rockwell" w:hAnsi="Rockwell"/>
          <w:spacing w:val="1"/>
        </w:rPr>
        <w:t>l</w:t>
      </w:r>
      <w:r w:rsidRPr="00BF7FA9">
        <w:rPr>
          <w:rFonts w:ascii="Rockwell" w:hAnsi="Rockwell"/>
        </w:rPr>
        <w:t>y assessed</w:t>
      </w:r>
      <w:r w:rsidRPr="00BF7FA9">
        <w:rPr>
          <w:rFonts w:ascii="Rockwell" w:hAnsi="Rockwell"/>
          <w:spacing w:val="-2"/>
        </w:rPr>
        <w:t xml:space="preserve"> </w:t>
      </w:r>
      <w:r w:rsidRPr="00BF7FA9">
        <w:rPr>
          <w:rFonts w:ascii="Rockwell" w:hAnsi="Rockwell"/>
        </w:rPr>
        <w:t>upon i</w:t>
      </w:r>
      <w:r w:rsidRPr="00BF7FA9">
        <w:rPr>
          <w:rFonts w:ascii="Rockwell" w:hAnsi="Rockwell"/>
          <w:spacing w:val="1"/>
        </w:rPr>
        <w:t>t</w:t>
      </w:r>
      <w:r w:rsidRPr="00BF7FA9">
        <w:rPr>
          <w:rFonts w:ascii="Rockwell" w:hAnsi="Rockwell"/>
        </w:rPr>
        <w:t>s</w:t>
      </w:r>
      <w:r w:rsidRPr="00BF7FA9">
        <w:rPr>
          <w:rFonts w:ascii="Rockwell" w:hAnsi="Rockwell"/>
          <w:spacing w:val="1"/>
        </w:rPr>
        <w:t xml:space="preserve"> </w:t>
      </w:r>
      <w:r w:rsidRPr="00BF7FA9">
        <w:rPr>
          <w:rFonts w:ascii="Rockwell" w:hAnsi="Rockwell"/>
        </w:rPr>
        <w:t>o</w:t>
      </w:r>
      <w:r w:rsidRPr="00BF7FA9">
        <w:rPr>
          <w:rFonts w:ascii="Rockwell" w:hAnsi="Rockwell"/>
          <w:spacing w:val="-4"/>
        </w:rPr>
        <w:t>w</w:t>
      </w:r>
      <w:r w:rsidRPr="00BF7FA9">
        <w:rPr>
          <w:rFonts w:ascii="Rockwell" w:hAnsi="Rockwell"/>
        </w:rPr>
        <w:t xml:space="preserve">n </w:t>
      </w:r>
      <w:r w:rsidRPr="00BF7FA9">
        <w:rPr>
          <w:rFonts w:ascii="Rockwell" w:hAnsi="Rockwell"/>
          <w:spacing w:val="1"/>
        </w:rPr>
        <w:t>m</w:t>
      </w:r>
      <w:r w:rsidRPr="00BF7FA9">
        <w:rPr>
          <w:rFonts w:ascii="Rockwell" w:hAnsi="Rockwell"/>
          <w:spacing w:val="-3"/>
        </w:rPr>
        <w:t>e</w:t>
      </w:r>
      <w:r w:rsidRPr="00BF7FA9">
        <w:rPr>
          <w:rFonts w:ascii="Rockwell" w:hAnsi="Rockwell"/>
          <w:spacing w:val="1"/>
        </w:rPr>
        <w:t>r</w:t>
      </w:r>
      <w:r w:rsidRPr="00BF7FA9">
        <w:rPr>
          <w:rFonts w:ascii="Rockwell" w:hAnsi="Rockwell"/>
        </w:rPr>
        <w:t>i</w:t>
      </w:r>
      <w:r w:rsidRPr="00BF7FA9">
        <w:rPr>
          <w:rFonts w:ascii="Rockwell" w:hAnsi="Rockwell"/>
          <w:spacing w:val="1"/>
        </w:rPr>
        <w:t>t</w:t>
      </w:r>
      <w:r w:rsidRPr="00BF7FA9">
        <w:rPr>
          <w:rFonts w:ascii="Rockwell" w:hAnsi="Rockwell"/>
          <w:spacing w:val="-2"/>
        </w:rPr>
        <w:t>s</w:t>
      </w:r>
      <w:r w:rsidRPr="00BF7FA9">
        <w:rPr>
          <w:rFonts w:ascii="Rockwell" w:hAnsi="Rockwell"/>
        </w:rPr>
        <w:t>.</w:t>
      </w:r>
    </w:p>
    <w:p w14:paraId="4F5A7520" w14:textId="25DAA503" w:rsidR="00DB46FC" w:rsidRPr="00BF7FA9" w:rsidRDefault="00DB46FC" w:rsidP="00DB46FC">
      <w:pPr>
        <w:pStyle w:val="Paragraph-numbered"/>
        <w:rPr>
          <w:rFonts w:ascii="Rockwell" w:hAnsi="Rockwell"/>
        </w:rPr>
      </w:pPr>
      <w:r w:rsidRPr="00BF7FA9">
        <w:rPr>
          <w:rFonts w:ascii="Rockwell" w:hAnsi="Rockwell"/>
        </w:rPr>
        <w:t xml:space="preserve">Entry requirements at </w:t>
      </w:r>
      <w:r w:rsidR="00B90331" w:rsidRPr="00BF7FA9">
        <w:rPr>
          <w:rFonts w:ascii="Rockwell" w:hAnsi="Rockwell"/>
        </w:rPr>
        <w:t>the University</w:t>
      </w:r>
      <w:r w:rsidRPr="00BF7FA9">
        <w:rPr>
          <w:rFonts w:ascii="Rockwell" w:hAnsi="Rockwell"/>
        </w:rPr>
        <w:t xml:space="preserve"> are set in collaboration between the </w:t>
      </w:r>
      <w:r w:rsidR="00E47850">
        <w:rPr>
          <w:rFonts w:ascii="Rockwell" w:hAnsi="Rockwell"/>
        </w:rPr>
        <w:t>Admissions Services</w:t>
      </w:r>
      <w:r w:rsidRPr="00BF7FA9">
        <w:rPr>
          <w:rFonts w:ascii="Rockwell" w:hAnsi="Rockwell"/>
        </w:rPr>
        <w:t xml:space="preserve">, senior management, academic partners, relevant academic </w:t>
      </w:r>
      <w:proofErr w:type="gramStart"/>
      <w:r w:rsidRPr="00BF7FA9">
        <w:rPr>
          <w:rFonts w:ascii="Rockwell" w:hAnsi="Rockwell"/>
        </w:rPr>
        <w:t>colleagues</w:t>
      </w:r>
      <w:proofErr w:type="gramEnd"/>
      <w:r w:rsidRPr="00BF7FA9">
        <w:rPr>
          <w:rFonts w:ascii="Rockwell" w:hAnsi="Rockwell"/>
        </w:rPr>
        <w:t xml:space="preserve"> and employers of degree apprentices, as appropriate. Requirements are reviewed annually to ensure that they are reasonable, relevant and in line with industry best practice. Any</w:t>
      </w:r>
      <w:r w:rsidRPr="00BF7FA9">
        <w:rPr>
          <w:rFonts w:ascii="Rockwell" w:hAnsi="Rockwell"/>
          <w:spacing w:val="-2"/>
        </w:rPr>
        <w:t xml:space="preserve"> </w:t>
      </w:r>
      <w:r w:rsidRPr="00BF7FA9">
        <w:rPr>
          <w:rFonts w:ascii="Rockwell" w:hAnsi="Rockwell"/>
        </w:rPr>
        <w:t>acade</w:t>
      </w:r>
      <w:r w:rsidRPr="00BF7FA9">
        <w:rPr>
          <w:rFonts w:ascii="Rockwell" w:hAnsi="Rockwell"/>
          <w:spacing w:val="1"/>
        </w:rPr>
        <w:t>m</w:t>
      </w:r>
      <w:r w:rsidRPr="00BF7FA9">
        <w:rPr>
          <w:rFonts w:ascii="Rockwell" w:hAnsi="Rockwell"/>
        </w:rPr>
        <w:t>ic decision</w:t>
      </w:r>
      <w:r w:rsidRPr="00BF7FA9">
        <w:rPr>
          <w:rFonts w:ascii="Rockwell" w:hAnsi="Rockwell"/>
          <w:spacing w:val="-2"/>
        </w:rPr>
        <w:t xml:space="preserve"> </w:t>
      </w:r>
      <w:r w:rsidRPr="00BF7FA9">
        <w:rPr>
          <w:rFonts w:ascii="Rockwell" w:hAnsi="Rockwell"/>
          <w:spacing w:val="1"/>
        </w:rPr>
        <w:t>m</w:t>
      </w:r>
      <w:r w:rsidRPr="00BF7FA9">
        <w:rPr>
          <w:rFonts w:ascii="Rockwell" w:hAnsi="Rockwell"/>
        </w:rPr>
        <w:t>a</w:t>
      </w:r>
      <w:r w:rsidRPr="00BF7FA9">
        <w:rPr>
          <w:rFonts w:ascii="Rockwell" w:hAnsi="Rockwell"/>
          <w:spacing w:val="-3"/>
        </w:rPr>
        <w:t>d</w:t>
      </w:r>
      <w:r w:rsidRPr="00BF7FA9">
        <w:rPr>
          <w:rFonts w:ascii="Rockwell" w:hAnsi="Rockwell"/>
        </w:rPr>
        <w:t xml:space="preserve">e by </w:t>
      </w:r>
      <w:r w:rsidRPr="00BF7FA9">
        <w:rPr>
          <w:rFonts w:ascii="Rockwell" w:hAnsi="Rockwell"/>
          <w:spacing w:val="1"/>
        </w:rPr>
        <w:t>t</w:t>
      </w:r>
      <w:r w:rsidRPr="00BF7FA9">
        <w:rPr>
          <w:rFonts w:ascii="Rockwell" w:hAnsi="Rockwell"/>
        </w:rPr>
        <w:t xml:space="preserve">he </w:t>
      </w:r>
      <w:r w:rsidR="00E47850">
        <w:rPr>
          <w:rFonts w:ascii="Rockwell" w:hAnsi="Rockwell"/>
        </w:rPr>
        <w:t>Admissions Services</w:t>
      </w:r>
      <w:r w:rsidRPr="00BF7FA9">
        <w:rPr>
          <w:rFonts w:ascii="Rockwell" w:hAnsi="Rockwell"/>
        </w:rPr>
        <w:t xml:space="preserve"> is </w:t>
      </w:r>
      <w:r w:rsidRPr="00BF7FA9">
        <w:rPr>
          <w:rFonts w:ascii="Rockwell" w:hAnsi="Rockwell"/>
          <w:spacing w:val="1"/>
        </w:rPr>
        <w:t>t</w:t>
      </w:r>
      <w:r w:rsidRPr="00BF7FA9">
        <w:rPr>
          <w:rFonts w:ascii="Rockwell" w:hAnsi="Rockwell"/>
        </w:rPr>
        <w:t>he</w:t>
      </w:r>
      <w:r w:rsidRPr="00BF7FA9">
        <w:rPr>
          <w:rFonts w:ascii="Rockwell" w:hAnsi="Rockwell"/>
          <w:spacing w:val="-2"/>
        </w:rPr>
        <w:t>r</w:t>
      </w:r>
      <w:r w:rsidRPr="00BF7FA9">
        <w:rPr>
          <w:rFonts w:ascii="Rockwell" w:hAnsi="Rockwell"/>
          <w:spacing w:val="-3"/>
        </w:rPr>
        <w:t>e</w:t>
      </w:r>
      <w:r w:rsidRPr="00BF7FA9">
        <w:rPr>
          <w:rFonts w:ascii="Rockwell" w:hAnsi="Rockwell"/>
          <w:spacing w:val="3"/>
        </w:rPr>
        <w:t>f</w:t>
      </w:r>
      <w:r w:rsidRPr="00BF7FA9">
        <w:rPr>
          <w:rFonts w:ascii="Rockwell" w:hAnsi="Rockwell"/>
        </w:rPr>
        <w:t xml:space="preserve">ore </w:t>
      </w:r>
      <w:r w:rsidRPr="00BF7FA9">
        <w:rPr>
          <w:rFonts w:ascii="Rockwell" w:hAnsi="Rockwell"/>
          <w:spacing w:val="1"/>
        </w:rPr>
        <w:t>m</w:t>
      </w:r>
      <w:r w:rsidRPr="00BF7FA9">
        <w:rPr>
          <w:rFonts w:ascii="Rockwell" w:hAnsi="Rockwell"/>
        </w:rPr>
        <w:t>ade</w:t>
      </w:r>
      <w:r w:rsidRPr="00BF7FA9">
        <w:rPr>
          <w:rFonts w:ascii="Rockwell" w:hAnsi="Rockwell"/>
          <w:spacing w:val="-2"/>
        </w:rPr>
        <w:t xml:space="preserve"> </w:t>
      </w:r>
      <w:r w:rsidRPr="00BF7FA9">
        <w:rPr>
          <w:rFonts w:ascii="Rockwell" w:hAnsi="Rockwell"/>
        </w:rPr>
        <w:t>in acc</w:t>
      </w:r>
      <w:r w:rsidRPr="00BF7FA9">
        <w:rPr>
          <w:rFonts w:ascii="Rockwell" w:hAnsi="Rockwell"/>
          <w:spacing w:val="-2"/>
        </w:rPr>
        <w:t>o</w:t>
      </w:r>
      <w:r w:rsidRPr="00BF7FA9">
        <w:rPr>
          <w:rFonts w:ascii="Rockwell" w:hAnsi="Rockwell"/>
          <w:spacing w:val="1"/>
        </w:rPr>
        <w:t>r</w:t>
      </w:r>
      <w:r w:rsidRPr="00BF7FA9">
        <w:rPr>
          <w:rFonts w:ascii="Rockwell" w:hAnsi="Rockwell"/>
        </w:rPr>
        <w:t>dan</w:t>
      </w:r>
      <w:r w:rsidRPr="00BF7FA9">
        <w:rPr>
          <w:rFonts w:ascii="Rockwell" w:hAnsi="Rockwell"/>
          <w:spacing w:val="-3"/>
        </w:rPr>
        <w:t>c</w:t>
      </w:r>
      <w:r w:rsidRPr="00BF7FA9">
        <w:rPr>
          <w:rFonts w:ascii="Rockwell" w:hAnsi="Rockwell"/>
        </w:rPr>
        <w:t xml:space="preserve">e </w:t>
      </w:r>
      <w:r w:rsidRPr="00BF7FA9">
        <w:rPr>
          <w:rFonts w:ascii="Rockwell" w:hAnsi="Rockwell"/>
          <w:spacing w:val="-3"/>
        </w:rPr>
        <w:t>w</w:t>
      </w:r>
      <w:r w:rsidRPr="00BF7FA9">
        <w:rPr>
          <w:rFonts w:ascii="Rockwell" w:hAnsi="Rockwell"/>
        </w:rPr>
        <w:t>i</w:t>
      </w:r>
      <w:r w:rsidRPr="00BF7FA9">
        <w:rPr>
          <w:rFonts w:ascii="Rockwell" w:hAnsi="Rockwell"/>
          <w:spacing w:val="1"/>
        </w:rPr>
        <w:t>t</w:t>
      </w:r>
      <w:r w:rsidRPr="00BF7FA9">
        <w:rPr>
          <w:rFonts w:ascii="Rockwell" w:hAnsi="Rockwell"/>
        </w:rPr>
        <w:t xml:space="preserve">h </w:t>
      </w:r>
      <w:r w:rsidRPr="00BF7FA9">
        <w:rPr>
          <w:rFonts w:ascii="Rockwell" w:hAnsi="Rockwell"/>
          <w:spacing w:val="2"/>
        </w:rPr>
        <w:t>t</w:t>
      </w:r>
      <w:r w:rsidRPr="00BF7FA9">
        <w:rPr>
          <w:rFonts w:ascii="Rockwell" w:hAnsi="Rockwell"/>
        </w:rPr>
        <w:t xml:space="preserve">hese </w:t>
      </w:r>
      <w:r w:rsidRPr="00BF7FA9">
        <w:rPr>
          <w:rFonts w:ascii="Rockwell" w:hAnsi="Rockwell"/>
          <w:spacing w:val="-2"/>
        </w:rPr>
        <w:t>c</w:t>
      </w:r>
      <w:r w:rsidRPr="00BF7FA9">
        <w:rPr>
          <w:rFonts w:ascii="Rockwell" w:hAnsi="Rockwell"/>
          <w:spacing w:val="1"/>
        </w:rPr>
        <w:t>r</w:t>
      </w:r>
      <w:r w:rsidRPr="00BF7FA9">
        <w:rPr>
          <w:rFonts w:ascii="Rockwell" w:hAnsi="Rockwell"/>
        </w:rPr>
        <w:t>i</w:t>
      </w:r>
      <w:r w:rsidRPr="00BF7FA9">
        <w:rPr>
          <w:rFonts w:ascii="Rockwell" w:hAnsi="Rockwell"/>
          <w:spacing w:val="1"/>
        </w:rPr>
        <w:t>t</w:t>
      </w:r>
      <w:r w:rsidRPr="00BF7FA9">
        <w:rPr>
          <w:rFonts w:ascii="Rockwell" w:hAnsi="Rockwell"/>
          <w:spacing w:val="-3"/>
        </w:rPr>
        <w:t>e</w:t>
      </w:r>
      <w:r w:rsidRPr="00BF7FA9">
        <w:rPr>
          <w:rFonts w:ascii="Rockwell" w:hAnsi="Rockwell"/>
          <w:spacing w:val="1"/>
        </w:rPr>
        <w:t>r</w:t>
      </w:r>
      <w:r w:rsidRPr="00BF7FA9">
        <w:rPr>
          <w:rFonts w:ascii="Rockwell" w:hAnsi="Rockwell"/>
        </w:rPr>
        <w:t xml:space="preserve">ia. </w:t>
      </w:r>
    </w:p>
    <w:p w14:paraId="5C4C324D" w14:textId="7963C06C" w:rsidR="00DB46FC" w:rsidRPr="00BF7FA9" w:rsidRDefault="00DB46FC" w:rsidP="00DB46FC">
      <w:pPr>
        <w:pStyle w:val="Paragraph-numbered"/>
        <w:rPr>
          <w:rFonts w:ascii="Rockwell" w:hAnsi="Rockwell"/>
        </w:rPr>
      </w:pPr>
      <w:r w:rsidRPr="00BF7FA9">
        <w:rPr>
          <w:rFonts w:ascii="Rockwell" w:hAnsi="Rockwell"/>
        </w:rPr>
        <w:t xml:space="preserve">The purpose of setting minimum academic entry requirements is to ensure that students joining </w:t>
      </w:r>
      <w:r w:rsidR="00F74724" w:rsidRPr="00BF7FA9">
        <w:rPr>
          <w:rFonts w:ascii="Rockwell" w:hAnsi="Rockwell"/>
        </w:rPr>
        <w:t>t</w:t>
      </w:r>
      <w:r w:rsidR="000A1E4C" w:rsidRPr="00BF7FA9">
        <w:rPr>
          <w:rFonts w:ascii="Rockwell" w:hAnsi="Rockwell"/>
        </w:rPr>
        <w:t>he University of Wolverhampton</w:t>
      </w:r>
      <w:r w:rsidRPr="00BF7FA9">
        <w:rPr>
          <w:rFonts w:ascii="Rockwell" w:hAnsi="Rockwell"/>
        </w:rPr>
        <w:t xml:space="preserve"> have demonstrated sufficient academic ability to complete and gain benefit from a </w:t>
      </w:r>
      <w:r w:rsidR="000A1E4C" w:rsidRPr="00BF7FA9">
        <w:rPr>
          <w:rFonts w:ascii="Rockwell" w:hAnsi="Rockwell"/>
        </w:rPr>
        <w:t>University of Wolverhampton</w:t>
      </w:r>
      <w:r w:rsidRPr="00BF7FA9">
        <w:rPr>
          <w:rFonts w:ascii="Rockwell" w:hAnsi="Rockwell"/>
        </w:rPr>
        <w:t xml:space="preserve"> programme. It is not in the best interest of an applicant to allow them to join and commit to a programme of study and/or pay tuition fees for a programme for which </w:t>
      </w:r>
      <w:r w:rsidRPr="00BF7FA9">
        <w:rPr>
          <w:rFonts w:ascii="Rockwell" w:hAnsi="Rockwell"/>
        </w:rPr>
        <w:lastRenderedPageBreak/>
        <w:t xml:space="preserve">they are not sufficiently prepared or where doubt exists regarding their ability to succeed on and complete the programme. </w:t>
      </w:r>
    </w:p>
    <w:p w14:paraId="1B42F609" w14:textId="433FAB72" w:rsidR="00DB46FC" w:rsidRPr="00BF7FA9" w:rsidRDefault="00DB46FC" w:rsidP="00DB46FC">
      <w:pPr>
        <w:pStyle w:val="Paragraph-numbered"/>
        <w:rPr>
          <w:rFonts w:ascii="Rockwell" w:hAnsi="Rockwell"/>
        </w:rPr>
      </w:pPr>
      <w:r w:rsidRPr="00BF7FA9">
        <w:rPr>
          <w:rFonts w:ascii="Rockwell" w:hAnsi="Rockwell"/>
        </w:rPr>
        <w:t xml:space="preserve">Suitability for entry to a higher education programme can be demonstrated in </w:t>
      </w:r>
      <w:proofErr w:type="gramStart"/>
      <w:r w:rsidRPr="00BF7FA9">
        <w:rPr>
          <w:rFonts w:ascii="Rockwell" w:hAnsi="Rockwell"/>
        </w:rPr>
        <w:t>a number of</w:t>
      </w:r>
      <w:proofErr w:type="gramEnd"/>
      <w:r w:rsidRPr="00BF7FA9">
        <w:rPr>
          <w:rFonts w:ascii="Rockwell" w:hAnsi="Rockwell"/>
        </w:rPr>
        <w:t xml:space="preserve"> ways and is not limited to academic qualifications alone. Applicants who do not meet our published entry requirements are encouraged to contact admissions for advice at </w:t>
      </w:r>
      <w:hyperlink r:id="rId20" w:history="1">
        <w:r w:rsidR="00F74724" w:rsidRPr="00BF7FA9">
          <w:rPr>
            <w:rStyle w:val="Hyperlink"/>
            <w:rFonts w:ascii="Rockwell" w:hAnsi="Rockwell"/>
          </w:rPr>
          <w:t>admissions@wlv.ac.uk</w:t>
        </w:r>
      </w:hyperlink>
      <w:r w:rsidRPr="00BF7FA9">
        <w:rPr>
          <w:rFonts w:ascii="Rockwell" w:hAnsi="Rockwell"/>
        </w:rPr>
        <w:t>. Up to date entry requirements are published on the relevant page for each programme on our website, partner websites, and the UCAS course listing page (where appropriate).</w:t>
      </w:r>
    </w:p>
    <w:p w14:paraId="72E57409" w14:textId="1A2DBD4D" w:rsidR="00DB46FC" w:rsidRPr="00BF7FA9" w:rsidRDefault="000A1E4C" w:rsidP="00DB46FC">
      <w:pPr>
        <w:pStyle w:val="Paragraph-numbered"/>
        <w:rPr>
          <w:rFonts w:ascii="Rockwell" w:hAnsi="Rockwell"/>
        </w:rPr>
      </w:pPr>
      <w:r w:rsidRPr="00BF7FA9">
        <w:rPr>
          <w:rFonts w:ascii="Rockwell" w:hAnsi="Rockwell"/>
        </w:rPr>
        <w:t>The University of Wolverhampton</w:t>
      </w:r>
      <w:r w:rsidR="00DB46FC" w:rsidRPr="00BF7FA9">
        <w:rPr>
          <w:rFonts w:ascii="Rockwell" w:hAnsi="Rockwell"/>
        </w:rPr>
        <w:t xml:space="preserve"> is committed to ensuring that information provided to applicants is accurate and correct. In any case where a difference in published entry requirements exists across prospectus, leaflets and written communication to applicants, </w:t>
      </w:r>
      <w:r w:rsidRPr="00BF7FA9">
        <w:rPr>
          <w:rFonts w:ascii="Rockwell" w:hAnsi="Rockwell"/>
        </w:rPr>
        <w:t>University of Wolverhampton</w:t>
      </w:r>
      <w:r w:rsidR="00DB46FC" w:rsidRPr="00BF7FA9">
        <w:rPr>
          <w:rFonts w:ascii="Rockwell" w:hAnsi="Rockwell"/>
        </w:rPr>
        <w:t xml:space="preserve"> website should be taken to be the most up to date and definitive source of information.</w:t>
      </w:r>
    </w:p>
    <w:p w14:paraId="67A16305" w14:textId="51B8BAA0" w:rsidR="00DB46FC" w:rsidRPr="00BF7FA9" w:rsidRDefault="000A1E4C" w:rsidP="00DB46FC">
      <w:pPr>
        <w:pStyle w:val="Paragraph-numbered"/>
        <w:rPr>
          <w:rFonts w:ascii="Rockwell" w:hAnsi="Rockwell"/>
        </w:rPr>
      </w:pPr>
      <w:r w:rsidRPr="00BF7FA9">
        <w:rPr>
          <w:rFonts w:ascii="Rockwell" w:hAnsi="Rockwell"/>
        </w:rPr>
        <w:t>The University of Wolverhampton</w:t>
      </w:r>
      <w:r w:rsidR="00DB46FC" w:rsidRPr="00BF7FA9">
        <w:rPr>
          <w:rFonts w:ascii="Rockwell" w:hAnsi="Rockwell"/>
        </w:rPr>
        <w:t xml:space="preserve"> typically make undergraduate offers based upon the UCAS Tariff point system and undergraduate applicants are expected to hold the appropriate number of UCAS points for their chosen programme. More information on UCAS Tariff points can be found at </w:t>
      </w:r>
      <w:hyperlink r:id="rId21" w:history="1">
        <w:r w:rsidR="00DB46FC" w:rsidRPr="00BF7FA9">
          <w:rPr>
            <w:rStyle w:val="Hyperlink"/>
            <w:rFonts w:ascii="Rockwell" w:hAnsi="Rockwell"/>
          </w:rPr>
          <w:t>https://www.ucas.com/ucas/undergraduate/getting-started/entry-requirements/tariff/calculator</w:t>
        </w:r>
      </w:hyperlink>
      <w:r w:rsidR="00DB46FC" w:rsidRPr="00BF7FA9">
        <w:rPr>
          <w:rFonts w:ascii="Rockwell" w:hAnsi="Rockwell"/>
        </w:rPr>
        <w:t xml:space="preserve">. </w:t>
      </w:r>
    </w:p>
    <w:p w14:paraId="6D68732A" w14:textId="449EA2D0" w:rsidR="00DB46FC" w:rsidRPr="00BF7FA9" w:rsidRDefault="00DB46FC" w:rsidP="00DB46FC">
      <w:pPr>
        <w:pStyle w:val="Paragraph-numbered"/>
        <w:rPr>
          <w:rFonts w:ascii="Rockwell" w:hAnsi="Rockwell"/>
        </w:rPr>
      </w:pPr>
      <w:r w:rsidRPr="00BF7FA9">
        <w:rPr>
          <w:rFonts w:ascii="Rockwell" w:hAnsi="Rockwell"/>
        </w:rPr>
        <w:t>Applican</w:t>
      </w:r>
      <w:r w:rsidRPr="00BF7FA9">
        <w:rPr>
          <w:rFonts w:ascii="Rockwell" w:hAnsi="Rockwell"/>
          <w:spacing w:val="1"/>
        </w:rPr>
        <w:t>t</w:t>
      </w:r>
      <w:r w:rsidRPr="00BF7FA9">
        <w:rPr>
          <w:rFonts w:ascii="Rockwell" w:hAnsi="Rockwell"/>
        </w:rPr>
        <w:t>s</w:t>
      </w:r>
      <w:r w:rsidRPr="00BF7FA9">
        <w:rPr>
          <w:rFonts w:ascii="Rockwell" w:hAnsi="Rockwell"/>
          <w:spacing w:val="1"/>
        </w:rPr>
        <w:t xml:space="preserve"> t</w:t>
      </w:r>
      <w:r w:rsidRPr="00BF7FA9">
        <w:rPr>
          <w:rFonts w:ascii="Rockwell" w:hAnsi="Rockwell"/>
          <w:spacing w:val="-3"/>
        </w:rPr>
        <w:t>a</w:t>
      </w:r>
      <w:r w:rsidRPr="00BF7FA9">
        <w:rPr>
          <w:rFonts w:ascii="Rockwell" w:hAnsi="Rockwell"/>
          <w:spacing w:val="2"/>
        </w:rPr>
        <w:t>k</w:t>
      </w:r>
      <w:r w:rsidRPr="00BF7FA9">
        <w:rPr>
          <w:rFonts w:ascii="Rockwell" w:hAnsi="Rockwell"/>
        </w:rPr>
        <w:t>i</w:t>
      </w:r>
      <w:r w:rsidRPr="00BF7FA9">
        <w:rPr>
          <w:rFonts w:ascii="Rockwell" w:hAnsi="Rockwell"/>
          <w:spacing w:val="-3"/>
        </w:rPr>
        <w:t>n</w:t>
      </w:r>
      <w:r w:rsidRPr="00BF7FA9">
        <w:rPr>
          <w:rFonts w:ascii="Rockwell" w:hAnsi="Rockwell"/>
        </w:rPr>
        <w:t>g</w:t>
      </w:r>
      <w:r w:rsidRPr="00BF7FA9">
        <w:rPr>
          <w:rFonts w:ascii="Rockwell" w:hAnsi="Rockwell"/>
          <w:spacing w:val="1"/>
        </w:rPr>
        <w:t xml:space="preserve"> </w:t>
      </w:r>
      <w:r w:rsidRPr="00BF7FA9">
        <w:rPr>
          <w:rFonts w:ascii="Rockwell" w:hAnsi="Rockwell"/>
        </w:rPr>
        <w:t>quali</w:t>
      </w:r>
      <w:r w:rsidRPr="00BF7FA9">
        <w:rPr>
          <w:rFonts w:ascii="Rockwell" w:hAnsi="Rockwell"/>
          <w:spacing w:val="3"/>
        </w:rPr>
        <w:t>f</w:t>
      </w:r>
      <w:r w:rsidRPr="00BF7FA9">
        <w:rPr>
          <w:rFonts w:ascii="Rockwell" w:hAnsi="Rockwell"/>
        </w:rPr>
        <w:t>i</w:t>
      </w:r>
      <w:r w:rsidRPr="00BF7FA9">
        <w:rPr>
          <w:rFonts w:ascii="Rockwell" w:hAnsi="Rockwell"/>
          <w:spacing w:val="-2"/>
        </w:rPr>
        <w:t>c</w:t>
      </w:r>
      <w:r w:rsidRPr="00BF7FA9">
        <w:rPr>
          <w:rFonts w:ascii="Rockwell" w:hAnsi="Rockwell"/>
        </w:rPr>
        <w:t>ations not c</w:t>
      </w:r>
      <w:r w:rsidRPr="00BF7FA9">
        <w:rPr>
          <w:rFonts w:ascii="Rockwell" w:hAnsi="Rockwell"/>
          <w:spacing w:val="-3"/>
        </w:rPr>
        <w:t>u</w:t>
      </w:r>
      <w:r w:rsidRPr="00BF7FA9">
        <w:rPr>
          <w:rFonts w:ascii="Rockwell" w:hAnsi="Rockwell"/>
          <w:spacing w:val="1"/>
        </w:rPr>
        <w:t>rr</w:t>
      </w:r>
      <w:r w:rsidRPr="00BF7FA9">
        <w:rPr>
          <w:rFonts w:ascii="Rockwell" w:hAnsi="Rockwell"/>
        </w:rPr>
        <w:t>e</w:t>
      </w:r>
      <w:r w:rsidRPr="00BF7FA9">
        <w:rPr>
          <w:rFonts w:ascii="Rockwell" w:hAnsi="Rockwell"/>
          <w:spacing w:val="-3"/>
        </w:rPr>
        <w:t>n</w:t>
      </w:r>
      <w:r w:rsidRPr="00BF7FA9">
        <w:rPr>
          <w:rFonts w:ascii="Rockwell" w:hAnsi="Rockwell"/>
          <w:spacing w:val="1"/>
        </w:rPr>
        <w:t>t</w:t>
      </w:r>
      <w:r w:rsidRPr="00BF7FA9">
        <w:rPr>
          <w:rFonts w:ascii="Rockwell" w:hAnsi="Rockwell"/>
        </w:rPr>
        <w:t>ly incl</w:t>
      </w:r>
      <w:r w:rsidRPr="00BF7FA9">
        <w:rPr>
          <w:rFonts w:ascii="Rockwell" w:hAnsi="Rockwell"/>
          <w:spacing w:val="2"/>
        </w:rPr>
        <w:t>u</w:t>
      </w:r>
      <w:r w:rsidRPr="00BF7FA9">
        <w:rPr>
          <w:rFonts w:ascii="Rockwell" w:hAnsi="Rockwell"/>
        </w:rPr>
        <w:t xml:space="preserve">ded in </w:t>
      </w:r>
      <w:r w:rsidRPr="00BF7FA9">
        <w:rPr>
          <w:rFonts w:ascii="Rockwell" w:hAnsi="Rockwell"/>
          <w:spacing w:val="1"/>
        </w:rPr>
        <w:t>t</w:t>
      </w:r>
      <w:r w:rsidRPr="00BF7FA9">
        <w:rPr>
          <w:rFonts w:ascii="Rockwell" w:hAnsi="Rockwell"/>
        </w:rPr>
        <w:t>he</w:t>
      </w:r>
      <w:r w:rsidRPr="00BF7FA9">
        <w:rPr>
          <w:rFonts w:ascii="Rockwell" w:hAnsi="Rockwell"/>
          <w:spacing w:val="-2"/>
        </w:rPr>
        <w:t xml:space="preserve"> </w:t>
      </w:r>
      <w:r w:rsidRPr="00BF7FA9">
        <w:rPr>
          <w:rFonts w:ascii="Rockwell" w:hAnsi="Rockwell"/>
        </w:rPr>
        <w:t>UCAS</w:t>
      </w:r>
      <w:r w:rsidRPr="00BF7FA9">
        <w:rPr>
          <w:rFonts w:ascii="Rockwell" w:hAnsi="Rockwell"/>
          <w:spacing w:val="5"/>
        </w:rPr>
        <w:t xml:space="preserve"> </w:t>
      </w:r>
      <w:r w:rsidRPr="00BF7FA9">
        <w:rPr>
          <w:rFonts w:ascii="Rockwell" w:hAnsi="Rockwell"/>
          <w:spacing w:val="1"/>
        </w:rPr>
        <w:t>t</w:t>
      </w:r>
      <w:r w:rsidRPr="00BF7FA9">
        <w:rPr>
          <w:rFonts w:ascii="Rockwell" w:hAnsi="Rockwell"/>
          <w:spacing w:val="-3"/>
        </w:rPr>
        <w:t>a</w:t>
      </w:r>
      <w:r w:rsidRPr="00BF7FA9">
        <w:rPr>
          <w:rFonts w:ascii="Rockwell" w:hAnsi="Rockwell"/>
          <w:spacing w:val="1"/>
        </w:rPr>
        <w:t>r</w:t>
      </w:r>
      <w:r w:rsidRPr="00BF7FA9">
        <w:rPr>
          <w:rFonts w:ascii="Rockwell" w:hAnsi="Rockwell"/>
          <w:spacing w:val="-3"/>
        </w:rPr>
        <w:t>i</w:t>
      </w:r>
      <w:r w:rsidRPr="00BF7FA9">
        <w:rPr>
          <w:rFonts w:ascii="Rockwell" w:hAnsi="Rockwell"/>
          <w:spacing w:val="1"/>
        </w:rPr>
        <w:t>f</w:t>
      </w:r>
      <w:r w:rsidRPr="00BF7FA9">
        <w:rPr>
          <w:rFonts w:ascii="Rockwell" w:hAnsi="Rockwell"/>
        </w:rPr>
        <w:t>f</w:t>
      </w:r>
      <w:r w:rsidR="00650C6F">
        <w:rPr>
          <w:rFonts w:ascii="Rockwell" w:hAnsi="Rockwell"/>
        </w:rPr>
        <w:t xml:space="preserve"> or university course page</w:t>
      </w:r>
      <w:r w:rsidRPr="00BF7FA9">
        <w:rPr>
          <w:rFonts w:ascii="Rockwell" w:hAnsi="Rockwell"/>
          <w:spacing w:val="2"/>
        </w:rPr>
        <w:t xml:space="preserve"> </w:t>
      </w:r>
      <w:r w:rsidRPr="00BF7FA9">
        <w:rPr>
          <w:rFonts w:ascii="Rockwell" w:hAnsi="Rockwell"/>
        </w:rPr>
        <w:t>s</w:t>
      </w:r>
      <w:r w:rsidRPr="00BF7FA9">
        <w:rPr>
          <w:rFonts w:ascii="Rockwell" w:hAnsi="Rockwell"/>
          <w:spacing w:val="-3"/>
        </w:rPr>
        <w:t>h</w:t>
      </w:r>
      <w:r w:rsidRPr="00BF7FA9">
        <w:rPr>
          <w:rFonts w:ascii="Rockwell" w:hAnsi="Rockwell"/>
        </w:rPr>
        <w:t>ould con</w:t>
      </w:r>
      <w:r w:rsidRPr="00BF7FA9">
        <w:rPr>
          <w:rFonts w:ascii="Rockwell" w:hAnsi="Rockwell"/>
          <w:spacing w:val="1"/>
        </w:rPr>
        <w:t>t</w:t>
      </w:r>
      <w:r w:rsidRPr="00BF7FA9">
        <w:rPr>
          <w:rFonts w:ascii="Rockwell" w:hAnsi="Rockwell"/>
        </w:rPr>
        <w:t>a</w:t>
      </w:r>
      <w:r w:rsidRPr="00BF7FA9">
        <w:rPr>
          <w:rFonts w:ascii="Rockwell" w:hAnsi="Rockwell"/>
          <w:spacing w:val="-3"/>
        </w:rPr>
        <w:t>c</w:t>
      </w:r>
      <w:r w:rsidRPr="00BF7FA9">
        <w:rPr>
          <w:rFonts w:ascii="Rockwell" w:hAnsi="Rockwell"/>
        </w:rPr>
        <w:t>t Admiss</w:t>
      </w:r>
      <w:r w:rsidRPr="00BF7FA9">
        <w:rPr>
          <w:rFonts w:ascii="Rockwell" w:hAnsi="Rockwell"/>
          <w:spacing w:val="-2"/>
        </w:rPr>
        <w:t>i</w:t>
      </w:r>
      <w:r w:rsidRPr="00BF7FA9">
        <w:rPr>
          <w:rFonts w:ascii="Rockwell" w:hAnsi="Rockwell"/>
        </w:rPr>
        <w:t xml:space="preserve">ons </w:t>
      </w:r>
      <w:r w:rsidRPr="00BF7FA9">
        <w:rPr>
          <w:rFonts w:ascii="Rockwell" w:hAnsi="Rockwell"/>
          <w:spacing w:val="3"/>
        </w:rPr>
        <w:t>f</w:t>
      </w:r>
      <w:r w:rsidRPr="00BF7FA9">
        <w:rPr>
          <w:rFonts w:ascii="Rockwell" w:hAnsi="Rockwell"/>
          <w:spacing w:val="-3"/>
        </w:rPr>
        <w:t>o</w:t>
      </w:r>
      <w:r w:rsidRPr="00BF7FA9">
        <w:rPr>
          <w:rFonts w:ascii="Rockwell" w:hAnsi="Rockwell"/>
        </w:rPr>
        <w:t>r</w:t>
      </w:r>
      <w:r w:rsidRPr="00BF7FA9">
        <w:rPr>
          <w:rFonts w:ascii="Rockwell" w:hAnsi="Rockwell"/>
          <w:spacing w:val="2"/>
        </w:rPr>
        <w:t xml:space="preserve"> </w:t>
      </w:r>
      <w:r w:rsidRPr="00BF7FA9">
        <w:rPr>
          <w:rFonts w:ascii="Rockwell" w:hAnsi="Rockwell"/>
        </w:rPr>
        <w:t>ad</w:t>
      </w:r>
      <w:r w:rsidRPr="00BF7FA9">
        <w:rPr>
          <w:rFonts w:ascii="Rockwell" w:hAnsi="Rockwell"/>
          <w:spacing w:val="-2"/>
        </w:rPr>
        <w:t>v</w:t>
      </w:r>
      <w:r w:rsidRPr="00BF7FA9">
        <w:rPr>
          <w:rFonts w:ascii="Rockwell" w:hAnsi="Rockwell"/>
        </w:rPr>
        <w:t xml:space="preserve">ice at </w:t>
      </w:r>
      <w:hyperlink r:id="rId22" w:history="1">
        <w:r w:rsidR="00F74724" w:rsidRPr="00BF7FA9">
          <w:rPr>
            <w:rStyle w:val="Hyperlink"/>
            <w:rFonts w:ascii="Rockwell" w:hAnsi="Rockwell"/>
          </w:rPr>
          <w:t>admissions@wlv.ac.uk</w:t>
        </w:r>
      </w:hyperlink>
      <w:r w:rsidRPr="00BF7FA9">
        <w:rPr>
          <w:rFonts w:ascii="Rockwell" w:hAnsi="Rockwell"/>
        </w:rPr>
        <w:t>.</w:t>
      </w:r>
    </w:p>
    <w:p w14:paraId="75972859" w14:textId="185E2F28" w:rsidR="00DB46FC" w:rsidRPr="00BF7FA9" w:rsidRDefault="00DB46FC" w:rsidP="00DB46FC">
      <w:pPr>
        <w:pStyle w:val="Paragraph-numbered"/>
        <w:rPr>
          <w:rFonts w:ascii="Rockwell" w:hAnsi="Rockwell"/>
        </w:rPr>
      </w:pPr>
      <w:r w:rsidRPr="00BF7FA9">
        <w:rPr>
          <w:rFonts w:ascii="Rockwell" w:hAnsi="Rockwell"/>
        </w:rPr>
        <w:t>All applicants to undergraduate and postgraduate courses, as well as some professional courses, must submit a personal statement in support of their application. This personal statement must be a piece of original writing and should demonstrate a clear interest in the subject applied for as well as strong literacy skills. Statements containing considerable inaccuracies, spelling or grammar issues, or flagged as containing duplicate sentences in the UCAS Similarity Detection Service or other, similar software, may result in an application being unsuccessful or a new personal statement being requested.</w:t>
      </w:r>
      <w:r w:rsidR="00C17B15">
        <w:rPr>
          <w:rFonts w:ascii="Rockwell" w:hAnsi="Rockwell"/>
        </w:rPr>
        <w:t xml:space="preserve"> Advice on completing a personal statement is available at </w:t>
      </w:r>
      <w:hyperlink r:id="rId23" w:history="1">
        <w:r w:rsidR="00C17B15" w:rsidRPr="00E47F6E">
          <w:rPr>
            <w:rStyle w:val="Hyperlink"/>
            <w:rFonts w:ascii="Rockwell" w:hAnsi="Rockwell"/>
          </w:rPr>
          <w:t>https://www.wlv.ac.uk/apply/how-to-apply/2---check-the-entry-requirements/what-makes-a-good-personal-statement/</w:t>
        </w:r>
      </w:hyperlink>
      <w:r w:rsidR="00C24B86">
        <w:t>.</w:t>
      </w:r>
      <w:r w:rsidRPr="00BF7FA9">
        <w:rPr>
          <w:rFonts w:ascii="Rockwell" w:hAnsi="Rockwell"/>
        </w:rPr>
        <w:t xml:space="preserve"> </w:t>
      </w:r>
    </w:p>
    <w:p w14:paraId="42F3DDC9" w14:textId="77777777" w:rsidR="00DB46FC" w:rsidRPr="00BF7FA9" w:rsidRDefault="00DB46FC" w:rsidP="00DB46FC">
      <w:pPr>
        <w:pStyle w:val="Paragraph-numbered"/>
        <w:rPr>
          <w:rFonts w:ascii="Rockwell" w:hAnsi="Rockwell"/>
        </w:rPr>
      </w:pPr>
      <w:r w:rsidRPr="00BF7FA9">
        <w:rPr>
          <w:rFonts w:ascii="Rockwell" w:hAnsi="Rockwell"/>
        </w:rPr>
        <w:t>Undergraduate applications are expected to submit at least one reference; this should be an academic reference from a current or former tutor, however professional references can also be accepted in exceptional circumstances. Applicants currently studying for a qualification for entry to higher education (</w:t>
      </w:r>
      <w:proofErr w:type="gramStart"/>
      <w:r w:rsidRPr="00BF7FA9">
        <w:rPr>
          <w:rFonts w:ascii="Rockwell" w:hAnsi="Rockwell"/>
        </w:rPr>
        <w:t>e.g.</w:t>
      </w:r>
      <w:proofErr w:type="gramEnd"/>
      <w:r w:rsidRPr="00BF7FA9">
        <w:rPr>
          <w:rFonts w:ascii="Rockwell" w:hAnsi="Rockwell"/>
        </w:rPr>
        <w:t xml:space="preserve"> A-levels) will always be expected to submit a reference from their current school or college.</w:t>
      </w:r>
    </w:p>
    <w:p w14:paraId="209040D0" w14:textId="12545202" w:rsidR="00DB46FC" w:rsidRPr="00BF7FA9" w:rsidRDefault="00DB46FC" w:rsidP="00DB46FC">
      <w:pPr>
        <w:pStyle w:val="Paragraph-numbered"/>
        <w:rPr>
          <w:rFonts w:ascii="Rockwell" w:hAnsi="Rockwell"/>
        </w:rPr>
      </w:pPr>
      <w:r w:rsidRPr="00BF7FA9">
        <w:rPr>
          <w:rFonts w:ascii="Rockwell" w:hAnsi="Rockwell"/>
        </w:rPr>
        <w:t xml:space="preserve">Postgraduate applicants are expected to submit two references, one professional and one academic. Applicants unable to submit one reference from each source should seek further advice from </w:t>
      </w:r>
      <w:r w:rsidR="00F74724" w:rsidRPr="00BF7FA9">
        <w:rPr>
          <w:rFonts w:ascii="Rockwell" w:hAnsi="Rockwell"/>
        </w:rPr>
        <w:t>t</w:t>
      </w:r>
      <w:r w:rsidR="000A1E4C" w:rsidRPr="00BF7FA9">
        <w:rPr>
          <w:rFonts w:ascii="Rockwell" w:hAnsi="Rockwell"/>
        </w:rPr>
        <w:t>he University of Wolverhampton</w:t>
      </w:r>
      <w:r w:rsidRPr="00BF7FA9">
        <w:rPr>
          <w:rFonts w:ascii="Rockwell" w:hAnsi="Rockwell"/>
        </w:rPr>
        <w:t xml:space="preserve"> </w:t>
      </w:r>
      <w:r w:rsidR="00E47850">
        <w:rPr>
          <w:rFonts w:ascii="Rockwell" w:hAnsi="Rockwell"/>
        </w:rPr>
        <w:t>Admissions Services</w:t>
      </w:r>
      <w:r w:rsidRPr="00BF7FA9">
        <w:rPr>
          <w:rFonts w:ascii="Rockwell" w:hAnsi="Rockwell"/>
        </w:rPr>
        <w:t xml:space="preserve">. </w:t>
      </w:r>
    </w:p>
    <w:p w14:paraId="59132867" w14:textId="2E89AFE1" w:rsidR="00DB46FC" w:rsidRPr="00BF7FA9" w:rsidRDefault="000A1E4C" w:rsidP="00DB46FC">
      <w:pPr>
        <w:pStyle w:val="Paragraph-numbered"/>
        <w:rPr>
          <w:rFonts w:ascii="Rockwell" w:hAnsi="Rockwell"/>
        </w:rPr>
      </w:pPr>
      <w:r w:rsidRPr="00BF7FA9">
        <w:rPr>
          <w:rFonts w:ascii="Rockwell" w:hAnsi="Rockwell"/>
        </w:rPr>
        <w:lastRenderedPageBreak/>
        <w:t>The University of Wolverhampton</w:t>
      </w:r>
      <w:r w:rsidR="00DB46FC" w:rsidRPr="00BF7FA9">
        <w:rPr>
          <w:rFonts w:ascii="Rockwell" w:hAnsi="Rockwell"/>
        </w:rPr>
        <w:t xml:space="preserve"> routinely check references for validity and referees may be contacted to request further information or clarification. References found to be falsified or from unsuitable sources may result in an application being unsuccessful.</w:t>
      </w:r>
    </w:p>
    <w:p w14:paraId="4F01E423" w14:textId="01781145" w:rsidR="00DB46FC" w:rsidRPr="00BF7FA9" w:rsidRDefault="00DB46FC" w:rsidP="00DB46FC">
      <w:pPr>
        <w:pStyle w:val="Paragraph-numbered"/>
        <w:rPr>
          <w:rFonts w:ascii="Rockwell" w:hAnsi="Rockwell"/>
        </w:rPr>
      </w:pPr>
      <w:r w:rsidRPr="00BF7FA9">
        <w:rPr>
          <w:rFonts w:ascii="Rockwell" w:hAnsi="Rockwell"/>
          <w:spacing w:val="1"/>
        </w:rPr>
        <w:t>I</w:t>
      </w:r>
      <w:r w:rsidRPr="00BF7FA9">
        <w:rPr>
          <w:rFonts w:ascii="Rockwell" w:hAnsi="Rockwell"/>
        </w:rPr>
        <w:t>t is</w:t>
      </w:r>
      <w:r w:rsidRPr="00BF7FA9">
        <w:rPr>
          <w:rFonts w:ascii="Rockwell" w:hAnsi="Rockwell"/>
          <w:spacing w:val="1"/>
        </w:rPr>
        <w:t xml:space="preserve"> t</w:t>
      </w:r>
      <w:r w:rsidRPr="00BF7FA9">
        <w:rPr>
          <w:rFonts w:ascii="Rockwell" w:hAnsi="Rockwell"/>
        </w:rPr>
        <w:t>he</w:t>
      </w:r>
      <w:r w:rsidRPr="00BF7FA9">
        <w:rPr>
          <w:rFonts w:ascii="Rockwell" w:hAnsi="Rockwell"/>
          <w:spacing w:val="-2"/>
        </w:rPr>
        <w:t xml:space="preserve"> </w:t>
      </w:r>
      <w:r w:rsidRPr="00BF7FA9">
        <w:rPr>
          <w:rFonts w:ascii="Rockwell" w:hAnsi="Rockwell"/>
          <w:spacing w:val="1"/>
        </w:rPr>
        <w:t>r</w:t>
      </w:r>
      <w:r w:rsidRPr="00BF7FA9">
        <w:rPr>
          <w:rFonts w:ascii="Rockwell" w:hAnsi="Rockwell"/>
          <w:spacing w:val="-3"/>
        </w:rPr>
        <w:t>e</w:t>
      </w:r>
      <w:r w:rsidRPr="00BF7FA9">
        <w:rPr>
          <w:rFonts w:ascii="Rockwell" w:hAnsi="Rockwell"/>
        </w:rPr>
        <w:t>sponsibili</w:t>
      </w:r>
      <w:r w:rsidRPr="00BF7FA9">
        <w:rPr>
          <w:rFonts w:ascii="Rockwell" w:hAnsi="Rockwell"/>
          <w:spacing w:val="1"/>
        </w:rPr>
        <w:t>t</w:t>
      </w:r>
      <w:r w:rsidRPr="00BF7FA9">
        <w:rPr>
          <w:rFonts w:ascii="Rockwell" w:hAnsi="Rockwell"/>
        </w:rPr>
        <w:t>y of all applican</w:t>
      </w:r>
      <w:r w:rsidRPr="00BF7FA9">
        <w:rPr>
          <w:rFonts w:ascii="Rockwell" w:hAnsi="Rockwell"/>
          <w:spacing w:val="1"/>
        </w:rPr>
        <w:t>t</w:t>
      </w:r>
      <w:r w:rsidRPr="00BF7FA9">
        <w:rPr>
          <w:rFonts w:ascii="Rockwell" w:hAnsi="Rockwell"/>
        </w:rPr>
        <w:t>s</w:t>
      </w:r>
      <w:r w:rsidRPr="00BF7FA9">
        <w:rPr>
          <w:rFonts w:ascii="Rockwell" w:hAnsi="Rockwell"/>
          <w:spacing w:val="1"/>
        </w:rPr>
        <w:t xml:space="preserve"> t</w:t>
      </w:r>
      <w:r w:rsidRPr="00BF7FA9">
        <w:rPr>
          <w:rFonts w:ascii="Rockwell" w:hAnsi="Rockwell"/>
        </w:rPr>
        <w:t>o</w:t>
      </w:r>
      <w:r w:rsidRPr="00BF7FA9">
        <w:rPr>
          <w:rFonts w:ascii="Rockwell" w:hAnsi="Rockwell"/>
          <w:spacing w:val="-2"/>
        </w:rPr>
        <w:t xml:space="preserve"> </w:t>
      </w:r>
      <w:r w:rsidRPr="00BF7FA9">
        <w:rPr>
          <w:rFonts w:ascii="Rockwell" w:hAnsi="Rockwell"/>
        </w:rPr>
        <w:t>supply accu</w:t>
      </w:r>
      <w:r w:rsidRPr="00BF7FA9">
        <w:rPr>
          <w:rFonts w:ascii="Rockwell" w:hAnsi="Rockwell"/>
          <w:spacing w:val="1"/>
        </w:rPr>
        <w:t>r</w:t>
      </w:r>
      <w:r w:rsidRPr="00BF7FA9">
        <w:rPr>
          <w:rFonts w:ascii="Rockwell" w:hAnsi="Rockwell"/>
        </w:rPr>
        <w:t>ate</w:t>
      </w:r>
      <w:r w:rsidRPr="00BF7FA9">
        <w:rPr>
          <w:rFonts w:ascii="Rockwell" w:hAnsi="Rockwell"/>
          <w:spacing w:val="2"/>
        </w:rPr>
        <w:t xml:space="preserve"> </w:t>
      </w:r>
      <w:r w:rsidRPr="00BF7FA9">
        <w:rPr>
          <w:rFonts w:ascii="Rockwell" w:hAnsi="Rockwell"/>
        </w:rPr>
        <w:t>i</w:t>
      </w:r>
      <w:r w:rsidRPr="00BF7FA9">
        <w:rPr>
          <w:rFonts w:ascii="Rockwell" w:hAnsi="Rockwell"/>
          <w:spacing w:val="-3"/>
        </w:rPr>
        <w:t>n</w:t>
      </w:r>
      <w:r w:rsidRPr="00BF7FA9">
        <w:rPr>
          <w:rFonts w:ascii="Rockwell" w:hAnsi="Rockwell"/>
          <w:spacing w:val="3"/>
        </w:rPr>
        <w:t>f</w:t>
      </w:r>
      <w:r w:rsidRPr="00BF7FA9">
        <w:rPr>
          <w:rFonts w:ascii="Rockwell" w:hAnsi="Rockwell"/>
          <w:spacing w:val="-3"/>
        </w:rPr>
        <w:t>o</w:t>
      </w:r>
      <w:r w:rsidRPr="00BF7FA9">
        <w:rPr>
          <w:rFonts w:ascii="Rockwell" w:hAnsi="Rockwell"/>
          <w:spacing w:val="1"/>
        </w:rPr>
        <w:t>rm</w:t>
      </w:r>
      <w:r w:rsidRPr="00BF7FA9">
        <w:rPr>
          <w:rFonts w:ascii="Rockwell" w:hAnsi="Rockwell"/>
          <w:spacing w:val="-3"/>
        </w:rPr>
        <w:t>a</w:t>
      </w:r>
      <w:r w:rsidRPr="00BF7FA9">
        <w:rPr>
          <w:rFonts w:ascii="Rockwell" w:hAnsi="Rockwell"/>
          <w:spacing w:val="1"/>
        </w:rPr>
        <w:t>t</w:t>
      </w:r>
      <w:r w:rsidRPr="00BF7FA9">
        <w:rPr>
          <w:rFonts w:ascii="Rockwell" w:hAnsi="Rockwell"/>
        </w:rPr>
        <w:t>ion at</w:t>
      </w:r>
      <w:r w:rsidRPr="00BF7FA9">
        <w:rPr>
          <w:rFonts w:ascii="Rockwell" w:hAnsi="Rockwell"/>
          <w:spacing w:val="-3"/>
        </w:rPr>
        <w:t xml:space="preserve"> </w:t>
      </w:r>
      <w:r w:rsidRPr="00BF7FA9">
        <w:rPr>
          <w:rFonts w:ascii="Rockwell" w:hAnsi="Rockwell"/>
          <w:spacing w:val="1"/>
        </w:rPr>
        <w:t>t</w:t>
      </w:r>
      <w:r w:rsidRPr="00BF7FA9">
        <w:rPr>
          <w:rFonts w:ascii="Rockwell" w:hAnsi="Rockwell"/>
          <w:spacing w:val="-3"/>
        </w:rPr>
        <w:t>h</w:t>
      </w:r>
      <w:r w:rsidRPr="00BF7FA9">
        <w:rPr>
          <w:rFonts w:ascii="Rockwell" w:hAnsi="Rockwell"/>
        </w:rPr>
        <w:t xml:space="preserve">e </w:t>
      </w:r>
      <w:r w:rsidRPr="00BF7FA9">
        <w:rPr>
          <w:rFonts w:ascii="Rockwell" w:hAnsi="Rockwell"/>
          <w:spacing w:val="2"/>
        </w:rPr>
        <w:t>t</w:t>
      </w:r>
      <w:r w:rsidRPr="00BF7FA9">
        <w:rPr>
          <w:rFonts w:ascii="Rockwell" w:hAnsi="Rockwell"/>
        </w:rPr>
        <w:t>i</w:t>
      </w:r>
      <w:r w:rsidRPr="00BF7FA9">
        <w:rPr>
          <w:rFonts w:ascii="Rockwell" w:hAnsi="Rockwell"/>
          <w:spacing w:val="1"/>
        </w:rPr>
        <w:t>m</w:t>
      </w:r>
      <w:r w:rsidRPr="00BF7FA9">
        <w:rPr>
          <w:rFonts w:ascii="Rockwell" w:hAnsi="Rockwell"/>
        </w:rPr>
        <w:t>e</w:t>
      </w:r>
      <w:r w:rsidRPr="00BF7FA9">
        <w:rPr>
          <w:rFonts w:ascii="Rockwell" w:hAnsi="Rockwell"/>
          <w:spacing w:val="-2"/>
        </w:rPr>
        <w:t xml:space="preserve"> </w:t>
      </w:r>
      <w:r w:rsidRPr="00BF7FA9">
        <w:rPr>
          <w:rFonts w:ascii="Rockwell" w:hAnsi="Rockwell"/>
          <w:spacing w:val="-3"/>
        </w:rPr>
        <w:t>o</w:t>
      </w:r>
      <w:r w:rsidRPr="00BF7FA9">
        <w:rPr>
          <w:rFonts w:ascii="Rockwell" w:hAnsi="Rockwell"/>
        </w:rPr>
        <w:t xml:space="preserve">f application and </w:t>
      </w:r>
      <w:r w:rsidRPr="00BF7FA9">
        <w:rPr>
          <w:rFonts w:ascii="Rockwell" w:hAnsi="Rockwell"/>
          <w:spacing w:val="1"/>
        </w:rPr>
        <w:t>t</w:t>
      </w:r>
      <w:r w:rsidRPr="00BF7FA9">
        <w:rPr>
          <w:rFonts w:ascii="Rockwell" w:hAnsi="Rockwell"/>
        </w:rPr>
        <w:t>o</w:t>
      </w:r>
      <w:r w:rsidRPr="00BF7FA9">
        <w:rPr>
          <w:rFonts w:ascii="Rockwell" w:hAnsi="Rockwell"/>
          <w:spacing w:val="-2"/>
        </w:rPr>
        <w:t xml:space="preserve"> </w:t>
      </w:r>
      <w:r w:rsidRPr="00BF7FA9">
        <w:rPr>
          <w:rFonts w:ascii="Rockwell" w:hAnsi="Rockwell"/>
        </w:rPr>
        <w:t>disclose an</w:t>
      </w:r>
      <w:r w:rsidRPr="00BF7FA9">
        <w:rPr>
          <w:rFonts w:ascii="Rockwell" w:hAnsi="Rockwell"/>
          <w:spacing w:val="-2"/>
        </w:rPr>
        <w:t>y</w:t>
      </w:r>
      <w:r w:rsidRPr="00BF7FA9">
        <w:rPr>
          <w:rFonts w:ascii="Rockwell" w:hAnsi="Rockwell"/>
          <w:spacing w:val="1"/>
        </w:rPr>
        <w:t>t</w:t>
      </w:r>
      <w:r w:rsidRPr="00BF7FA9">
        <w:rPr>
          <w:rFonts w:ascii="Rockwell" w:hAnsi="Rockwell"/>
        </w:rPr>
        <w:t xml:space="preserve">hing </w:t>
      </w:r>
      <w:r w:rsidRPr="00BF7FA9">
        <w:rPr>
          <w:rFonts w:ascii="Rockwell" w:hAnsi="Rockwell"/>
          <w:spacing w:val="-3"/>
        </w:rPr>
        <w:t>w</w:t>
      </w:r>
      <w:r w:rsidRPr="00BF7FA9">
        <w:rPr>
          <w:rFonts w:ascii="Rockwell" w:hAnsi="Rockwell"/>
        </w:rPr>
        <w:t xml:space="preserve">hich </w:t>
      </w:r>
      <w:r w:rsidRPr="00BF7FA9">
        <w:rPr>
          <w:rFonts w:ascii="Rockwell" w:hAnsi="Rockwell"/>
          <w:spacing w:val="1"/>
        </w:rPr>
        <w:t>m</w:t>
      </w:r>
      <w:r w:rsidRPr="00BF7FA9">
        <w:rPr>
          <w:rFonts w:ascii="Rockwell" w:hAnsi="Rockwell"/>
        </w:rPr>
        <w:t>ay</w:t>
      </w:r>
      <w:r w:rsidRPr="00BF7FA9">
        <w:rPr>
          <w:rFonts w:ascii="Rockwell" w:hAnsi="Rockwell"/>
          <w:spacing w:val="-2"/>
        </w:rPr>
        <w:t xml:space="preserve"> </w:t>
      </w:r>
      <w:r w:rsidRPr="00BF7FA9">
        <w:rPr>
          <w:rFonts w:ascii="Rockwell" w:hAnsi="Rockwell"/>
        </w:rPr>
        <w:t>i</w:t>
      </w:r>
      <w:r w:rsidRPr="00BF7FA9">
        <w:rPr>
          <w:rFonts w:ascii="Rockwell" w:hAnsi="Rockwell"/>
          <w:spacing w:val="-3"/>
        </w:rPr>
        <w:t>n</w:t>
      </w:r>
      <w:r w:rsidRPr="00BF7FA9">
        <w:rPr>
          <w:rFonts w:ascii="Rockwell" w:hAnsi="Rockwell"/>
          <w:spacing w:val="3"/>
        </w:rPr>
        <w:t>f</w:t>
      </w:r>
      <w:r w:rsidRPr="00BF7FA9">
        <w:rPr>
          <w:rFonts w:ascii="Rockwell" w:hAnsi="Rockwell"/>
        </w:rPr>
        <w:t>luence an</w:t>
      </w:r>
      <w:r w:rsidRPr="00BF7FA9">
        <w:rPr>
          <w:rFonts w:ascii="Rockwell" w:hAnsi="Rockwell"/>
          <w:spacing w:val="-2"/>
        </w:rPr>
        <w:t xml:space="preserve"> </w:t>
      </w:r>
      <w:r w:rsidRPr="00BF7FA9">
        <w:rPr>
          <w:rFonts w:ascii="Rockwell" w:hAnsi="Rockwell"/>
        </w:rPr>
        <w:t>ad</w:t>
      </w:r>
      <w:r w:rsidRPr="00BF7FA9">
        <w:rPr>
          <w:rFonts w:ascii="Rockwell" w:hAnsi="Rockwell"/>
          <w:spacing w:val="1"/>
        </w:rPr>
        <w:t>m</w:t>
      </w:r>
      <w:r w:rsidRPr="00BF7FA9">
        <w:rPr>
          <w:rFonts w:ascii="Rockwell" w:hAnsi="Rockwell"/>
        </w:rPr>
        <w:t xml:space="preserve">ission </w:t>
      </w:r>
      <w:r w:rsidRPr="00BF7FA9">
        <w:rPr>
          <w:rFonts w:ascii="Rockwell" w:hAnsi="Rockwell"/>
          <w:spacing w:val="-3"/>
        </w:rPr>
        <w:t>d</w:t>
      </w:r>
      <w:r w:rsidRPr="00BF7FA9">
        <w:rPr>
          <w:rFonts w:ascii="Rockwell" w:hAnsi="Rockwell"/>
        </w:rPr>
        <w:t>ecision. Failure</w:t>
      </w:r>
      <w:r w:rsidRPr="00BF7FA9">
        <w:rPr>
          <w:rFonts w:ascii="Rockwell" w:hAnsi="Rockwell"/>
          <w:spacing w:val="1"/>
        </w:rPr>
        <w:t xml:space="preserve"> t</w:t>
      </w:r>
      <w:r w:rsidRPr="00BF7FA9">
        <w:rPr>
          <w:rFonts w:ascii="Rockwell" w:hAnsi="Rockwell"/>
        </w:rPr>
        <w:t>o disclose</w:t>
      </w:r>
      <w:r w:rsidRPr="00BF7FA9">
        <w:rPr>
          <w:rFonts w:ascii="Rockwell" w:hAnsi="Rockwell"/>
          <w:spacing w:val="-2"/>
        </w:rPr>
        <w:t xml:space="preserve"> </w:t>
      </w:r>
      <w:r w:rsidRPr="00BF7FA9">
        <w:rPr>
          <w:rFonts w:ascii="Rockwell" w:hAnsi="Rockwell"/>
        </w:rPr>
        <w:t>i</w:t>
      </w:r>
      <w:r w:rsidRPr="00BF7FA9">
        <w:rPr>
          <w:rFonts w:ascii="Rockwell" w:hAnsi="Rockwell"/>
          <w:spacing w:val="-3"/>
        </w:rPr>
        <w:t>n</w:t>
      </w:r>
      <w:r w:rsidRPr="00BF7FA9">
        <w:rPr>
          <w:rFonts w:ascii="Rockwell" w:hAnsi="Rockwell"/>
          <w:spacing w:val="3"/>
        </w:rPr>
        <w:t>f</w:t>
      </w:r>
      <w:r w:rsidRPr="00BF7FA9">
        <w:rPr>
          <w:rFonts w:ascii="Rockwell" w:hAnsi="Rockwell"/>
        </w:rPr>
        <w:t>o</w:t>
      </w:r>
      <w:r w:rsidRPr="00BF7FA9">
        <w:rPr>
          <w:rFonts w:ascii="Rockwell" w:hAnsi="Rockwell"/>
          <w:spacing w:val="-2"/>
        </w:rPr>
        <w:t>rm</w:t>
      </w:r>
      <w:r w:rsidRPr="00BF7FA9">
        <w:rPr>
          <w:rFonts w:ascii="Rockwell" w:hAnsi="Rockwell"/>
        </w:rPr>
        <w:t xml:space="preserve">ation </w:t>
      </w:r>
      <w:r w:rsidRPr="00BF7FA9">
        <w:rPr>
          <w:rFonts w:ascii="Rockwell" w:hAnsi="Rockwell"/>
          <w:spacing w:val="-3"/>
        </w:rPr>
        <w:t>w</w:t>
      </w:r>
      <w:r w:rsidRPr="00BF7FA9">
        <w:rPr>
          <w:rFonts w:ascii="Rockwell" w:hAnsi="Rockwell"/>
        </w:rPr>
        <w:t xml:space="preserve">hich </w:t>
      </w:r>
      <w:r w:rsidRPr="00BF7FA9">
        <w:rPr>
          <w:rFonts w:ascii="Rockwell" w:hAnsi="Rockwell"/>
          <w:spacing w:val="-3"/>
        </w:rPr>
        <w:t>w</w:t>
      </w:r>
      <w:r w:rsidRPr="00BF7FA9">
        <w:rPr>
          <w:rFonts w:ascii="Rockwell" w:hAnsi="Rockwell"/>
        </w:rPr>
        <w:t>o</w:t>
      </w:r>
      <w:r w:rsidRPr="00BF7FA9">
        <w:rPr>
          <w:rFonts w:ascii="Rockwell" w:hAnsi="Rockwell"/>
          <w:spacing w:val="2"/>
        </w:rPr>
        <w:t>u</w:t>
      </w:r>
      <w:r w:rsidRPr="00BF7FA9">
        <w:rPr>
          <w:rFonts w:ascii="Rockwell" w:hAnsi="Rockwell"/>
        </w:rPr>
        <w:t>ld ha</w:t>
      </w:r>
      <w:r w:rsidRPr="00BF7FA9">
        <w:rPr>
          <w:rFonts w:ascii="Rockwell" w:hAnsi="Rockwell"/>
          <w:spacing w:val="-2"/>
        </w:rPr>
        <w:t>v</w:t>
      </w:r>
      <w:r w:rsidRPr="00BF7FA9">
        <w:rPr>
          <w:rFonts w:ascii="Rockwell" w:hAnsi="Rockwell"/>
        </w:rPr>
        <w:t>e been i</w:t>
      </w:r>
      <w:r w:rsidRPr="00BF7FA9">
        <w:rPr>
          <w:rFonts w:ascii="Rockwell" w:hAnsi="Rockwell"/>
          <w:spacing w:val="-3"/>
        </w:rPr>
        <w:t>n</w:t>
      </w:r>
      <w:r w:rsidRPr="00BF7FA9">
        <w:rPr>
          <w:rFonts w:ascii="Rockwell" w:hAnsi="Rockwell"/>
          <w:spacing w:val="3"/>
        </w:rPr>
        <w:t>f</w:t>
      </w:r>
      <w:r w:rsidRPr="00BF7FA9">
        <w:rPr>
          <w:rFonts w:ascii="Rockwell" w:hAnsi="Rockwell"/>
        </w:rPr>
        <w:t>luential in the d</w:t>
      </w:r>
      <w:r w:rsidRPr="00BF7FA9">
        <w:rPr>
          <w:rFonts w:ascii="Rockwell" w:hAnsi="Rockwell"/>
          <w:spacing w:val="-3"/>
        </w:rPr>
        <w:t>e</w:t>
      </w:r>
      <w:r w:rsidRPr="00BF7FA9">
        <w:rPr>
          <w:rFonts w:ascii="Rockwell" w:hAnsi="Rockwell"/>
        </w:rPr>
        <w:t>cisio</w:t>
      </w:r>
      <w:r w:rsidRPr="00BF7FA9">
        <w:rPr>
          <w:rFonts w:ascii="Rockwell" w:hAnsi="Rockwell"/>
          <w:spacing w:val="4"/>
        </w:rPr>
        <w:t>n</w:t>
      </w:r>
      <w:r w:rsidRPr="00BF7FA9">
        <w:rPr>
          <w:rFonts w:ascii="Rockwell" w:hAnsi="Rockwell"/>
        </w:rPr>
        <w:t>-</w:t>
      </w:r>
      <w:r w:rsidRPr="00BF7FA9">
        <w:rPr>
          <w:rFonts w:ascii="Rockwell" w:hAnsi="Rockwell"/>
          <w:spacing w:val="1"/>
        </w:rPr>
        <w:t>m</w:t>
      </w:r>
      <w:r w:rsidRPr="00BF7FA9">
        <w:rPr>
          <w:rFonts w:ascii="Rockwell" w:hAnsi="Rockwell"/>
          <w:spacing w:val="-3"/>
        </w:rPr>
        <w:t>a</w:t>
      </w:r>
      <w:r w:rsidRPr="00BF7FA9">
        <w:rPr>
          <w:rFonts w:ascii="Rockwell" w:hAnsi="Rockwell"/>
          <w:spacing w:val="2"/>
        </w:rPr>
        <w:t>k</w:t>
      </w:r>
      <w:r w:rsidRPr="00BF7FA9">
        <w:rPr>
          <w:rFonts w:ascii="Rockwell" w:hAnsi="Rockwell"/>
        </w:rPr>
        <w:t>ing p</w:t>
      </w:r>
      <w:r w:rsidRPr="00BF7FA9">
        <w:rPr>
          <w:rFonts w:ascii="Rockwell" w:hAnsi="Rockwell"/>
          <w:spacing w:val="-2"/>
        </w:rPr>
        <w:t>r</w:t>
      </w:r>
      <w:r w:rsidRPr="00BF7FA9">
        <w:rPr>
          <w:rFonts w:ascii="Rockwell" w:hAnsi="Rockwell"/>
        </w:rPr>
        <w:t>oces</w:t>
      </w:r>
      <w:r w:rsidRPr="00BF7FA9">
        <w:rPr>
          <w:rFonts w:ascii="Rockwell" w:hAnsi="Rockwell"/>
          <w:spacing w:val="-2"/>
        </w:rPr>
        <w:t>s</w:t>
      </w:r>
      <w:r w:rsidRPr="00BF7FA9">
        <w:rPr>
          <w:rFonts w:ascii="Rockwell" w:hAnsi="Rockwell"/>
        </w:rPr>
        <w:t xml:space="preserve">, </w:t>
      </w:r>
      <w:r w:rsidRPr="00BF7FA9">
        <w:rPr>
          <w:rFonts w:ascii="Rockwell" w:hAnsi="Rockwell"/>
          <w:spacing w:val="1"/>
        </w:rPr>
        <w:t>m</w:t>
      </w:r>
      <w:r w:rsidRPr="00BF7FA9">
        <w:rPr>
          <w:rFonts w:ascii="Rockwell" w:hAnsi="Rockwell"/>
        </w:rPr>
        <w:t>ay</w:t>
      </w:r>
      <w:r w:rsidRPr="00BF7FA9">
        <w:rPr>
          <w:rFonts w:ascii="Rockwell" w:hAnsi="Rockwell"/>
          <w:spacing w:val="-2"/>
        </w:rPr>
        <w:t xml:space="preserve"> </w:t>
      </w:r>
      <w:r w:rsidRPr="00BF7FA9">
        <w:rPr>
          <w:rFonts w:ascii="Rockwell" w:hAnsi="Rockwell"/>
        </w:rPr>
        <w:t xml:space="preserve">lead </w:t>
      </w:r>
      <w:r w:rsidRPr="00BF7FA9">
        <w:rPr>
          <w:rFonts w:ascii="Rockwell" w:hAnsi="Rockwell"/>
          <w:spacing w:val="2"/>
        </w:rPr>
        <w:t>t</w:t>
      </w:r>
      <w:r w:rsidRPr="00BF7FA9">
        <w:rPr>
          <w:rFonts w:ascii="Rockwell" w:hAnsi="Rockwell"/>
        </w:rPr>
        <w:t>o</w:t>
      </w:r>
      <w:r w:rsidRPr="00BF7FA9">
        <w:rPr>
          <w:rFonts w:ascii="Rockwell" w:hAnsi="Rockwell"/>
          <w:spacing w:val="-2"/>
        </w:rPr>
        <w:t xml:space="preserve"> </w:t>
      </w:r>
      <w:r w:rsidRPr="00BF7FA9">
        <w:rPr>
          <w:rFonts w:ascii="Rockwell" w:hAnsi="Rockwell"/>
        </w:rPr>
        <w:t xml:space="preserve">an </w:t>
      </w:r>
      <w:r w:rsidRPr="00BF7FA9">
        <w:rPr>
          <w:rFonts w:ascii="Rockwell" w:hAnsi="Rockwell"/>
          <w:spacing w:val="-3"/>
        </w:rPr>
        <w:t>o</w:t>
      </w:r>
      <w:r w:rsidRPr="00BF7FA9">
        <w:rPr>
          <w:rFonts w:ascii="Rockwell" w:hAnsi="Rockwell"/>
          <w:spacing w:val="1"/>
        </w:rPr>
        <w:t>ff</w:t>
      </w:r>
      <w:r w:rsidRPr="00BF7FA9">
        <w:rPr>
          <w:rFonts w:ascii="Rockwell" w:hAnsi="Rockwell"/>
          <w:spacing w:val="-3"/>
        </w:rPr>
        <w:t>e</w:t>
      </w:r>
      <w:r w:rsidRPr="00BF7FA9">
        <w:rPr>
          <w:rFonts w:ascii="Rockwell" w:hAnsi="Rockwell"/>
        </w:rPr>
        <w:t>r</w:t>
      </w:r>
      <w:r w:rsidRPr="00BF7FA9">
        <w:rPr>
          <w:rFonts w:ascii="Rockwell" w:hAnsi="Rockwell"/>
          <w:spacing w:val="2"/>
        </w:rPr>
        <w:t xml:space="preserve"> </w:t>
      </w:r>
      <w:r w:rsidRPr="00BF7FA9">
        <w:rPr>
          <w:rFonts w:ascii="Rockwell" w:hAnsi="Rockwell"/>
        </w:rPr>
        <w:t>bei</w:t>
      </w:r>
      <w:r w:rsidRPr="00BF7FA9">
        <w:rPr>
          <w:rFonts w:ascii="Rockwell" w:hAnsi="Rockwell"/>
          <w:spacing w:val="-3"/>
        </w:rPr>
        <w:t>n</w:t>
      </w:r>
      <w:r w:rsidRPr="00BF7FA9">
        <w:rPr>
          <w:rFonts w:ascii="Rockwell" w:hAnsi="Rockwell"/>
        </w:rPr>
        <w:t>g</w:t>
      </w:r>
      <w:r w:rsidRPr="00BF7FA9">
        <w:rPr>
          <w:rFonts w:ascii="Rockwell" w:hAnsi="Rockwell"/>
          <w:spacing w:val="1"/>
        </w:rPr>
        <w:t xml:space="preserve"> r</w:t>
      </w:r>
      <w:r w:rsidRPr="00BF7FA9">
        <w:rPr>
          <w:rFonts w:ascii="Rockwell" w:hAnsi="Rockwell"/>
          <w:spacing w:val="-3"/>
        </w:rPr>
        <w:t>e</w:t>
      </w:r>
      <w:r w:rsidRPr="00BF7FA9">
        <w:rPr>
          <w:rFonts w:ascii="Rockwell" w:hAnsi="Rockwell"/>
          <w:spacing w:val="1"/>
        </w:rPr>
        <w:t>tr</w:t>
      </w:r>
      <w:r w:rsidRPr="00BF7FA9">
        <w:rPr>
          <w:rFonts w:ascii="Rockwell" w:hAnsi="Rockwell"/>
        </w:rPr>
        <w:t>a</w:t>
      </w:r>
      <w:r w:rsidRPr="00BF7FA9">
        <w:rPr>
          <w:rFonts w:ascii="Rockwell" w:hAnsi="Rockwell"/>
          <w:spacing w:val="-3"/>
        </w:rPr>
        <w:t>c</w:t>
      </w:r>
      <w:r w:rsidRPr="00BF7FA9">
        <w:rPr>
          <w:rFonts w:ascii="Rockwell" w:hAnsi="Rockwell"/>
          <w:spacing w:val="1"/>
        </w:rPr>
        <w:t>t</w:t>
      </w:r>
      <w:r w:rsidRPr="00BF7FA9">
        <w:rPr>
          <w:rFonts w:ascii="Rockwell" w:hAnsi="Rockwell"/>
        </w:rPr>
        <w:t>ed.</w:t>
      </w:r>
    </w:p>
    <w:p w14:paraId="169A0210" w14:textId="59167DEF" w:rsidR="00DB46FC" w:rsidRPr="00BF7FA9" w:rsidRDefault="00DB46FC" w:rsidP="00DB46FC">
      <w:pPr>
        <w:pStyle w:val="Paragraph-numbered"/>
        <w:rPr>
          <w:rFonts w:ascii="Rockwell" w:hAnsi="Rockwell"/>
        </w:rPr>
      </w:pPr>
      <w:r w:rsidRPr="00BF7FA9">
        <w:rPr>
          <w:rFonts w:ascii="Rockwell" w:hAnsi="Rockwell"/>
        </w:rPr>
        <w:t>In applicable cases, applicants who are not successful for select taught three</w:t>
      </w:r>
      <w:r w:rsidR="007C0936" w:rsidRPr="00BF7FA9">
        <w:rPr>
          <w:rFonts w:ascii="Rockwell" w:hAnsi="Rockwell"/>
        </w:rPr>
        <w:t>-</w:t>
      </w:r>
      <w:r w:rsidRPr="00BF7FA9">
        <w:rPr>
          <w:rFonts w:ascii="Rockwell" w:hAnsi="Rockwell"/>
        </w:rPr>
        <w:t xml:space="preserve">year programmes may be offered relevant Foundation level study, or alternative but related undergraduate courses that have a lower academic entry profile. </w:t>
      </w:r>
    </w:p>
    <w:p w14:paraId="2D4DD025" w14:textId="77777777" w:rsidR="00DB46FC" w:rsidRPr="00BF4306" w:rsidRDefault="00DB46FC" w:rsidP="00DB46FC">
      <w:pPr>
        <w:pStyle w:val="Paragraph-numbered"/>
        <w:keepNext/>
        <w:numPr>
          <w:ilvl w:val="0"/>
          <w:numId w:val="0"/>
        </w:numPr>
        <w:rPr>
          <w:rStyle w:val="Heading1Char"/>
          <w:rFonts w:ascii="Rockwell" w:hAnsi="Rockwell"/>
          <w:b/>
          <w:bCs/>
        </w:rPr>
      </w:pPr>
      <w:bookmarkStart w:id="14" w:name="_Toc516647003"/>
      <w:bookmarkStart w:id="15" w:name="_Toc61241153"/>
      <w:r w:rsidRPr="00BF4306">
        <w:rPr>
          <w:rStyle w:val="Heading1Char"/>
          <w:rFonts w:ascii="Rockwell" w:hAnsi="Rockwell"/>
          <w:b/>
          <w:bCs/>
        </w:rPr>
        <w:t>Evidence of Qualifications and Information Verification</w:t>
      </w:r>
      <w:bookmarkEnd w:id="14"/>
      <w:bookmarkEnd w:id="15"/>
    </w:p>
    <w:p w14:paraId="1D36D4FD" w14:textId="22323DDC" w:rsidR="00DB46FC" w:rsidRPr="00BF7FA9" w:rsidRDefault="000A1E4C" w:rsidP="00DB46FC">
      <w:pPr>
        <w:pStyle w:val="Paragraph-numbered"/>
        <w:rPr>
          <w:rFonts w:ascii="Rockwell" w:hAnsi="Rockwell"/>
          <w:u w:val="single"/>
        </w:rPr>
      </w:pPr>
      <w:r w:rsidRPr="00BF7FA9">
        <w:rPr>
          <w:rFonts w:ascii="Rockwell" w:hAnsi="Rockwell"/>
        </w:rPr>
        <w:t>The University of Wolverhampton</w:t>
      </w:r>
      <w:r w:rsidR="00DB46FC" w:rsidRPr="00BF7FA9">
        <w:rPr>
          <w:rFonts w:ascii="Rockwell" w:hAnsi="Rockwell"/>
        </w:rPr>
        <w:t xml:space="preserve"> reserve the right to request evidence of any qualification stated on an application form.</w:t>
      </w:r>
    </w:p>
    <w:p w14:paraId="193D0388" w14:textId="3BF4DAC9" w:rsidR="00DB46FC" w:rsidRPr="00BF7FA9" w:rsidRDefault="00DB46FC" w:rsidP="00DB46FC">
      <w:pPr>
        <w:pStyle w:val="Paragraph-numbered"/>
        <w:rPr>
          <w:rFonts w:ascii="Rockwell" w:hAnsi="Rockwell"/>
          <w:u w:val="single"/>
        </w:rPr>
      </w:pPr>
      <w:r w:rsidRPr="00BF7FA9">
        <w:rPr>
          <w:rFonts w:ascii="Rockwell" w:hAnsi="Rockwell"/>
        </w:rPr>
        <w:t xml:space="preserve">Applicants who fail to provide evidence of qualifications to </w:t>
      </w:r>
      <w:r w:rsidR="007F25C4" w:rsidRPr="00BF7FA9">
        <w:rPr>
          <w:rFonts w:ascii="Rockwell" w:hAnsi="Rockwell"/>
        </w:rPr>
        <w:t>t</w:t>
      </w:r>
      <w:r w:rsidR="000A1E4C" w:rsidRPr="00BF7FA9">
        <w:rPr>
          <w:rFonts w:ascii="Rockwell" w:hAnsi="Rockwell"/>
        </w:rPr>
        <w:t xml:space="preserve">he University </w:t>
      </w:r>
      <w:r w:rsidRPr="00BF7FA9">
        <w:rPr>
          <w:rFonts w:ascii="Rockwell" w:hAnsi="Rockwell"/>
        </w:rPr>
        <w:t>within 28 days of the initial request may have their application rejected or withdrawn.</w:t>
      </w:r>
    </w:p>
    <w:p w14:paraId="54BD3E9D" w14:textId="519A8BE5" w:rsidR="00DB46FC" w:rsidRPr="00BF7FA9" w:rsidRDefault="00DB46FC" w:rsidP="00DB46FC">
      <w:pPr>
        <w:pStyle w:val="Paragraph-numbered"/>
        <w:rPr>
          <w:rFonts w:ascii="Rockwell" w:hAnsi="Rockwell"/>
          <w:u w:val="single"/>
        </w:rPr>
      </w:pPr>
      <w:r w:rsidRPr="00BF7FA9">
        <w:rPr>
          <w:rFonts w:ascii="Rockwell" w:hAnsi="Rockwell"/>
        </w:rPr>
        <w:t xml:space="preserve">As part of the application assessment process, information provided by an applicant may be verified for accuracy by </w:t>
      </w:r>
      <w:r w:rsidR="007F0811" w:rsidRPr="00BF7FA9">
        <w:rPr>
          <w:rFonts w:ascii="Rockwell" w:hAnsi="Rockwell"/>
        </w:rPr>
        <w:t>t</w:t>
      </w:r>
      <w:r w:rsidR="000A1E4C" w:rsidRPr="00BF7FA9">
        <w:rPr>
          <w:rFonts w:ascii="Rockwell" w:hAnsi="Rockwell"/>
        </w:rPr>
        <w:t>he University of Wolverhampton</w:t>
      </w:r>
      <w:r w:rsidRPr="00BF7FA9">
        <w:rPr>
          <w:rFonts w:ascii="Rockwell" w:hAnsi="Rockwell"/>
        </w:rPr>
        <w:t xml:space="preserve"> or authorised colleagues at our partner institutions. This includes qualifications, </w:t>
      </w:r>
      <w:r w:rsidR="007F0811" w:rsidRPr="00BF7FA9">
        <w:rPr>
          <w:rFonts w:ascii="Rockwell" w:hAnsi="Rockwell"/>
        </w:rPr>
        <w:t>references,</w:t>
      </w:r>
      <w:r w:rsidRPr="00BF7FA9">
        <w:rPr>
          <w:rFonts w:ascii="Rockwell" w:hAnsi="Rockwell"/>
        </w:rPr>
        <w:t xml:space="preserve"> and previous study.</w:t>
      </w:r>
    </w:p>
    <w:p w14:paraId="7B17EE70" w14:textId="6A239512" w:rsidR="00DB46FC" w:rsidRPr="00BF7FA9" w:rsidRDefault="000A1E4C" w:rsidP="00DB46FC">
      <w:pPr>
        <w:pStyle w:val="Paragraph-numbered"/>
        <w:rPr>
          <w:rFonts w:ascii="Rockwell" w:hAnsi="Rockwell"/>
          <w:u w:val="single"/>
        </w:rPr>
      </w:pPr>
      <w:r w:rsidRPr="00BF7FA9">
        <w:rPr>
          <w:rFonts w:ascii="Rockwell" w:hAnsi="Rockwell"/>
        </w:rPr>
        <w:t>The University of Wolverhampton</w:t>
      </w:r>
      <w:r w:rsidR="00DB46FC" w:rsidRPr="00BF7FA9">
        <w:rPr>
          <w:rFonts w:ascii="Rockwell" w:hAnsi="Rockwell"/>
        </w:rPr>
        <w:t xml:space="preserve"> reserve the right to withdraw or reject any application found to contain misleading or false information. This information may also be shared with the UCAS verification team for further investigation and may result in other UCAS choices being contacted or the UCAS application being withdrawn entirely.</w:t>
      </w:r>
    </w:p>
    <w:p w14:paraId="602343FC" w14:textId="38416001" w:rsidR="00DB46FC" w:rsidRPr="00BF7FA9" w:rsidRDefault="00DB46FC" w:rsidP="00DB46FC">
      <w:pPr>
        <w:pStyle w:val="Paragraph-numbered"/>
        <w:rPr>
          <w:rFonts w:ascii="Rockwell" w:hAnsi="Rockwell"/>
          <w:u w:val="single"/>
        </w:rPr>
      </w:pPr>
      <w:r w:rsidRPr="00BF7FA9">
        <w:rPr>
          <w:rFonts w:ascii="Rockwell" w:hAnsi="Rockwell"/>
        </w:rPr>
        <w:t>All applicants are expected to have provided evidence of qualifications prior to enrolment. Students with outstanding evidence or qualifications may be provisionally permitted to attend lectures, log in to student accounts (</w:t>
      </w:r>
      <w:proofErr w:type="gramStart"/>
      <w:r w:rsidRPr="00BF7FA9">
        <w:rPr>
          <w:rFonts w:ascii="Rockwell" w:hAnsi="Rockwell"/>
        </w:rPr>
        <w:t>e.g.</w:t>
      </w:r>
      <w:proofErr w:type="gramEnd"/>
      <w:r w:rsidRPr="00BF7FA9">
        <w:rPr>
          <w:rFonts w:ascii="Rockwell" w:hAnsi="Rockwell"/>
        </w:rPr>
        <w:t xml:space="preserve"> email or </w:t>
      </w:r>
      <w:proofErr w:type="spellStart"/>
      <w:r w:rsidRPr="00BF7FA9">
        <w:rPr>
          <w:rFonts w:ascii="Rockwell" w:hAnsi="Rockwell"/>
        </w:rPr>
        <w:t>M</w:t>
      </w:r>
      <w:r w:rsidR="00C15524">
        <w:rPr>
          <w:rFonts w:ascii="Rockwell" w:hAnsi="Rockwell"/>
        </w:rPr>
        <w:t>yWLV</w:t>
      </w:r>
      <w:proofErr w:type="spellEnd"/>
      <w:r w:rsidR="00C15524">
        <w:rPr>
          <w:rFonts w:ascii="Rockwell" w:hAnsi="Rockwell"/>
        </w:rPr>
        <w:t xml:space="preserve"> account</w:t>
      </w:r>
      <w:r w:rsidRPr="00BF7FA9">
        <w:rPr>
          <w:rFonts w:ascii="Rockwell" w:hAnsi="Rockwell"/>
        </w:rPr>
        <w:t xml:space="preserve">) and make use of </w:t>
      </w:r>
      <w:r w:rsidR="000352DA">
        <w:rPr>
          <w:rFonts w:ascii="Rockwell" w:hAnsi="Rockwell"/>
        </w:rPr>
        <w:t>t</w:t>
      </w:r>
      <w:r w:rsidR="000A1E4C" w:rsidRPr="00BF7FA9">
        <w:rPr>
          <w:rFonts w:ascii="Rockwell" w:hAnsi="Rockwell"/>
        </w:rPr>
        <w:t>he University of Wolverhampton</w:t>
      </w:r>
      <w:r w:rsidRPr="00BF7FA9">
        <w:rPr>
          <w:rFonts w:ascii="Rockwell" w:hAnsi="Rockwell"/>
        </w:rPr>
        <w:t xml:space="preserve"> facilities such as the library whilst certificates or results are pending, however this is strictly at the discretion of </w:t>
      </w:r>
      <w:r w:rsidR="000352DA">
        <w:rPr>
          <w:rFonts w:ascii="Rockwell" w:hAnsi="Rockwell"/>
        </w:rPr>
        <w:t>t</w:t>
      </w:r>
      <w:r w:rsidR="000A1E4C" w:rsidRPr="00BF7FA9">
        <w:rPr>
          <w:rFonts w:ascii="Rockwell" w:hAnsi="Rockwell"/>
        </w:rPr>
        <w:t>he University of Wolverhampton</w:t>
      </w:r>
      <w:r w:rsidRPr="00BF7FA9">
        <w:rPr>
          <w:rFonts w:ascii="Rockwell" w:hAnsi="Rockwell"/>
        </w:rPr>
        <w:t xml:space="preserve"> and will be decided on a case-by-case basis.</w:t>
      </w:r>
    </w:p>
    <w:p w14:paraId="43F3F9C8" w14:textId="7043C7C7" w:rsidR="00DB46FC" w:rsidRPr="00BF7FA9" w:rsidRDefault="00DB46FC" w:rsidP="00DB46FC">
      <w:pPr>
        <w:pStyle w:val="Paragraph-numbered"/>
        <w:rPr>
          <w:rStyle w:val="Heading1Char"/>
          <w:rFonts w:ascii="Rockwell" w:hAnsi="Rockwell"/>
          <w:b/>
          <w:bCs/>
        </w:rPr>
      </w:pPr>
      <w:r w:rsidRPr="00BF7FA9">
        <w:rPr>
          <w:rFonts w:ascii="Rockwell" w:hAnsi="Rockwell"/>
        </w:rPr>
        <w:t>Any</w:t>
      </w:r>
      <w:r w:rsidRPr="00BF7FA9">
        <w:rPr>
          <w:rFonts w:ascii="Rockwell" w:hAnsi="Rockwell"/>
          <w:spacing w:val="-2"/>
        </w:rPr>
        <w:t xml:space="preserve"> </w:t>
      </w:r>
      <w:r w:rsidRPr="00BF7FA9">
        <w:rPr>
          <w:rFonts w:ascii="Rockwell" w:hAnsi="Rockwell"/>
        </w:rPr>
        <w:t xml:space="preserve">applications </w:t>
      </w:r>
      <w:r w:rsidRPr="00BF7FA9">
        <w:rPr>
          <w:rFonts w:ascii="Rockwell" w:hAnsi="Rockwell"/>
          <w:spacing w:val="4"/>
        </w:rPr>
        <w:t>f</w:t>
      </w:r>
      <w:r w:rsidRPr="00BF7FA9">
        <w:rPr>
          <w:rFonts w:ascii="Rockwell" w:hAnsi="Rockwell"/>
          <w:spacing w:val="-3"/>
        </w:rPr>
        <w:t>o</w:t>
      </w:r>
      <w:r w:rsidRPr="00BF7FA9">
        <w:rPr>
          <w:rFonts w:ascii="Rockwell" w:hAnsi="Rockwell"/>
        </w:rPr>
        <w:t>und</w:t>
      </w:r>
      <w:r w:rsidRPr="00BF7FA9">
        <w:rPr>
          <w:rFonts w:ascii="Rockwell" w:hAnsi="Rockwell"/>
          <w:spacing w:val="-2"/>
        </w:rPr>
        <w:t xml:space="preserve"> </w:t>
      </w:r>
      <w:r w:rsidRPr="00BF7FA9">
        <w:rPr>
          <w:rFonts w:ascii="Rockwell" w:hAnsi="Rockwell"/>
        </w:rPr>
        <w:t xml:space="preserve">to be </w:t>
      </w:r>
      <w:r w:rsidRPr="00BF7FA9">
        <w:rPr>
          <w:rFonts w:ascii="Rockwell" w:hAnsi="Rockwell"/>
          <w:spacing w:val="1"/>
        </w:rPr>
        <w:t>fr</w:t>
      </w:r>
      <w:r w:rsidRPr="00BF7FA9">
        <w:rPr>
          <w:rFonts w:ascii="Rockwell" w:hAnsi="Rockwell"/>
        </w:rPr>
        <w:t xml:space="preserve">audulent, or </w:t>
      </w:r>
      <w:r w:rsidRPr="00BF7FA9">
        <w:rPr>
          <w:rFonts w:ascii="Rockwell" w:hAnsi="Rockwell"/>
          <w:spacing w:val="1"/>
        </w:rPr>
        <w:t>f</w:t>
      </w:r>
      <w:r w:rsidRPr="00BF7FA9">
        <w:rPr>
          <w:rFonts w:ascii="Rockwell" w:hAnsi="Rockwell"/>
        </w:rPr>
        <w:t>ound</w:t>
      </w:r>
      <w:r w:rsidRPr="00BF7FA9">
        <w:rPr>
          <w:rFonts w:ascii="Rockwell" w:hAnsi="Rockwell"/>
          <w:spacing w:val="-2"/>
        </w:rPr>
        <w:t xml:space="preserve"> </w:t>
      </w:r>
      <w:r w:rsidRPr="00BF7FA9">
        <w:rPr>
          <w:rFonts w:ascii="Rockwell" w:hAnsi="Rockwell"/>
          <w:spacing w:val="1"/>
        </w:rPr>
        <w:t>t</w:t>
      </w:r>
      <w:r w:rsidRPr="00BF7FA9">
        <w:rPr>
          <w:rFonts w:ascii="Rockwell" w:hAnsi="Rockwell"/>
        </w:rPr>
        <w:t>o be</w:t>
      </w:r>
      <w:r w:rsidRPr="00BF7FA9">
        <w:rPr>
          <w:rFonts w:ascii="Rockwell" w:hAnsi="Rockwell"/>
          <w:spacing w:val="-4"/>
        </w:rPr>
        <w:t xml:space="preserve"> </w:t>
      </w:r>
      <w:r w:rsidRPr="00BF7FA9">
        <w:rPr>
          <w:rFonts w:ascii="Rockwell" w:hAnsi="Rockwell"/>
          <w:spacing w:val="1"/>
        </w:rPr>
        <w:t>fr</w:t>
      </w:r>
      <w:r w:rsidRPr="00BF7FA9">
        <w:rPr>
          <w:rFonts w:ascii="Rockwell" w:hAnsi="Rockwell"/>
        </w:rPr>
        <w:t>audulen</w:t>
      </w:r>
      <w:r w:rsidRPr="00BF7FA9">
        <w:rPr>
          <w:rFonts w:ascii="Rockwell" w:hAnsi="Rockwell"/>
          <w:spacing w:val="1"/>
        </w:rPr>
        <w:t>t</w:t>
      </w:r>
      <w:r w:rsidRPr="00BF7FA9">
        <w:rPr>
          <w:rFonts w:ascii="Rockwell" w:hAnsi="Rockwell"/>
          <w:spacing w:val="-3"/>
        </w:rPr>
        <w:t>l</w:t>
      </w:r>
      <w:r w:rsidRPr="00BF7FA9">
        <w:rPr>
          <w:rFonts w:ascii="Rockwell" w:hAnsi="Rockwell"/>
        </w:rPr>
        <w:t>y clai</w:t>
      </w:r>
      <w:r w:rsidRPr="00BF7FA9">
        <w:rPr>
          <w:rFonts w:ascii="Rockwell" w:hAnsi="Rockwell"/>
          <w:spacing w:val="1"/>
        </w:rPr>
        <w:t>m</w:t>
      </w:r>
      <w:r w:rsidRPr="00BF7FA9">
        <w:rPr>
          <w:rFonts w:ascii="Rockwell" w:hAnsi="Rockwell"/>
        </w:rPr>
        <w:t>ing</w:t>
      </w:r>
      <w:r w:rsidRPr="00BF7FA9">
        <w:rPr>
          <w:rFonts w:ascii="Rockwell" w:hAnsi="Rockwell"/>
          <w:spacing w:val="3"/>
        </w:rPr>
        <w:t xml:space="preserve"> </w:t>
      </w:r>
      <w:r w:rsidRPr="00BF7FA9">
        <w:rPr>
          <w:rFonts w:ascii="Rockwell" w:hAnsi="Rockwell"/>
        </w:rPr>
        <w:t>e</w:t>
      </w:r>
      <w:r w:rsidRPr="00BF7FA9">
        <w:rPr>
          <w:rFonts w:ascii="Rockwell" w:hAnsi="Rockwell"/>
          <w:spacing w:val="-3"/>
        </w:rPr>
        <w:t>x</w:t>
      </w:r>
      <w:r w:rsidRPr="00BF7FA9">
        <w:rPr>
          <w:rFonts w:ascii="Rockwell" w:hAnsi="Rockwell"/>
          <w:spacing w:val="1"/>
        </w:rPr>
        <w:t>t</w:t>
      </w:r>
      <w:r w:rsidRPr="00BF7FA9">
        <w:rPr>
          <w:rFonts w:ascii="Rockwell" w:hAnsi="Rockwell"/>
        </w:rPr>
        <w:t>enua</w:t>
      </w:r>
      <w:r w:rsidRPr="00BF7FA9">
        <w:rPr>
          <w:rFonts w:ascii="Rockwell" w:hAnsi="Rockwell"/>
          <w:spacing w:val="1"/>
        </w:rPr>
        <w:t>t</w:t>
      </w:r>
      <w:r w:rsidRPr="00BF7FA9">
        <w:rPr>
          <w:rFonts w:ascii="Rockwell" w:hAnsi="Rockwell"/>
        </w:rPr>
        <w:t>i</w:t>
      </w:r>
      <w:r w:rsidRPr="00BF7FA9">
        <w:rPr>
          <w:rFonts w:ascii="Rockwell" w:hAnsi="Rockwell"/>
          <w:spacing w:val="-3"/>
        </w:rPr>
        <w:t>n</w:t>
      </w:r>
      <w:r w:rsidRPr="00BF7FA9">
        <w:rPr>
          <w:rFonts w:ascii="Rockwell" w:hAnsi="Rockwell"/>
        </w:rPr>
        <w:t>g</w:t>
      </w:r>
      <w:r w:rsidRPr="00BF7FA9">
        <w:rPr>
          <w:rFonts w:ascii="Rockwell" w:hAnsi="Rockwell"/>
          <w:spacing w:val="1"/>
        </w:rPr>
        <w:t xml:space="preserve"> </w:t>
      </w:r>
      <w:r w:rsidRPr="00BF7FA9">
        <w:rPr>
          <w:rFonts w:ascii="Rockwell" w:hAnsi="Rockwell"/>
        </w:rPr>
        <w:t>ci</w:t>
      </w:r>
      <w:r w:rsidRPr="00BF7FA9">
        <w:rPr>
          <w:rFonts w:ascii="Rockwell" w:hAnsi="Rockwell"/>
          <w:spacing w:val="1"/>
        </w:rPr>
        <w:t>r</w:t>
      </w:r>
      <w:r w:rsidRPr="00BF7FA9">
        <w:rPr>
          <w:rFonts w:ascii="Rockwell" w:hAnsi="Rockwell"/>
        </w:rPr>
        <w:t>cum</w:t>
      </w:r>
      <w:r w:rsidRPr="00BF7FA9">
        <w:rPr>
          <w:rFonts w:ascii="Rockwell" w:hAnsi="Rockwell"/>
          <w:spacing w:val="-2"/>
        </w:rPr>
        <w:t>s</w:t>
      </w:r>
      <w:r w:rsidRPr="00BF7FA9">
        <w:rPr>
          <w:rFonts w:ascii="Rockwell" w:hAnsi="Rockwell"/>
          <w:spacing w:val="1"/>
        </w:rPr>
        <w:t>t</w:t>
      </w:r>
      <w:r w:rsidRPr="00BF7FA9">
        <w:rPr>
          <w:rFonts w:ascii="Rockwell" w:hAnsi="Rockwell"/>
        </w:rPr>
        <w:t>ance</w:t>
      </w:r>
      <w:r w:rsidRPr="00BF7FA9">
        <w:rPr>
          <w:rFonts w:ascii="Rockwell" w:hAnsi="Rockwell"/>
          <w:spacing w:val="-3"/>
        </w:rPr>
        <w:t>s</w:t>
      </w:r>
      <w:r w:rsidRPr="00BF7FA9">
        <w:rPr>
          <w:rFonts w:ascii="Rockwell" w:hAnsi="Rockwell"/>
        </w:rPr>
        <w:t>,</w:t>
      </w:r>
      <w:r w:rsidRPr="00BF7FA9">
        <w:rPr>
          <w:rFonts w:ascii="Rockwell" w:hAnsi="Rockwell"/>
          <w:spacing w:val="2"/>
        </w:rPr>
        <w:t xml:space="preserve"> </w:t>
      </w:r>
      <w:r w:rsidRPr="00BF7FA9">
        <w:rPr>
          <w:rFonts w:ascii="Rockwell" w:hAnsi="Rockwell"/>
          <w:spacing w:val="-3"/>
        </w:rPr>
        <w:t>w</w:t>
      </w:r>
      <w:r w:rsidRPr="00BF7FA9">
        <w:rPr>
          <w:rFonts w:ascii="Rockwell" w:hAnsi="Rockwell"/>
        </w:rPr>
        <w:t xml:space="preserve">ill be </w:t>
      </w:r>
      <w:r w:rsidRPr="00BF7FA9">
        <w:rPr>
          <w:rFonts w:ascii="Rockwell" w:hAnsi="Rockwell"/>
          <w:spacing w:val="1"/>
        </w:rPr>
        <w:t>r</w:t>
      </w:r>
      <w:r w:rsidRPr="00BF7FA9">
        <w:rPr>
          <w:rFonts w:ascii="Rockwell" w:hAnsi="Rockwell"/>
        </w:rPr>
        <w:t>e</w:t>
      </w:r>
      <w:r w:rsidRPr="00BF7FA9">
        <w:rPr>
          <w:rFonts w:ascii="Rockwell" w:hAnsi="Rockwell"/>
          <w:spacing w:val="1"/>
        </w:rPr>
        <w:t>j</w:t>
      </w:r>
      <w:r w:rsidRPr="00BF7FA9">
        <w:rPr>
          <w:rFonts w:ascii="Rockwell" w:hAnsi="Rockwell"/>
          <w:spacing w:val="-3"/>
        </w:rPr>
        <w:t>e</w:t>
      </w:r>
      <w:r w:rsidRPr="00BF7FA9">
        <w:rPr>
          <w:rFonts w:ascii="Rockwell" w:hAnsi="Rockwell"/>
        </w:rPr>
        <w:t>c</w:t>
      </w:r>
      <w:r w:rsidRPr="00BF7FA9">
        <w:rPr>
          <w:rFonts w:ascii="Rockwell" w:hAnsi="Rockwell"/>
          <w:spacing w:val="1"/>
        </w:rPr>
        <w:t>t</w:t>
      </w:r>
      <w:r w:rsidRPr="00BF7FA9">
        <w:rPr>
          <w:rFonts w:ascii="Rockwell" w:hAnsi="Rockwell"/>
        </w:rPr>
        <w:t>ed by</w:t>
      </w:r>
      <w:r w:rsidRPr="00BF7FA9">
        <w:rPr>
          <w:rFonts w:ascii="Rockwell" w:hAnsi="Rockwell"/>
          <w:spacing w:val="-2"/>
        </w:rPr>
        <w:t xml:space="preserve"> </w:t>
      </w:r>
      <w:r w:rsidRPr="00BF7FA9">
        <w:rPr>
          <w:rFonts w:ascii="Rockwell" w:hAnsi="Rockwell"/>
        </w:rPr>
        <w:t>the Uni</w:t>
      </w:r>
      <w:r w:rsidRPr="00BF7FA9">
        <w:rPr>
          <w:rFonts w:ascii="Rockwell" w:hAnsi="Rockwell"/>
          <w:spacing w:val="-2"/>
        </w:rPr>
        <w:t>v</w:t>
      </w:r>
      <w:r w:rsidRPr="00BF7FA9">
        <w:rPr>
          <w:rFonts w:ascii="Rockwell" w:hAnsi="Rockwell"/>
        </w:rPr>
        <w:t>ersit</w:t>
      </w:r>
      <w:r w:rsidRPr="00BF7FA9">
        <w:rPr>
          <w:rFonts w:ascii="Rockwell" w:hAnsi="Rockwell"/>
          <w:spacing w:val="-2"/>
        </w:rPr>
        <w:t>y</w:t>
      </w:r>
      <w:r w:rsidRPr="00BF7FA9">
        <w:rPr>
          <w:rFonts w:ascii="Rockwell" w:hAnsi="Rockwell"/>
        </w:rPr>
        <w:t>.</w:t>
      </w:r>
    </w:p>
    <w:p w14:paraId="01C24254" w14:textId="77777777" w:rsidR="00DB46FC" w:rsidRPr="00BF7FA9" w:rsidRDefault="00DB46FC" w:rsidP="00DB46FC">
      <w:pPr>
        <w:pStyle w:val="Heading1"/>
        <w:rPr>
          <w:rStyle w:val="Heading1Char"/>
          <w:rFonts w:ascii="Rockwell" w:hAnsi="Rockwell"/>
          <w:b/>
        </w:rPr>
      </w:pPr>
      <w:bookmarkStart w:id="16" w:name="_Toc516647004"/>
      <w:bookmarkStart w:id="17" w:name="_Toc61241154"/>
      <w:r w:rsidRPr="00BF7FA9">
        <w:rPr>
          <w:rStyle w:val="Heading1Char"/>
          <w:rFonts w:ascii="Rockwell" w:hAnsi="Rockwell"/>
          <w:b/>
        </w:rPr>
        <w:t>English Language</w:t>
      </w:r>
      <w:bookmarkEnd w:id="16"/>
      <w:bookmarkEnd w:id="17"/>
    </w:p>
    <w:p w14:paraId="14774DBC" w14:textId="42746D8F" w:rsidR="00DB46FC" w:rsidRPr="00BF7FA9" w:rsidRDefault="00DB46FC" w:rsidP="00DB46FC">
      <w:pPr>
        <w:pStyle w:val="Paragraph-numbered"/>
        <w:rPr>
          <w:rFonts w:ascii="Rockwell" w:hAnsi="Rockwell"/>
          <w:u w:val="single"/>
        </w:rPr>
      </w:pPr>
      <w:r w:rsidRPr="00BF7FA9">
        <w:rPr>
          <w:rFonts w:ascii="Rockwell" w:hAnsi="Rockwell"/>
        </w:rPr>
        <w:t xml:space="preserve">All </w:t>
      </w:r>
      <w:r w:rsidR="000A1E4C" w:rsidRPr="00BF7FA9">
        <w:rPr>
          <w:rFonts w:ascii="Rockwell" w:hAnsi="Rockwell"/>
        </w:rPr>
        <w:t>University of Wolverhampton</w:t>
      </w:r>
      <w:r w:rsidRPr="00BF7FA9">
        <w:rPr>
          <w:rFonts w:ascii="Rockwell" w:hAnsi="Rockwell"/>
        </w:rPr>
        <w:t xml:space="preserve"> programmes are taught in English and applicants must have demonstrated sufficient English language ability to be able to succeed prior to enrolment on a programme. This is typically evidenced through completion of a GCSE, level </w:t>
      </w:r>
      <w:proofErr w:type="gramStart"/>
      <w:r w:rsidRPr="00BF7FA9">
        <w:rPr>
          <w:rFonts w:ascii="Rockwell" w:hAnsi="Rockwell"/>
        </w:rPr>
        <w:t>2</w:t>
      </w:r>
      <w:proofErr w:type="gramEnd"/>
      <w:r w:rsidRPr="00BF7FA9">
        <w:rPr>
          <w:rFonts w:ascii="Rockwell" w:hAnsi="Rockwell"/>
        </w:rPr>
        <w:t xml:space="preserve"> or equivalent programme from a majority English </w:t>
      </w:r>
      <w:r w:rsidRPr="00BF7FA9">
        <w:rPr>
          <w:rFonts w:ascii="Rockwell" w:hAnsi="Rockwell"/>
        </w:rPr>
        <w:lastRenderedPageBreak/>
        <w:t>speaking country. For more information on the list of countries considered to be majority English speaking by the UKVI</w:t>
      </w:r>
      <w:r w:rsidRPr="00BF7FA9">
        <w:rPr>
          <w:rStyle w:val="FootnoteReference"/>
          <w:rFonts w:ascii="Rockwell" w:hAnsi="Rockwell"/>
        </w:rPr>
        <w:footnoteReference w:id="5"/>
      </w:r>
      <w:r w:rsidRPr="00BF7FA9">
        <w:rPr>
          <w:rFonts w:ascii="Rockwell" w:hAnsi="Rockwell"/>
        </w:rPr>
        <w:t>.</w:t>
      </w:r>
    </w:p>
    <w:p w14:paraId="3FEDE823" w14:textId="36188138" w:rsidR="00DB46FC" w:rsidRPr="00BF7FA9" w:rsidRDefault="00DB46FC" w:rsidP="00DB46FC">
      <w:pPr>
        <w:pStyle w:val="Paragraph-numbered"/>
        <w:rPr>
          <w:rFonts w:ascii="Rockwell" w:hAnsi="Rockwell"/>
          <w:u w:val="single"/>
        </w:rPr>
      </w:pPr>
      <w:r w:rsidRPr="00BF7FA9">
        <w:rPr>
          <w:rFonts w:ascii="Rockwell" w:hAnsi="Rockwell"/>
        </w:rPr>
        <w:t xml:space="preserve">Any student who has studied in a non-majority English speaking country will typically be asked to complete an additional qualification testing English language ability (speaking, listening, reading &amp; writing). </w:t>
      </w:r>
      <w:r w:rsidR="000A1E4C" w:rsidRPr="00BF7FA9">
        <w:rPr>
          <w:rFonts w:ascii="Rockwell" w:hAnsi="Rockwell"/>
        </w:rPr>
        <w:t>The University of Wolverhampton</w:t>
      </w:r>
      <w:r w:rsidRPr="00BF7FA9">
        <w:rPr>
          <w:rFonts w:ascii="Rockwell" w:hAnsi="Rockwell"/>
        </w:rPr>
        <w:t xml:space="preserve">’s preferred qualification is </w:t>
      </w:r>
      <w:proofErr w:type="gramStart"/>
      <w:r w:rsidRPr="00BF7FA9">
        <w:rPr>
          <w:rFonts w:ascii="Rockwell" w:hAnsi="Rockwell"/>
        </w:rPr>
        <w:t>IELTS</w:t>
      </w:r>
      <w:proofErr w:type="gramEnd"/>
      <w:r w:rsidRPr="00BF7FA9">
        <w:rPr>
          <w:rFonts w:ascii="Rockwell" w:hAnsi="Rockwell"/>
        </w:rPr>
        <w:t xml:space="preserve"> but equivalent qualifications can be considered on a case by case basis. Please contact </w:t>
      </w:r>
      <w:hyperlink r:id="rId24" w:history="1">
        <w:r w:rsidR="00E67274" w:rsidRPr="005F543F">
          <w:rPr>
            <w:rStyle w:val="Hyperlink"/>
            <w:rFonts w:ascii="Rockwell" w:hAnsi="Rockwell"/>
          </w:rPr>
          <w:t>admissions@wlv.ac.uk</w:t>
        </w:r>
      </w:hyperlink>
      <w:r w:rsidRPr="00BF7FA9">
        <w:rPr>
          <w:rFonts w:ascii="Rockwell" w:hAnsi="Rockwell"/>
        </w:rPr>
        <w:t xml:space="preserve"> should further advice on suitable English language qualifications be required.</w:t>
      </w:r>
    </w:p>
    <w:p w14:paraId="24EF5218" w14:textId="77777777" w:rsidR="00DB46FC" w:rsidRPr="00BF7FA9" w:rsidRDefault="00DB46FC" w:rsidP="00DB46FC">
      <w:pPr>
        <w:pStyle w:val="Paragraph-numbered"/>
        <w:rPr>
          <w:rFonts w:ascii="Rockwell" w:hAnsi="Rockwell"/>
          <w:u w:val="single"/>
        </w:rPr>
      </w:pPr>
      <w:r w:rsidRPr="00BF7FA9">
        <w:rPr>
          <w:rFonts w:ascii="Rockwell" w:hAnsi="Rockwell"/>
        </w:rPr>
        <w:t>Applicants who have previously studied English as a second language (in which the primary mode of instruction is in a different language) may still be asked to provide evidence of English ability as part of their offer conditions. The institution consults UK NARIC for guidance on qualifications in this category.</w:t>
      </w:r>
    </w:p>
    <w:p w14:paraId="0C2D3239" w14:textId="736FC5E5" w:rsidR="00DB46FC" w:rsidRPr="00BF7FA9" w:rsidRDefault="000A1E4C" w:rsidP="00DB46FC">
      <w:pPr>
        <w:pStyle w:val="Paragraph-numbered"/>
        <w:rPr>
          <w:rFonts w:ascii="Rockwell" w:hAnsi="Rockwell"/>
          <w:u w:val="single"/>
        </w:rPr>
      </w:pPr>
      <w:r w:rsidRPr="00BF7FA9">
        <w:rPr>
          <w:rFonts w:ascii="Rockwell" w:hAnsi="Rockwell"/>
        </w:rPr>
        <w:t>The University of Wolverhampton</w:t>
      </w:r>
      <w:r w:rsidR="00DB46FC" w:rsidRPr="00BF7FA9">
        <w:rPr>
          <w:rFonts w:ascii="Rockwell" w:hAnsi="Rockwell"/>
        </w:rPr>
        <w:t xml:space="preserve"> may be unable to accept certain qualifications or tests with known security or verification issues. Applicants wishing to submit an English qualification not listed on the University website should contact </w:t>
      </w:r>
      <w:r w:rsidRPr="00BF7FA9">
        <w:rPr>
          <w:rFonts w:ascii="Rockwell" w:hAnsi="Rockwell"/>
        </w:rPr>
        <w:t>The University of Wolverhampton</w:t>
      </w:r>
      <w:r w:rsidR="00DB46FC" w:rsidRPr="00BF7FA9">
        <w:rPr>
          <w:rFonts w:ascii="Rockwell" w:hAnsi="Rockwell"/>
        </w:rPr>
        <w:t xml:space="preserve"> Admissions for advice.</w:t>
      </w:r>
    </w:p>
    <w:p w14:paraId="3CEC5D78" w14:textId="1DD87395" w:rsidR="00DB46FC" w:rsidRPr="00BF7FA9" w:rsidRDefault="000A1E4C" w:rsidP="00DB46FC">
      <w:pPr>
        <w:pStyle w:val="Paragraph-numbered"/>
        <w:rPr>
          <w:rStyle w:val="Heading1Char"/>
          <w:rFonts w:ascii="Rockwell" w:hAnsi="Rockwell"/>
          <w:b/>
          <w:bCs/>
          <w:color w:val="auto"/>
        </w:rPr>
      </w:pPr>
      <w:r w:rsidRPr="00BF7FA9">
        <w:rPr>
          <w:rFonts w:ascii="Rockwell" w:hAnsi="Rockwell"/>
        </w:rPr>
        <w:t xml:space="preserve">The University of </w:t>
      </w:r>
      <w:r w:rsidRPr="00BF7FA9">
        <w:rPr>
          <w:rFonts w:ascii="Rockwell" w:hAnsi="Rockwell" w:cstheme="minorHAnsi"/>
        </w:rPr>
        <w:t>Wolverhampton</w:t>
      </w:r>
      <w:r w:rsidR="00DB46FC" w:rsidRPr="00BF7FA9">
        <w:rPr>
          <w:rFonts w:ascii="Rockwell" w:hAnsi="Rockwell" w:cstheme="minorHAnsi"/>
        </w:rPr>
        <w:t xml:space="preserve"> </w:t>
      </w:r>
      <w:r w:rsidR="00DB46FC" w:rsidRPr="00BF7FA9">
        <w:rPr>
          <w:rStyle w:val="Heading1Char"/>
          <w:rFonts w:ascii="Rockwell" w:hAnsi="Rockwell" w:cstheme="minorHAnsi"/>
          <w:color w:val="auto"/>
          <w:sz w:val="22"/>
          <w:szCs w:val="22"/>
        </w:rPr>
        <w:t>offers an internal language exam</w:t>
      </w:r>
      <w:r w:rsidR="00576750" w:rsidRPr="00BF7FA9">
        <w:rPr>
          <w:rStyle w:val="Heading1Char"/>
          <w:rFonts w:ascii="Rockwell" w:hAnsi="Rockwell" w:cstheme="minorHAnsi"/>
          <w:color w:val="auto"/>
          <w:sz w:val="22"/>
          <w:szCs w:val="22"/>
        </w:rPr>
        <w:t xml:space="preserve"> (The Wolverhampton English Proficiency Examination (WEPE))</w:t>
      </w:r>
      <w:r w:rsidR="00DB46FC" w:rsidRPr="00BF7FA9">
        <w:rPr>
          <w:rStyle w:val="Heading1Char"/>
          <w:rFonts w:ascii="Rockwell" w:hAnsi="Rockwell" w:cstheme="minorHAnsi"/>
          <w:color w:val="auto"/>
          <w:sz w:val="22"/>
          <w:szCs w:val="22"/>
        </w:rPr>
        <w:t xml:space="preserve"> which covers all four components of language learning. More details on this test and dates can be obtained from the admissions team </w:t>
      </w:r>
      <w:hyperlink r:id="rId25" w:history="1">
        <w:r w:rsidR="007F0811" w:rsidRPr="00BF7FA9">
          <w:rPr>
            <w:rStyle w:val="Hyperlink"/>
            <w:rFonts w:ascii="Rockwell" w:hAnsi="Rockwell" w:cstheme="minorHAnsi"/>
          </w:rPr>
          <w:t>admissions@wlv.ac.uk</w:t>
        </w:r>
      </w:hyperlink>
      <w:r w:rsidR="00DB46FC" w:rsidRPr="00BF7FA9">
        <w:rPr>
          <w:rStyle w:val="Heading1Char"/>
          <w:rFonts w:ascii="Rockwell" w:hAnsi="Rockwell" w:cstheme="minorHAnsi"/>
          <w:color w:val="auto"/>
          <w:sz w:val="22"/>
          <w:szCs w:val="22"/>
        </w:rPr>
        <w:t>.</w:t>
      </w:r>
    </w:p>
    <w:p w14:paraId="331BDB83" w14:textId="77777777" w:rsidR="00BD1D86" w:rsidRPr="00BF7FA9" w:rsidRDefault="00BD1D86" w:rsidP="00BD1D86">
      <w:pPr>
        <w:pStyle w:val="Heading1"/>
        <w:rPr>
          <w:rStyle w:val="Heading1Char"/>
          <w:rFonts w:ascii="Rockwell" w:hAnsi="Rockwell"/>
          <w:b/>
        </w:rPr>
      </w:pPr>
      <w:bookmarkStart w:id="18" w:name="_Toc516647011"/>
      <w:bookmarkStart w:id="19" w:name="_Toc61241155"/>
      <w:bookmarkStart w:id="20" w:name="_Toc516647005"/>
      <w:r w:rsidRPr="00BF7FA9">
        <w:rPr>
          <w:rStyle w:val="Heading1Char"/>
          <w:rFonts w:ascii="Rockwell" w:hAnsi="Rockwell"/>
          <w:b/>
        </w:rPr>
        <w:t>Decision process</w:t>
      </w:r>
      <w:bookmarkEnd w:id="18"/>
      <w:bookmarkEnd w:id="19"/>
    </w:p>
    <w:p w14:paraId="4EC0F812" w14:textId="77777777" w:rsidR="00BD1D86" w:rsidRPr="00BF7FA9" w:rsidRDefault="00BD1D86" w:rsidP="00BD1D86">
      <w:pPr>
        <w:pStyle w:val="Paragraph-numbered"/>
        <w:rPr>
          <w:rFonts w:ascii="Rockwell" w:hAnsi="Rockwell"/>
        </w:rPr>
      </w:pPr>
      <w:r>
        <w:rPr>
          <w:rFonts w:ascii="Rockwell" w:hAnsi="Rockwell"/>
          <w:spacing w:val="2"/>
        </w:rPr>
        <w:t xml:space="preserve">The Admissions Services consists of </w:t>
      </w:r>
      <w:r w:rsidRPr="00BF7FA9">
        <w:rPr>
          <w:rFonts w:ascii="Rockwell" w:hAnsi="Rockwell"/>
        </w:rPr>
        <w:t>a pr</w:t>
      </w:r>
      <w:r w:rsidRPr="00BF7FA9">
        <w:rPr>
          <w:rFonts w:ascii="Rockwell" w:hAnsi="Rockwell"/>
          <w:spacing w:val="-2"/>
        </w:rPr>
        <w:t>o</w:t>
      </w:r>
      <w:r w:rsidRPr="00BF7FA9">
        <w:rPr>
          <w:rFonts w:ascii="Rockwell" w:hAnsi="Rockwell"/>
          <w:spacing w:val="3"/>
        </w:rPr>
        <w:t>f</w:t>
      </w:r>
      <w:r w:rsidRPr="00BF7FA9">
        <w:rPr>
          <w:rFonts w:ascii="Rockwell" w:hAnsi="Rockwell"/>
        </w:rPr>
        <w:t>essional</w:t>
      </w:r>
      <w:r w:rsidRPr="00BF7FA9">
        <w:rPr>
          <w:rFonts w:ascii="Rockwell" w:hAnsi="Rockwell"/>
          <w:spacing w:val="-2"/>
        </w:rPr>
        <w:t xml:space="preserve"> </w:t>
      </w:r>
      <w:r w:rsidRPr="00BF7FA9">
        <w:rPr>
          <w:rFonts w:ascii="Rockwell" w:hAnsi="Rockwell"/>
          <w:spacing w:val="1"/>
        </w:rPr>
        <w:t>t</w:t>
      </w:r>
      <w:r w:rsidRPr="00BF7FA9">
        <w:rPr>
          <w:rFonts w:ascii="Rockwell" w:hAnsi="Rockwell"/>
        </w:rPr>
        <w:t>eam in</w:t>
      </w:r>
      <w:r w:rsidRPr="00BF7FA9">
        <w:rPr>
          <w:rFonts w:ascii="Rockwell" w:hAnsi="Rockwell"/>
          <w:spacing w:val="1"/>
        </w:rPr>
        <w:t xml:space="preserve"> </w:t>
      </w:r>
      <w:r w:rsidRPr="00BF7FA9">
        <w:rPr>
          <w:rFonts w:ascii="Rockwell" w:hAnsi="Rockwell"/>
          <w:spacing w:val="2"/>
        </w:rPr>
        <w:t>the University’s Registry department</w:t>
      </w:r>
      <w:r w:rsidRPr="00BF7FA9">
        <w:rPr>
          <w:rFonts w:ascii="Rockwell" w:hAnsi="Rockwell"/>
        </w:rPr>
        <w:t xml:space="preserve">. </w:t>
      </w:r>
      <w:r w:rsidRPr="00BF7FA9">
        <w:rPr>
          <w:rFonts w:ascii="Rockwell" w:hAnsi="Rockwell"/>
          <w:spacing w:val="2"/>
        </w:rPr>
        <w:t>T</w:t>
      </w:r>
      <w:r w:rsidRPr="00BF7FA9">
        <w:rPr>
          <w:rFonts w:ascii="Rockwell" w:hAnsi="Rockwell"/>
        </w:rPr>
        <w:t xml:space="preserve">his </w:t>
      </w:r>
      <w:r w:rsidRPr="00BF7FA9">
        <w:rPr>
          <w:rFonts w:ascii="Rockwell" w:hAnsi="Rockwell"/>
          <w:spacing w:val="1"/>
        </w:rPr>
        <w:t>t</w:t>
      </w:r>
      <w:r w:rsidRPr="00BF7FA9">
        <w:rPr>
          <w:rFonts w:ascii="Rockwell" w:hAnsi="Rockwell"/>
        </w:rPr>
        <w:t>eam is</w:t>
      </w:r>
      <w:r w:rsidRPr="00BF7FA9">
        <w:rPr>
          <w:rFonts w:ascii="Rockwell" w:hAnsi="Rockwell"/>
          <w:spacing w:val="1"/>
        </w:rPr>
        <w:t xml:space="preserve"> </w:t>
      </w:r>
      <w:r w:rsidRPr="00BF7FA9">
        <w:rPr>
          <w:rFonts w:ascii="Rockwell" w:hAnsi="Rockwell"/>
        </w:rPr>
        <w:t>h</w:t>
      </w:r>
      <w:r w:rsidRPr="00BF7FA9">
        <w:rPr>
          <w:rFonts w:ascii="Rockwell" w:hAnsi="Rockwell"/>
          <w:spacing w:val="-4"/>
        </w:rPr>
        <w:t>i</w:t>
      </w:r>
      <w:r w:rsidRPr="00BF7FA9">
        <w:rPr>
          <w:rFonts w:ascii="Rockwell" w:hAnsi="Rockwell"/>
          <w:spacing w:val="2"/>
        </w:rPr>
        <w:t>g</w:t>
      </w:r>
      <w:r w:rsidRPr="00BF7FA9">
        <w:rPr>
          <w:rFonts w:ascii="Rockwell" w:hAnsi="Rockwell"/>
        </w:rPr>
        <w:t>hly e</w:t>
      </w:r>
      <w:r w:rsidRPr="00BF7FA9">
        <w:rPr>
          <w:rFonts w:ascii="Rockwell" w:hAnsi="Rockwell"/>
          <w:spacing w:val="-3"/>
        </w:rPr>
        <w:t>x</w:t>
      </w:r>
      <w:r w:rsidRPr="00BF7FA9">
        <w:rPr>
          <w:rFonts w:ascii="Rockwell" w:hAnsi="Rockwell"/>
        </w:rPr>
        <w:t>pe</w:t>
      </w:r>
      <w:r w:rsidRPr="00BF7FA9">
        <w:rPr>
          <w:rFonts w:ascii="Rockwell" w:hAnsi="Rockwell"/>
          <w:spacing w:val="1"/>
        </w:rPr>
        <w:t>r</w:t>
      </w:r>
      <w:r w:rsidRPr="00BF7FA9">
        <w:rPr>
          <w:rFonts w:ascii="Rockwell" w:hAnsi="Rockwell"/>
        </w:rPr>
        <w:t>ienced and</w:t>
      </w:r>
      <w:r w:rsidRPr="00BF7FA9">
        <w:rPr>
          <w:rFonts w:ascii="Rockwell" w:hAnsi="Rockwell"/>
          <w:spacing w:val="-2"/>
        </w:rPr>
        <w:t xml:space="preserve"> </w:t>
      </w:r>
      <w:r w:rsidRPr="00BF7FA9">
        <w:rPr>
          <w:rFonts w:ascii="Rockwell" w:hAnsi="Rockwell"/>
          <w:spacing w:val="2"/>
        </w:rPr>
        <w:t>q</w:t>
      </w:r>
      <w:r w:rsidRPr="00BF7FA9">
        <w:rPr>
          <w:rFonts w:ascii="Rockwell" w:hAnsi="Rockwell"/>
        </w:rPr>
        <w:t>ual</w:t>
      </w:r>
      <w:r w:rsidRPr="00BF7FA9">
        <w:rPr>
          <w:rFonts w:ascii="Rockwell" w:hAnsi="Rockwell"/>
          <w:spacing w:val="-3"/>
        </w:rPr>
        <w:t>i</w:t>
      </w:r>
      <w:r w:rsidRPr="00BF7FA9">
        <w:rPr>
          <w:rFonts w:ascii="Rockwell" w:hAnsi="Rockwell"/>
          <w:spacing w:val="3"/>
        </w:rPr>
        <w:t>f</w:t>
      </w:r>
      <w:r w:rsidRPr="00BF7FA9">
        <w:rPr>
          <w:rFonts w:ascii="Rockwell" w:hAnsi="Rockwell"/>
        </w:rPr>
        <w:t>ied</w:t>
      </w:r>
      <w:r w:rsidRPr="00BF7FA9">
        <w:rPr>
          <w:rFonts w:ascii="Rockwell" w:hAnsi="Rockwell"/>
          <w:spacing w:val="-2"/>
        </w:rPr>
        <w:t xml:space="preserve"> </w:t>
      </w:r>
      <w:r w:rsidRPr="00BF7FA9">
        <w:rPr>
          <w:rFonts w:ascii="Rockwell" w:hAnsi="Rockwell"/>
          <w:spacing w:val="1"/>
        </w:rPr>
        <w:t>t</w:t>
      </w:r>
      <w:r w:rsidRPr="00BF7FA9">
        <w:rPr>
          <w:rFonts w:ascii="Rockwell" w:hAnsi="Rockwell"/>
        </w:rPr>
        <w:t>o</w:t>
      </w:r>
      <w:r w:rsidRPr="00BF7FA9">
        <w:rPr>
          <w:rFonts w:ascii="Rockwell" w:hAnsi="Rockwell"/>
          <w:spacing w:val="-2"/>
        </w:rPr>
        <w:t xml:space="preserve"> </w:t>
      </w:r>
      <w:r w:rsidRPr="00BF7FA9">
        <w:rPr>
          <w:rFonts w:ascii="Rockwell" w:hAnsi="Rockwell"/>
          <w:spacing w:val="1"/>
        </w:rPr>
        <w:t>m</w:t>
      </w:r>
      <w:r w:rsidRPr="00BF7FA9">
        <w:rPr>
          <w:rFonts w:ascii="Rockwell" w:hAnsi="Rockwell"/>
          <w:spacing w:val="-3"/>
        </w:rPr>
        <w:t>a</w:t>
      </w:r>
      <w:r w:rsidRPr="00BF7FA9">
        <w:rPr>
          <w:rFonts w:ascii="Rockwell" w:hAnsi="Rockwell"/>
          <w:spacing w:val="2"/>
        </w:rPr>
        <w:t>k</w:t>
      </w:r>
      <w:r w:rsidRPr="00BF7FA9">
        <w:rPr>
          <w:rFonts w:ascii="Rockwell" w:hAnsi="Rockwell"/>
        </w:rPr>
        <w:t>e</w:t>
      </w:r>
      <w:r w:rsidRPr="00BF7FA9">
        <w:rPr>
          <w:rFonts w:ascii="Rockwell" w:hAnsi="Rockwell"/>
          <w:spacing w:val="-2"/>
        </w:rPr>
        <w:t xml:space="preserve"> </w:t>
      </w:r>
      <w:r w:rsidRPr="00BF7FA9">
        <w:rPr>
          <w:rFonts w:ascii="Rockwell" w:hAnsi="Rockwell"/>
        </w:rPr>
        <w:t>decisions</w:t>
      </w:r>
      <w:r>
        <w:rPr>
          <w:rFonts w:ascii="Rockwell" w:hAnsi="Rockwell"/>
        </w:rPr>
        <w:t xml:space="preserve"> on applications</w:t>
      </w:r>
      <w:r w:rsidRPr="00BF7FA9">
        <w:rPr>
          <w:rFonts w:ascii="Rockwell" w:hAnsi="Rockwell"/>
        </w:rPr>
        <w:t>, ensuri</w:t>
      </w:r>
      <w:r w:rsidRPr="00BF7FA9">
        <w:rPr>
          <w:rFonts w:ascii="Rockwell" w:hAnsi="Rockwell"/>
          <w:spacing w:val="-3"/>
        </w:rPr>
        <w:t>n</w:t>
      </w:r>
      <w:r w:rsidRPr="00BF7FA9">
        <w:rPr>
          <w:rFonts w:ascii="Rockwell" w:hAnsi="Rockwell"/>
        </w:rPr>
        <w:t xml:space="preserve">g </w:t>
      </w:r>
      <w:r w:rsidRPr="00BF7FA9">
        <w:rPr>
          <w:rFonts w:ascii="Rockwell" w:hAnsi="Rockwell"/>
          <w:spacing w:val="2"/>
        </w:rPr>
        <w:t>t</w:t>
      </w:r>
      <w:r w:rsidRPr="00BF7FA9">
        <w:rPr>
          <w:rFonts w:ascii="Rockwell" w:hAnsi="Rockwell"/>
        </w:rPr>
        <w:t>h</w:t>
      </w:r>
      <w:r w:rsidRPr="00BF7FA9">
        <w:rPr>
          <w:rFonts w:ascii="Rockwell" w:hAnsi="Rockwell"/>
          <w:spacing w:val="-3"/>
        </w:rPr>
        <w:t>a</w:t>
      </w:r>
      <w:r w:rsidRPr="00BF7FA9">
        <w:rPr>
          <w:rFonts w:ascii="Rockwell" w:hAnsi="Rockwell"/>
        </w:rPr>
        <w:t>t</w:t>
      </w:r>
      <w:r w:rsidRPr="00BF7FA9">
        <w:rPr>
          <w:rFonts w:ascii="Rockwell" w:hAnsi="Rockwell"/>
          <w:spacing w:val="2"/>
        </w:rPr>
        <w:t xml:space="preserve"> </w:t>
      </w:r>
      <w:r w:rsidRPr="00BF7FA9">
        <w:rPr>
          <w:rFonts w:ascii="Rockwell" w:hAnsi="Rockwell"/>
        </w:rPr>
        <w:t>it can deli</w:t>
      </w:r>
      <w:r w:rsidRPr="00BF7FA9">
        <w:rPr>
          <w:rFonts w:ascii="Rockwell" w:hAnsi="Rockwell"/>
          <w:spacing w:val="-2"/>
        </w:rPr>
        <w:t>v</w:t>
      </w:r>
      <w:r w:rsidRPr="00BF7FA9">
        <w:rPr>
          <w:rFonts w:ascii="Rockwell" w:hAnsi="Rockwell"/>
        </w:rPr>
        <w:t>er</w:t>
      </w:r>
      <w:r w:rsidRPr="00BF7FA9">
        <w:rPr>
          <w:rFonts w:ascii="Rockwell" w:hAnsi="Rockwell"/>
          <w:spacing w:val="2"/>
        </w:rPr>
        <w:t xml:space="preserve"> </w:t>
      </w:r>
      <w:r w:rsidRPr="00BF7FA9">
        <w:rPr>
          <w:rFonts w:ascii="Rockwell" w:hAnsi="Rockwell"/>
        </w:rPr>
        <w:t>a</w:t>
      </w:r>
      <w:r w:rsidRPr="00BF7FA9">
        <w:rPr>
          <w:rFonts w:ascii="Rockwell" w:hAnsi="Rockwell"/>
          <w:spacing w:val="-2"/>
        </w:rPr>
        <w:t xml:space="preserve"> </w:t>
      </w:r>
      <w:r w:rsidRPr="00BF7FA9">
        <w:rPr>
          <w:rFonts w:ascii="Rockwell" w:hAnsi="Rockwell"/>
          <w:spacing w:val="1"/>
        </w:rPr>
        <w:t>f</w:t>
      </w:r>
      <w:r w:rsidRPr="00BF7FA9">
        <w:rPr>
          <w:rFonts w:ascii="Rockwell" w:hAnsi="Rockwell"/>
        </w:rPr>
        <w:t>air and</w:t>
      </w:r>
      <w:r w:rsidRPr="00BF7FA9">
        <w:rPr>
          <w:rFonts w:ascii="Rockwell" w:hAnsi="Rockwell"/>
          <w:spacing w:val="-2"/>
        </w:rPr>
        <w:t xml:space="preserve"> </w:t>
      </w:r>
      <w:r w:rsidRPr="00BF7FA9">
        <w:rPr>
          <w:rFonts w:ascii="Rockwell" w:hAnsi="Rockwell"/>
        </w:rPr>
        <w:t>consis</w:t>
      </w:r>
      <w:r w:rsidRPr="00BF7FA9">
        <w:rPr>
          <w:rFonts w:ascii="Rockwell" w:hAnsi="Rockwell"/>
          <w:spacing w:val="1"/>
        </w:rPr>
        <w:t>t</w:t>
      </w:r>
      <w:r w:rsidRPr="00BF7FA9">
        <w:rPr>
          <w:rFonts w:ascii="Rockwell" w:hAnsi="Rockwell"/>
        </w:rPr>
        <w:t>ent s</w:t>
      </w:r>
      <w:r w:rsidRPr="00BF7FA9">
        <w:rPr>
          <w:rFonts w:ascii="Rockwell" w:hAnsi="Rockwell"/>
          <w:spacing w:val="-3"/>
        </w:rPr>
        <w:t>e</w:t>
      </w:r>
      <w:r w:rsidRPr="00BF7FA9">
        <w:rPr>
          <w:rFonts w:ascii="Rockwell" w:hAnsi="Rockwell"/>
          <w:spacing w:val="1"/>
        </w:rPr>
        <w:t>r</w:t>
      </w:r>
      <w:r w:rsidRPr="00BF7FA9">
        <w:rPr>
          <w:rFonts w:ascii="Rockwell" w:hAnsi="Rockwell"/>
          <w:spacing w:val="-2"/>
        </w:rPr>
        <w:t>v</w:t>
      </w:r>
      <w:r w:rsidRPr="00BF7FA9">
        <w:rPr>
          <w:rFonts w:ascii="Rockwell" w:hAnsi="Rockwell"/>
        </w:rPr>
        <w:t>ice.</w:t>
      </w:r>
    </w:p>
    <w:p w14:paraId="5BF9AF51" w14:textId="77777777" w:rsidR="00BD1D86" w:rsidRPr="00BF7FA9" w:rsidRDefault="00BD1D86" w:rsidP="00BD1D86">
      <w:pPr>
        <w:pStyle w:val="Paragraph-numbered"/>
        <w:rPr>
          <w:rFonts w:ascii="Rockwell" w:hAnsi="Rockwell"/>
        </w:rPr>
      </w:pPr>
      <w:r w:rsidRPr="00BF7FA9">
        <w:rPr>
          <w:rFonts w:ascii="Rockwell" w:hAnsi="Rockwell"/>
          <w:spacing w:val="5"/>
        </w:rPr>
        <w:t>W</w:t>
      </w:r>
      <w:r w:rsidRPr="00BF7FA9">
        <w:rPr>
          <w:rFonts w:ascii="Rockwell" w:hAnsi="Rockwell"/>
          <w:spacing w:val="-3"/>
        </w:rPr>
        <w:t>he</w:t>
      </w:r>
      <w:r w:rsidRPr="00BF7FA9">
        <w:rPr>
          <w:rFonts w:ascii="Rockwell" w:hAnsi="Rockwell"/>
          <w:spacing w:val="1"/>
        </w:rPr>
        <w:t>r</w:t>
      </w:r>
      <w:r w:rsidRPr="00BF7FA9">
        <w:rPr>
          <w:rFonts w:ascii="Rockwell" w:hAnsi="Rockwell"/>
        </w:rPr>
        <w:t>e</w:t>
      </w:r>
      <w:r w:rsidRPr="00BF7FA9">
        <w:rPr>
          <w:rFonts w:ascii="Rockwell" w:hAnsi="Rockwell"/>
          <w:spacing w:val="-2"/>
        </w:rPr>
        <w:t xml:space="preserve"> </w:t>
      </w:r>
      <w:r w:rsidRPr="00BF7FA9">
        <w:rPr>
          <w:rFonts w:ascii="Rockwell" w:hAnsi="Rockwell"/>
          <w:spacing w:val="1"/>
        </w:rPr>
        <w:t>t</w:t>
      </w:r>
      <w:r w:rsidRPr="00BF7FA9">
        <w:rPr>
          <w:rFonts w:ascii="Rockwell" w:hAnsi="Rockwell"/>
        </w:rPr>
        <w:t>he</w:t>
      </w:r>
      <w:r w:rsidRPr="00BF7FA9">
        <w:rPr>
          <w:rFonts w:ascii="Rockwell" w:hAnsi="Rockwell"/>
          <w:spacing w:val="-2"/>
        </w:rPr>
        <w:t xml:space="preserve"> </w:t>
      </w:r>
      <w:r>
        <w:rPr>
          <w:rFonts w:ascii="Rockwell" w:hAnsi="Rockwell"/>
        </w:rPr>
        <w:t>Admissions Services</w:t>
      </w:r>
      <w:r w:rsidRPr="00BF7FA9">
        <w:rPr>
          <w:rFonts w:ascii="Rockwell" w:hAnsi="Rockwell"/>
        </w:rPr>
        <w:t xml:space="preserve"> </w:t>
      </w:r>
      <w:r w:rsidRPr="00BF7FA9">
        <w:rPr>
          <w:rFonts w:ascii="Rockwell" w:hAnsi="Rockwell"/>
          <w:spacing w:val="1"/>
        </w:rPr>
        <w:t>m</w:t>
      </w:r>
      <w:r w:rsidRPr="00BF7FA9">
        <w:rPr>
          <w:rFonts w:ascii="Rockwell" w:hAnsi="Rockwell"/>
        </w:rPr>
        <w:t>ay</w:t>
      </w:r>
      <w:r w:rsidRPr="00BF7FA9">
        <w:rPr>
          <w:rFonts w:ascii="Rockwell" w:hAnsi="Rockwell"/>
          <w:spacing w:val="-2"/>
        </w:rPr>
        <w:t xml:space="preserve"> </w:t>
      </w:r>
      <w:r w:rsidRPr="00BF7FA9">
        <w:rPr>
          <w:rFonts w:ascii="Rockwell" w:hAnsi="Rockwell"/>
        </w:rPr>
        <w:t>need</w:t>
      </w:r>
      <w:r w:rsidRPr="00BF7FA9">
        <w:rPr>
          <w:rFonts w:ascii="Rockwell" w:hAnsi="Rockwell"/>
          <w:spacing w:val="-2"/>
        </w:rPr>
        <w:t xml:space="preserve"> </w:t>
      </w:r>
      <w:r w:rsidRPr="00BF7FA9">
        <w:rPr>
          <w:rFonts w:ascii="Rockwell" w:hAnsi="Rockwell"/>
          <w:spacing w:val="1"/>
        </w:rPr>
        <w:t>t</w:t>
      </w:r>
      <w:r w:rsidRPr="00BF7FA9">
        <w:rPr>
          <w:rFonts w:ascii="Rockwell" w:hAnsi="Rockwell"/>
        </w:rPr>
        <w:t>o se</w:t>
      </w:r>
      <w:r w:rsidRPr="00BF7FA9">
        <w:rPr>
          <w:rFonts w:ascii="Rockwell" w:hAnsi="Rockwell"/>
          <w:spacing w:val="-2"/>
        </w:rPr>
        <w:t>e</w:t>
      </w:r>
      <w:r w:rsidRPr="00BF7FA9">
        <w:rPr>
          <w:rFonts w:ascii="Rockwell" w:hAnsi="Rockwell"/>
        </w:rPr>
        <w:t>k fur</w:t>
      </w:r>
      <w:r w:rsidRPr="00BF7FA9">
        <w:rPr>
          <w:rFonts w:ascii="Rockwell" w:hAnsi="Rockwell"/>
          <w:spacing w:val="1"/>
        </w:rPr>
        <w:t>t</w:t>
      </w:r>
      <w:r w:rsidRPr="00BF7FA9">
        <w:rPr>
          <w:rFonts w:ascii="Rockwell" w:hAnsi="Rockwell"/>
        </w:rPr>
        <w:t>h</w:t>
      </w:r>
      <w:r w:rsidRPr="00BF7FA9">
        <w:rPr>
          <w:rFonts w:ascii="Rockwell" w:hAnsi="Rockwell"/>
          <w:spacing w:val="-3"/>
        </w:rPr>
        <w:t>e</w:t>
      </w:r>
      <w:r w:rsidRPr="00BF7FA9">
        <w:rPr>
          <w:rFonts w:ascii="Rockwell" w:hAnsi="Rockwell"/>
        </w:rPr>
        <w:t>r</w:t>
      </w:r>
      <w:r w:rsidRPr="00BF7FA9">
        <w:rPr>
          <w:rFonts w:ascii="Rockwell" w:hAnsi="Rockwell"/>
          <w:spacing w:val="2"/>
        </w:rPr>
        <w:t xml:space="preserve"> </w:t>
      </w:r>
      <w:r w:rsidRPr="00BF7FA9">
        <w:rPr>
          <w:rFonts w:ascii="Rockwell" w:hAnsi="Rockwell"/>
        </w:rPr>
        <w:t>ad</w:t>
      </w:r>
      <w:r w:rsidRPr="00BF7FA9">
        <w:rPr>
          <w:rFonts w:ascii="Rockwell" w:hAnsi="Rockwell"/>
          <w:spacing w:val="-2"/>
        </w:rPr>
        <w:t>v</w:t>
      </w:r>
      <w:r w:rsidRPr="00BF7FA9">
        <w:rPr>
          <w:rFonts w:ascii="Rockwell" w:hAnsi="Rockwell"/>
        </w:rPr>
        <w:t>ice,</w:t>
      </w:r>
      <w:r w:rsidRPr="00BF7FA9">
        <w:rPr>
          <w:rFonts w:ascii="Rockwell" w:hAnsi="Rockwell"/>
          <w:spacing w:val="2"/>
        </w:rPr>
        <w:t xml:space="preserve"> </w:t>
      </w:r>
      <w:r w:rsidRPr="00BF7FA9">
        <w:rPr>
          <w:rFonts w:ascii="Rockwell" w:hAnsi="Rockwell"/>
        </w:rPr>
        <w:t>ap</w:t>
      </w:r>
      <w:r w:rsidRPr="00BF7FA9">
        <w:rPr>
          <w:rFonts w:ascii="Rockwell" w:hAnsi="Rockwell"/>
          <w:spacing w:val="-3"/>
        </w:rPr>
        <w:t>p</w:t>
      </w:r>
      <w:r w:rsidRPr="00BF7FA9">
        <w:rPr>
          <w:rFonts w:ascii="Rockwell" w:hAnsi="Rockwell"/>
          <w:spacing w:val="1"/>
        </w:rPr>
        <w:t>r</w:t>
      </w:r>
      <w:r w:rsidRPr="00BF7FA9">
        <w:rPr>
          <w:rFonts w:ascii="Rockwell" w:hAnsi="Rockwell"/>
        </w:rPr>
        <w:t>op</w:t>
      </w:r>
      <w:r w:rsidRPr="00BF7FA9">
        <w:rPr>
          <w:rFonts w:ascii="Rockwell" w:hAnsi="Rockwell"/>
          <w:spacing w:val="1"/>
        </w:rPr>
        <w:t>r</w:t>
      </w:r>
      <w:r w:rsidRPr="00BF7FA9">
        <w:rPr>
          <w:rFonts w:ascii="Rockwell" w:hAnsi="Rockwell"/>
        </w:rPr>
        <w:t>ia</w:t>
      </w:r>
      <w:r w:rsidRPr="00BF7FA9">
        <w:rPr>
          <w:rFonts w:ascii="Rockwell" w:hAnsi="Rockwell"/>
          <w:spacing w:val="-2"/>
        </w:rPr>
        <w:t>t</w:t>
      </w:r>
      <w:r w:rsidRPr="00BF7FA9">
        <w:rPr>
          <w:rFonts w:ascii="Rockwell" w:hAnsi="Rockwell"/>
        </w:rPr>
        <w:t>e academic staff</w:t>
      </w:r>
      <w:r w:rsidRPr="00BF7FA9">
        <w:rPr>
          <w:rFonts w:ascii="Rockwell" w:hAnsi="Rockwell"/>
          <w:spacing w:val="1"/>
        </w:rPr>
        <w:t xml:space="preserve"> </w:t>
      </w:r>
      <w:r w:rsidRPr="00BF7FA9">
        <w:rPr>
          <w:rFonts w:ascii="Rockwell" w:hAnsi="Rockwell"/>
          <w:spacing w:val="-3"/>
        </w:rPr>
        <w:t>w</w:t>
      </w:r>
      <w:r w:rsidRPr="00BF7FA9">
        <w:rPr>
          <w:rFonts w:ascii="Rockwell" w:hAnsi="Rockwell"/>
        </w:rPr>
        <w:t>i</w:t>
      </w:r>
      <w:r w:rsidRPr="00BF7FA9">
        <w:rPr>
          <w:rFonts w:ascii="Rockwell" w:hAnsi="Rockwell"/>
          <w:spacing w:val="1"/>
        </w:rPr>
        <w:t>t</w:t>
      </w:r>
      <w:r w:rsidRPr="00BF7FA9">
        <w:rPr>
          <w:rFonts w:ascii="Rockwell" w:hAnsi="Rockwell"/>
        </w:rPr>
        <w:t xml:space="preserve">hin </w:t>
      </w:r>
      <w:r w:rsidRPr="00BF7FA9">
        <w:rPr>
          <w:rFonts w:ascii="Rockwell" w:hAnsi="Rockwell"/>
          <w:spacing w:val="2"/>
        </w:rPr>
        <w:t>t</w:t>
      </w:r>
      <w:r w:rsidRPr="00BF7FA9">
        <w:rPr>
          <w:rFonts w:ascii="Rockwell" w:hAnsi="Rockwell"/>
        </w:rPr>
        <w:t>he</w:t>
      </w:r>
      <w:r w:rsidRPr="00BF7FA9">
        <w:rPr>
          <w:rFonts w:ascii="Rockwell" w:hAnsi="Rockwell"/>
          <w:spacing w:val="-2"/>
        </w:rPr>
        <w:t xml:space="preserve"> </w:t>
      </w:r>
      <w:r w:rsidRPr="00BF7FA9">
        <w:rPr>
          <w:rFonts w:ascii="Rockwell" w:hAnsi="Rockwell"/>
          <w:spacing w:val="1"/>
        </w:rPr>
        <w:t>F</w:t>
      </w:r>
      <w:r w:rsidRPr="00BF7FA9">
        <w:rPr>
          <w:rFonts w:ascii="Rockwell" w:hAnsi="Rockwell"/>
        </w:rPr>
        <w:t>acul</w:t>
      </w:r>
      <w:r w:rsidRPr="00BF7FA9">
        <w:rPr>
          <w:rFonts w:ascii="Rockwell" w:hAnsi="Rockwell"/>
          <w:spacing w:val="1"/>
        </w:rPr>
        <w:t>t</w:t>
      </w:r>
      <w:r w:rsidRPr="00BF7FA9">
        <w:rPr>
          <w:rFonts w:ascii="Rockwell" w:hAnsi="Rockwell"/>
        </w:rPr>
        <w:t>ies</w:t>
      </w:r>
      <w:r w:rsidRPr="00BF7FA9">
        <w:rPr>
          <w:rFonts w:ascii="Rockwell" w:hAnsi="Rockwell"/>
          <w:spacing w:val="-2"/>
        </w:rPr>
        <w:t xml:space="preserve"> </w:t>
      </w:r>
      <w:r w:rsidRPr="00BF7FA9">
        <w:rPr>
          <w:rFonts w:ascii="Rockwell" w:hAnsi="Rockwell"/>
          <w:spacing w:val="1"/>
        </w:rPr>
        <w:t>m</w:t>
      </w:r>
      <w:r w:rsidRPr="00BF7FA9">
        <w:rPr>
          <w:rFonts w:ascii="Rockwell" w:hAnsi="Rockwell"/>
        </w:rPr>
        <w:t>ay</w:t>
      </w:r>
      <w:r w:rsidRPr="00BF7FA9">
        <w:rPr>
          <w:rFonts w:ascii="Rockwell" w:hAnsi="Rockwell"/>
          <w:spacing w:val="-2"/>
        </w:rPr>
        <w:t xml:space="preserve"> </w:t>
      </w:r>
      <w:r w:rsidRPr="00BF7FA9">
        <w:rPr>
          <w:rFonts w:ascii="Rockwell" w:hAnsi="Rockwell"/>
        </w:rPr>
        <w:t>be</w:t>
      </w:r>
      <w:r w:rsidRPr="00BF7FA9">
        <w:rPr>
          <w:rFonts w:ascii="Rockwell" w:hAnsi="Rockwell"/>
          <w:spacing w:val="-2"/>
        </w:rPr>
        <w:t xml:space="preserve"> </w:t>
      </w:r>
      <w:r w:rsidRPr="00BF7FA9">
        <w:rPr>
          <w:rFonts w:ascii="Rockwell" w:hAnsi="Rockwell"/>
        </w:rPr>
        <w:t>consul</w:t>
      </w:r>
      <w:r w:rsidRPr="00BF7FA9">
        <w:rPr>
          <w:rFonts w:ascii="Rockwell" w:hAnsi="Rockwell"/>
          <w:spacing w:val="1"/>
        </w:rPr>
        <w:t>t</w:t>
      </w:r>
      <w:r w:rsidRPr="00BF7FA9">
        <w:rPr>
          <w:rFonts w:ascii="Rockwell" w:hAnsi="Rockwell"/>
        </w:rPr>
        <w:t>ed</w:t>
      </w:r>
      <w:r w:rsidRPr="00BF7FA9">
        <w:rPr>
          <w:rFonts w:ascii="Rockwell" w:hAnsi="Rockwell"/>
          <w:spacing w:val="-2"/>
        </w:rPr>
        <w:t xml:space="preserve"> </w:t>
      </w:r>
      <w:r w:rsidRPr="00BF7FA9">
        <w:rPr>
          <w:rFonts w:ascii="Rockwell" w:hAnsi="Rockwell"/>
        </w:rPr>
        <w:t>on an</w:t>
      </w:r>
      <w:r w:rsidRPr="00BF7FA9">
        <w:rPr>
          <w:rFonts w:ascii="Rockwell" w:hAnsi="Rockwell"/>
          <w:spacing w:val="1"/>
        </w:rPr>
        <w:t xml:space="preserve"> </w:t>
      </w:r>
      <w:r w:rsidRPr="00BF7FA9">
        <w:rPr>
          <w:rFonts w:ascii="Rockwell" w:hAnsi="Rockwell"/>
        </w:rPr>
        <w:t>ad</w:t>
      </w:r>
      <w:r w:rsidRPr="00BF7FA9">
        <w:rPr>
          <w:rFonts w:ascii="Rockwell" w:hAnsi="Rockwell"/>
          <w:spacing w:val="1"/>
        </w:rPr>
        <w:t>m</w:t>
      </w:r>
      <w:r w:rsidRPr="00BF7FA9">
        <w:rPr>
          <w:rFonts w:ascii="Rockwell" w:hAnsi="Rockwell"/>
        </w:rPr>
        <w:t>issions decision.</w:t>
      </w:r>
      <w:r w:rsidRPr="00BF7FA9">
        <w:rPr>
          <w:rFonts w:ascii="Rockwell" w:hAnsi="Rockwell"/>
          <w:spacing w:val="2"/>
        </w:rPr>
        <w:t xml:space="preserve"> </w:t>
      </w:r>
      <w:r w:rsidRPr="00BF7FA9">
        <w:rPr>
          <w:rFonts w:ascii="Rockwell" w:hAnsi="Rockwell"/>
        </w:rPr>
        <w:t>S</w:t>
      </w:r>
      <w:r w:rsidRPr="00BF7FA9">
        <w:rPr>
          <w:rFonts w:ascii="Rockwell" w:hAnsi="Rockwell"/>
          <w:spacing w:val="-3"/>
        </w:rPr>
        <w:t>u</w:t>
      </w:r>
      <w:r w:rsidRPr="00BF7FA9">
        <w:rPr>
          <w:rFonts w:ascii="Rockwell" w:hAnsi="Rockwell"/>
        </w:rPr>
        <w:t xml:space="preserve">ch occasions </w:t>
      </w:r>
      <w:r w:rsidRPr="00BF7FA9">
        <w:rPr>
          <w:rFonts w:ascii="Rockwell" w:hAnsi="Rockwell"/>
          <w:spacing w:val="1"/>
        </w:rPr>
        <w:t>m</w:t>
      </w:r>
      <w:r w:rsidRPr="00BF7FA9">
        <w:rPr>
          <w:rFonts w:ascii="Rockwell" w:hAnsi="Rockwell"/>
        </w:rPr>
        <w:t>ay</w:t>
      </w:r>
      <w:r w:rsidRPr="00BF7FA9">
        <w:rPr>
          <w:rFonts w:ascii="Rockwell" w:hAnsi="Rockwell"/>
          <w:spacing w:val="-2"/>
        </w:rPr>
        <w:t xml:space="preserve"> </w:t>
      </w:r>
      <w:r w:rsidRPr="00BF7FA9">
        <w:rPr>
          <w:rFonts w:ascii="Rockwell" w:hAnsi="Rockwell"/>
        </w:rPr>
        <w:t xml:space="preserve">be </w:t>
      </w:r>
      <w:r w:rsidRPr="00BF7FA9">
        <w:rPr>
          <w:rFonts w:ascii="Rockwell" w:hAnsi="Rockwell"/>
          <w:spacing w:val="-3"/>
        </w:rPr>
        <w:t>w</w:t>
      </w:r>
      <w:r w:rsidRPr="00BF7FA9">
        <w:rPr>
          <w:rFonts w:ascii="Rockwell" w:hAnsi="Rockwell"/>
        </w:rPr>
        <w:t>hen an</w:t>
      </w:r>
      <w:r w:rsidRPr="00BF7FA9">
        <w:rPr>
          <w:rFonts w:ascii="Rockwell" w:hAnsi="Rockwell"/>
          <w:spacing w:val="1"/>
        </w:rPr>
        <w:t xml:space="preserve"> </w:t>
      </w:r>
      <w:r w:rsidRPr="00BF7FA9">
        <w:rPr>
          <w:rFonts w:ascii="Rockwell" w:hAnsi="Rockwell"/>
        </w:rPr>
        <w:t>applicant</w:t>
      </w:r>
      <w:r w:rsidRPr="00BF7FA9">
        <w:rPr>
          <w:rFonts w:ascii="Rockwell" w:hAnsi="Rockwell"/>
          <w:spacing w:val="2"/>
        </w:rPr>
        <w:t xml:space="preserve"> </w:t>
      </w:r>
      <w:r w:rsidRPr="00BF7FA9">
        <w:rPr>
          <w:rFonts w:ascii="Rockwell" w:hAnsi="Rockwell"/>
        </w:rPr>
        <w:t>poss</w:t>
      </w:r>
      <w:r w:rsidRPr="00BF7FA9">
        <w:rPr>
          <w:rFonts w:ascii="Rockwell" w:hAnsi="Rockwell"/>
          <w:spacing w:val="-3"/>
        </w:rPr>
        <w:t>e</w:t>
      </w:r>
      <w:r w:rsidRPr="00BF7FA9">
        <w:rPr>
          <w:rFonts w:ascii="Rockwell" w:hAnsi="Rockwell"/>
        </w:rPr>
        <w:t>sses</w:t>
      </w:r>
      <w:r w:rsidRPr="00BF7FA9">
        <w:rPr>
          <w:rFonts w:ascii="Rockwell" w:hAnsi="Rockwell"/>
          <w:spacing w:val="-4"/>
        </w:rPr>
        <w:t xml:space="preserve"> </w:t>
      </w:r>
      <w:r w:rsidRPr="00BF7FA9">
        <w:rPr>
          <w:rFonts w:ascii="Rockwell" w:hAnsi="Rockwell"/>
        </w:rPr>
        <w:t>no</w:t>
      </w:r>
      <w:r w:rsidRPr="00BF7FA9">
        <w:rPr>
          <w:rFonts w:ascii="Rockwell" w:hAnsi="Rockwell"/>
          <w:spacing w:val="1"/>
        </w:rPr>
        <w:t>n-</w:t>
      </w:r>
      <w:r w:rsidRPr="00BF7FA9">
        <w:rPr>
          <w:rFonts w:ascii="Rockwell" w:hAnsi="Rockwell"/>
        </w:rPr>
        <w:t>s</w:t>
      </w:r>
      <w:r w:rsidRPr="00BF7FA9">
        <w:rPr>
          <w:rFonts w:ascii="Rockwell" w:hAnsi="Rockwell"/>
          <w:spacing w:val="1"/>
        </w:rPr>
        <w:t>t</w:t>
      </w:r>
      <w:r w:rsidRPr="00BF7FA9">
        <w:rPr>
          <w:rFonts w:ascii="Rockwell" w:hAnsi="Rockwell"/>
        </w:rPr>
        <w:t>and</w:t>
      </w:r>
      <w:r w:rsidRPr="00BF7FA9">
        <w:rPr>
          <w:rFonts w:ascii="Rockwell" w:hAnsi="Rockwell"/>
          <w:spacing w:val="-3"/>
        </w:rPr>
        <w:t>a</w:t>
      </w:r>
      <w:r w:rsidRPr="00BF7FA9">
        <w:rPr>
          <w:rFonts w:ascii="Rockwell" w:hAnsi="Rockwell"/>
          <w:spacing w:val="1"/>
        </w:rPr>
        <w:t>r</w:t>
      </w:r>
      <w:r w:rsidRPr="00BF7FA9">
        <w:rPr>
          <w:rFonts w:ascii="Rockwell" w:hAnsi="Rockwell"/>
        </w:rPr>
        <w:t>d</w:t>
      </w:r>
      <w:r w:rsidRPr="00BF7FA9">
        <w:rPr>
          <w:rFonts w:ascii="Rockwell" w:hAnsi="Rockwell"/>
          <w:spacing w:val="-2"/>
        </w:rPr>
        <w:t xml:space="preserve"> </w:t>
      </w:r>
      <w:r w:rsidRPr="00BF7FA9">
        <w:rPr>
          <w:rFonts w:ascii="Rockwell" w:hAnsi="Rockwell"/>
          <w:spacing w:val="2"/>
        </w:rPr>
        <w:t>q</w:t>
      </w:r>
      <w:r w:rsidRPr="00BF7FA9">
        <w:rPr>
          <w:rFonts w:ascii="Rockwell" w:hAnsi="Rockwell"/>
        </w:rPr>
        <w:t>ual</w:t>
      </w:r>
      <w:r w:rsidRPr="00BF7FA9">
        <w:rPr>
          <w:rFonts w:ascii="Rockwell" w:hAnsi="Rockwell"/>
          <w:spacing w:val="-3"/>
        </w:rPr>
        <w:t>i</w:t>
      </w:r>
      <w:r w:rsidRPr="00BF7FA9">
        <w:rPr>
          <w:rFonts w:ascii="Rockwell" w:hAnsi="Rockwell"/>
          <w:spacing w:val="3"/>
        </w:rPr>
        <w:t>f</w:t>
      </w:r>
      <w:r w:rsidRPr="00BF7FA9">
        <w:rPr>
          <w:rFonts w:ascii="Rockwell" w:hAnsi="Rockwell"/>
        </w:rPr>
        <w:t>icati</w:t>
      </w:r>
      <w:r w:rsidRPr="00BF7FA9">
        <w:rPr>
          <w:rFonts w:ascii="Rockwell" w:hAnsi="Rockwell"/>
          <w:spacing w:val="-3"/>
        </w:rPr>
        <w:t>o</w:t>
      </w:r>
      <w:r w:rsidRPr="00BF7FA9">
        <w:rPr>
          <w:rFonts w:ascii="Rockwell" w:hAnsi="Rockwell"/>
        </w:rPr>
        <w:t>ns.</w:t>
      </w:r>
    </w:p>
    <w:p w14:paraId="08B216A8" w14:textId="77953735" w:rsidR="00BD1D86" w:rsidRPr="00BD1D86" w:rsidRDefault="00BD1D86" w:rsidP="00DB46FC">
      <w:pPr>
        <w:pStyle w:val="Paragraph-numbered"/>
        <w:rPr>
          <w:rStyle w:val="Heading1Char"/>
          <w:rFonts w:ascii="Rockwell" w:hAnsi="Rockwell"/>
          <w:b/>
          <w:bCs/>
        </w:rPr>
      </w:pPr>
      <w:r w:rsidRPr="00BF7FA9">
        <w:rPr>
          <w:rFonts w:ascii="Rockwell" w:hAnsi="Rockwell"/>
        </w:rPr>
        <w:t>Should any in</w:t>
      </w:r>
      <w:r w:rsidRPr="00BF7FA9">
        <w:rPr>
          <w:rFonts w:ascii="Rockwell" w:hAnsi="Rockwell"/>
          <w:spacing w:val="3"/>
        </w:rPr>
        <w:t>f</w:t>
      </w:r>
      <w:r w:rsidRPr="00BF7FA9">
        <w:rPr>
          <w:rFonts w:ascii="Rockwell" w:hAnsi="Rockwell"/>
        </w:rPr>
        <w:t>o</w:t>
      </w:r>
      <w:r w:rsidRPr="00BF7FA9">
        <w:rPr>
          <w:rFonts w:ascii="Rockwell" w:hAnsi="Rockwell"/>
          <w:spacing w:val="-2"/>
        </w:rPr>
        <w:t>r</w:t>
      </w:r>
      <w:r w:rsidRPr="00BF7FA9">
        <w:rPr>
          <w:rFonts w:ascii="Rockwell" w:hAnsi="Rockwell"/>
          <w:spacing w:val="1"/>
        </w:rPr>
        <w:t>m</w:t>
      </w:r>
      <w:r w:rsidRPr="00BF7FA9">
        <w:rPr>
          <w:rFonts w:ascii="Rockwell" w:hAnsi="Rockwell"/>
          <w:spacing w:val="-3"/>
        </w:rPr>
        <w:t>a</w:t>
      </w:r>
      <w:r w:rsidRPr="00BF7FA9">
        <w:rPr>
          <w:rFonts w:ascii="Rockwell" w:hAnsi="Rockwell"/>
          <w:spacing w:val="1"/>
        </w:rPr>
        <w:t>t</w:t>
      </w:r>
      <w:r w:rsidRPr="00BF7FA9">
        <w:rPr>
          <w:rFonts w:ascii="Rockwell" w:hAnsi="Rockwell"/>
        </w:rPr>
        <w:t xml:space="preserve">ion </w:t>
      </w:r>
      <w:r w:rsidRPr="00BF7FA9">
        <w:rPr>
          <w:rFonts w:ascii="Rockwell" w:hAnsi="Rockwell"/>
          <w:spacing w:val="-3"/>
        </w:rPr>
        <w:t>b</w:t>
      </w:r>
      <w:r w:rsidRPr="00BF7FA9">
        <w:rPr>
          <w:rFonts w:ascii="Rockwell" w:hAnsi="Rockwell"/>
        </w:rPr>
        <w:t>e unclear</w:t>
      </w:r>
      <w:r w:rsidRPr="00BF7FA9">
        <w:rPr>
          <w:rFonts w:ascii="Rockwell" w:hAnsi="Rockwell"/>
          <w:spacing w:val="2"/>
        </w:rPr>
        <w:t xml:space="preserve"> </w:t>
      </w:r>
      <w:r w:rsidRPr="00BF7FA9">
        <w:rPr>
          <w:rFonts w:ascii="Rockwell" w:hAnsi="Rockwell"/>
        </w:rPr>
        <w:t>on</w:t>
      </w:r>
      <w:r w:rsidRPr="00BF7FA9">
        <w:rPr>
          <w:rFonts w:ascii="Rockwell" w:hAnsi="Rockwell"/>
          <w:spacing w:val="-2"/>
        </w:rPr>
        <w:t xml:space="preserve"> </w:t>
      </w:r>
      <w:r w:rsidRPr="00BF7FA9">
        <w:rPr>
          <w:rFonts w:ascii="Rockwell" w:hAnsi="Rockwell"/>
        </w:rPr>
        <w:t>c</w:t>
      </w:r>
      <w:r w:rsidRPr="00BF7FA9">
        <w:rPr>
          <w:rFonts w:ascii="Rockwell" w:hAnsi="Rockwell"/>
          <w:spacing w:val="-3"/>
        </w:rPr>
        <w:t>o</w:t>
      </w:r>
      <w:r w:rsidRPr="00BF7FA9">
        <w:rPr>
          <w:rFonts w:ascii="Rockwell" w:hAnsi="Rockwell"/>
          <w:spacing w:val="1"/>
        </w:rPr>
        <w:t>m</w:t>
      </w:r>
      <w:r w:rsidRPr="00BF7FA9">
        <w:rPr>
          <w:rFonts w:ascii="Rockwell" w:hAnsi="Rockwell"/>
        </w:rPr>
        <w:t>pleted</w:t>
      </w:r>
      <w:r w:rsidRPr="00BF7FA9">
        <w:rPr>
          <w:rFonts w:ascii="Rockwell" w:hAnsi="Rockwell"/>
          <w:spacing w:val="-4"/>
        </w:rPr>
        <w:t xml:space="preserve"> </w:t>
      </w:r>
      <w:r w:rsidRPr="00BF7FA9">
        <w:rPr>
          <w:rFonts w:ascii="Rockwell" w:hAnsi="Rockwell"/>
        </w:rPr>
        <w:t>application</w:t>
      </w:r>
      <w:r w:rsidRPr="00BF7FA9">
        <w:rPr>
          <w:rFonts w:ascii="Rockwell" w:hAnsi="Rockwell"/>
          <w:spacing w:val="-2"/>
        </w:rPr>
        <w:t xml:space="preserve"> </w:t>
      </w:r>
      <w:r w:rsidRPr="00BF7FA9">
        <w:rPr>
          <w:rFonts w:ascii="Rockwell" w:hAnsi="Rockwell"/>
          <w:spacing w:val="3"/>
        </w:rPr>
        <w:t>f</w:t>
      </w:r>
      <w:r w:rsidRPr="00BF7FA9">
        <w:rPr>
          <w:rFonts w:ascii="Rockwell" w:hAnsi="Rockwell"/>
        </w:rPr>
        <w:t>o</w:t>
      </w:r>
      <w:r w:rsidRPr="00BF7FA9">
        <w:rPr>
          <w:rFonts w:ascii="Rockwell" w:hAnsi="Rockwell"/>
          <w:spacing w:val="-2"/>
        </w:rPr>
        <w:t>r</w:t>
      </w:r>
      <w:r w:rsidRPr="00BF7FA9">
        <w:rPr>
          <w:rFonts w:ascii="Rockwell" w:hAnsi="Rockwell"/>
          <w:spacing w:val="1"/>
        </w:rPr>
        <w:t>m</w:t>
      </w:r>
      <w:r w:rsidRPr="00BF7FA9">
        <w:rPr>
          <w:rFonts w:ascii="Rockwell" w:hAnsi="Rockwell"/>
          <w:spacing w:val="-2"/>
        </w:rPr>
        <w:t>s</w:t>
      </w:r>
      <w:r w:rsidRPr="00BF7FA9">
        <w:rPr>
          <w:rFonts w:ascii="Rockwell" w:hAnsi="Rockwell"/>
        </w:rPr>
        <w:t xml:space="preserve">, </w:t>
      </w:r>
      <w:r w:rsidRPr="00BF7FA9">
        <w:rPr>
          <w:rFonts w:ascii="Rockwell" w:hAnsi="Rockwell"/>
          <w:spacing w:val="1"/>
        </w:rPr>
        <w:t>t</w:t>
      </w:r>
      <w:r w:rsidRPr="00BF7FA9">
        <w:rPr>
          <w:rFonts w:ascii="Rockwell" w:hAnsi="Rockwell"/>
        </w:rPr>
        <w:t xml:space="preserve">he </w:t>
      </w:r>
      <w:r>
        <w:rPr>
          <w:rFonts w:ascii="Rockwell" w:hAnsi="Rockwell"/>
        </w:rPr>
        <w:t>Admissions Services</w:t>
      </w:r>
      <w:r w:rsidRPr="00BF7FA9">
        <w:rPr>
          <w:rFonts w:ascii="Rockwell" w:hAnsi="Rockwell"/>
          <w:spacing w:val="2"/>
        </w:rPr>
        <w:t xml:space="preserve"> </w:t>
      </w:r>
      <w:r w:rsidRPr="00BF7FA9">
        <w:rPr>
          <w:rFonts w:ascii="Rockwell" w:hAnsi="Rockwell"/>
          <w:spacing w:val="-3"/>
        </w:rPr>
        <w:t>w</w:t>
      </w:r>
      <w:r w:rsidRPr="00BF7FA9">
        <w:rPr>
          <w:rFonts w:ascii="Rockwell" w:hAnsi="Rockwell"/>
        </w:rPr>
        <w:t>ill seek</w:t>
      </w:r>
      <w:r w:rsidRPr="00BF7FA9">
        <w:rPr>
          <w:rFonts w:ascii="Rockwell" w:hAnsi="Rockwell"/>
          <w:spacing w:val="3"/>
        </w:rPr>
        <w:t xml:space="preserve"> </w:t>
      </w:r>
      <w:r w:rsidRPr="00BF7FA9">
        <w:rPr>
          <w:rFonts w:ascii="Rockwell" w:hAnsi="Rockwell"/>
        </w:rPr>
        <w:t>cl</w:t>
      </w:r>
      <w:r w:rsidRPr="00BF7FA9">
        <w:rPr>
          <w:rFonts w:ascii="Rockwell" w:hAnsi="Rockwell"/>
          <w:spacing w:val="-3"/>
        </w:rPr>
        <w:t>a</w:t>
      </w:r>
      <w:r w:rsidRPr="00BF7FA9">
        <w:rPr>
          <w:rFonts w:ascii="Rockwell" w:hAnsi="Rockwell"/>
          <w:spacing w:val="1"/>
        </w:rPr>
        <w:t>r</w:t>
      </w:r>
      <w:r w:rsidRPr="00BF7FA9">
        <w:rPr>
          <w:rFonts w:ascii="Rockwell" w:hAnsi="Rockwell"/>
          <w:spacing w:val="-3"/>
        </w:rPr>
        <w:t>i</w:t>
      </w:r>
      <w:r w:rsidRPr="00BF7FA9">
        <w:rPr>
          <w:rFonts w:ascii="Rockwell" w:hAnsi="Rockwell"/>
          <w:spacing w:val="3"/>
        </w:rPr>
        <w:t>f</w:t>
      </w:r>
      <w:r w:rsidRPr="00BF7FA9">
        <w:rPr>
          <w:rFonts w:ascii="Rockwell" w:hAnsi="Rockwell"/>
        </w:rPr>
        <w:t>icat</w:t>
      </w:r>
      <w:r w:rsidRPr="00BF7FA9">
        <w:rPr>
          <w:rFonts w:ascii="Rockwell" w:hAnsi="Rockwell"/>
          <w:spacing w:val="-3"/>
        </w:rPr>
        <w:t>i</w:t>
      </w:r>
      <w:r w:rsidRPr="00BF7FA9">
        <w:rPr>
          <w:rFonts w:ascii="Rockwell" w:hAnsi="Rockwell"/>
        </w:rPr>
        <w:t>on di</w:t>
      </w:r>
      <w:r w:rsidRPr="00BF7FA9">
        <w:rPr>
          <w:rFonts w:ascii="Rockwell" w:hAnsi="Rockwell"/>
          <w:spacing w:val="1"/>
        </w:rPr>
        <w:t>r</w:t>
      </w:r>
      <w:r w:rsidRPr="00BF7FA9">
        <w:rPr>
          <w:rFonts w:ascii="Rockwell" w:hAnsi="Rockwell"/>
        </w:rPr>
        <w:t>ectly</w:t>
      </w:r>
      <w:r w:rsidRPr="00BF7FA9">
        <w:rPr>
          <w:rFonts w:ascii="Rockwell" w:hAnsi="Rockwell"/>
          <w:spacing w:val="-4"/>
        </w:rPr>
        <w:t xml:space="preserve"> </w:t>
      </w:r>
      <w:r w:rsidRPr="00BF7FA9">
        <w:rPr>
          <w:rFonts w:ascii="Rockwell" w:hAnsi="Rockwell"/>
          <w:spacing w:val="1"/>
        </w:rPr>
        <w:t>fr</w:t>
      </w:r>
      <w:r w:rsidRPr="00BF7FA9">
        <w:rPr>
          <w:rFonts w:ascii="Rockwell" w:hAnsi="Rockwell"/>
        </w:rPr>
        <w:t xml:space="preserve">om </w:t>
      </w:r>
      <w:r w:rsidRPr="00BF7FA9">
        <w:rPr>
          <w:rFonts w:ascii="Rockwell" w:hAnsi="Rockwell"/>
          <w:spacing w:val="1"/>
        </w:rPr>
        <w:t>t</w:t>
      </w:r>
      <w:r w:rsidRPr="00BF7FA9">
        <w:rPr>
          <w:rFonts w:ascii="Rockwell" w:hAnsi="Rockwell"/>
        </w:rPr>
        <w:t>he</w:t>
      </w:r>
      <w:r w:rsidRPr="00BF7FA9">
        <w:rPr>
          <w:rFonts w:ascii="Rockwell" w:hAnsi="Rockwell"/>
          <w:spacing w:val="-2"/>
        </w:rPr>
        <w:t xml:space="preserve"> </w:t>
      </w:r>
      <w:r w:rsidRPr="00BF7FA9">
        <w:rPr>
          <w:rFonts w:ascii="Rockwell" w:hAnsi="Rockwell"/>
        </w:rPr>
        <w:t>applican</w:t>
      </w:r>
      <w:r w:rsidRPr="00BF7FA9">
        <w:rPr>
          <w:rFonts w:ascii="Rockwell" w:hAnsi="Rockwell"/>
          <w:spacing w:val="1"/>
        </w:rPr>
        <w:t>t</w:t>
      </w:r>
      <w:r w:rsidRPr="00BF7FA9">
        <w:rPr>
          <w:rFonts w:ascii="Rockwell" w:hAnsi="Rockwell"/>
        </w:rPr>
        <w:t>.</w:t>
      </w:r>
      <w:r w:rsidRPr="00BF7FA9">
        <w:rPr>
          <w:rFonts w:ascii="Rockwell" w:hAnsi="Rockwell"/>
          <w:spacing w:val="-2"/>
        </w:rPr>
        <w:t xml:space="preserve"> </w:t>
      </w:r>
      <w:r w:rsidRPr="00BF7FA9">
        <w:rPr>
          <w:rFonts w:ascii="Rockwell" w:hAnsi="Rockwell"/>
          <w:spacing w:val="2"/>
        </w:rPr>
        <w:t>T</w:t>
      </w:r>
      <w:r w:rsidRPr="00BF7FA9">
        <w:rPr>
          <w:rFonts w:ascii="Rockwell" w:hAnsi="Rockwell"/>
        </w:rPr>
        <w:t>his</w:t>
      </w:r>
      <w:r w:rsidRPr="00BF7FA9">
        <w:rPr>
          <w:rFonts w:ascii="Rockwell" w:hAnsi="Rockwell"/>
          <w:spacing w:val="1"/>
        </w:rPr>
        <w:t xml:space="preserve"> </w:t>
      </w:r>
      <w:r w:rsidRPr="00BF7FA9">
        <w:rPr>
          <w:rFonts w:ascii="Rockwell" w:hAnsi="Rockwell"/>
          <w:spacing w:val="-3"/>
        </w:rPr>
        <w:t>may</w:t>
      </w:r>
      <w:r w:rsidRPr="00BF7FA9">
        <w:rPr>
          <w:rFonts w:ascii="Rockwell" w:hAnsi="Rockwell"/>
          <w:spacing w:val="2"/>
        </w:rPr>
        <w:t xml:space="preserve"> </w:t>
      </w:r>
      <w:r w:rsidRPr="00BF7FA9">
        <w:rPr>
          <w:rFonts w:ascii="Rockwell" w:hAnsi="Rockwell"/>
        </w:rPr>
        <w:t>delay</w:t>
      </w:r>
      <w:r w:rsidRPr="00BF7FA9">
        <w:rPr>
          <w:rFonts w:ascii="Rockwell" w:hAnsi="Rockwell"/>
          <w:spacing w:val="-2"/>
        </w:rPr>
        <w:t xml:space="preserve"> </w:t>
      </w:r>
      <w:r w:rsidRPr="00BF7FA9">
        <w:rPr>
          <w:rFonts w:ascii="Rockwell" w:hAnsi="Rockwell"/>
        </w:rPr>
        <w:t xml:space="preserve">a </w:t>
      </w:r>
      <w:r w:rsidRPr="00BF7FA9">
        <w:rPr>
          <w:rFonts w:ascii="Rockwell" w:hAnsi="Rockwell"/>
          <w:spacing w:val="4"/>
        </w:rPr>
        <w:t>f</w:t>
      </w:r>
      <w:r w:rsidRPr="00BF7FA9">
        <w:rPr>
          <w:rFonts w:ascii="Rockwell" w:hAnsi="Rockwell"/>
        </w:rPr>
        <w:t xml:space="preserve">inal decision being </w:t>
      </w:r>
      <w:r w:rsidRPr="00BF7FA9">
        <w:rPr>
          <w:rFonts w:ascii="Rockwell" w:hAnsi="Rockwell"/>
          <w:spacing w:val="1"/>
        </w:rPr>
        <w:t>tr</w:t>
      </w:r>
      <w:r w:rsidRPr="00BF7FA9">
        <w:rPr>
          <w:rFonts w:ascii="Rockwell" w:hAnsi="Rockwell"/>
        </w:rPr>
        <w:t>a</w:t>
      </w:r>
      <w:r w:rsidRPr="00BF7FA9">
        <w:rPr>
          <w:rFonts w:ascii="Rockwell" w:hAnsi="Rockwell"/>
          <w:spacing w:val="-3"/>
        </w:rPr>
        <w:t>n</w:t>
      </w:r>
      <w:r w:rsidRPr="00BF7FA9">
        <w:rPr>
          <w:rFonts w:ascii="Rockwell" w:hAnsi="Rockwell"/>
        </w:rPr>
        <w:t>s</w:t>
      </w:r>
      <w:r w:rsidRPr="00BF7FA9">
        <w:rPr>
          <w:rFonts w:ascii="Rockwell" w:hAnsi="Rockwell"/>
          <w:spacing w:val="1"/>
        </w:rPr>
        <w:t>m</w:t>
      </w:r>
      <w:r w:rsidRPr="00BF7FA9">
        <w:rPr>
          <w:rFonts w:ascii="Rockwell" w:hAnsi="Rockwell"/>
        </w:rPr>
        <w:t>it</w:t>
      </w:r>
      <w:r w:rsidRPr="00BF7FA9">
        <w:rPr>
          <w:rFonts w:ascii="Rockwell" w:hAnsi="Rockwell"/>
          <w:spacing w:val="1"/>
        </w:rPr>
        <w:t>t</w:t>
      </w:r>
      <w:r w:rsidRPr="00BF7FA9">
        <w:rPr>
          <w:rFonts w:ascii="Rockwell" w:hAnsi="Rockwell"/>
          <w:spacing w:val="-3"/>
        </w:rPr>
        <w:t>e</w:t>
      </w:r>
      <w:r w:rsidRPr="00BF7FA9">
        <w:rPr>
          <w:rFonts w:ascii="Rockwell" w:hAnsi="Rockwell"/>
        </w:rPr>
        <w:t xml:space="preserve">d </w:t>
      </w:r>
      <w:r w:rsidRPr="00BF7FA9">
        <w:rPr>
          <w:rFonts w:ascii="Rockwell" w:hAnsi="Rockwell"/>
          <w:spacing w:val="2"/>
        </w:rPr>
        <w:t>t</w:t>
      </w:r>
      <w:r w:rsidRPr="00BF7FA9">
        <w:rPr>
          <w:rFonts w:ascii="Rockwell" w:hAnsi="Rockwell"/>
        </w:rPr>
        <w:t>o</w:t>
      </w:r>
      <w:r w:rsidRPr="00BF7FA9">
        <w:rPr>
          <w:rFonts w:ascii="Rockwell" w:hAnsi="Rockwell"/>
          <w:spacing w:val="-2"/>
        </w:rPr>
        <w:t xml:space="preserve"> </w:t>
      </w:r>
      <w:r w:rsidRPr="00BF7FA9">
        <w:rPr>
          <w:rFonts w:ascii="Rockwell" w:hAnsi="Rockwell"/>
        </w:rPr>
        <w:t>UCAS and, therefore, the applicant.</w:t>
      </w:r>
    </w:p>
    <w:p w14:paraId="52CA973D" w14:textId="71C0B379" w:rsidR="00DB46FC" w:rsidRPr="00BF7FA9" w:rsidRDefault="00DB46FC" w:rsidP="00DB46FC">
      <w:pPr>
        <w:pStyle w:val="Heading1"/>
        <w:rPr>
          <w:rStyle w:val="Heading1Char"/>
          <w:rFonts w:ascii="Rockwell" w:hAnsi="Rockwell"/>
          <w:b/>
        </w:rPr>
      </w:pPr>
      <w:bookmarkStart w:id="21" w:name="_Toc61241156"/>
      <w:r w:rsidRPr="00BF7FA9">
        <w:rPr>
          <w:rStyle w:val="Heading1Char"/>
          <w:rFonts w:ascii="Rockwell" w:hAnsi="Rockwell"/>
          <w:b/>
        </w:rPr>
        <w:t>Predicted Grades and Conditional Offers</w:t>
      </w:r>
      <w:bookmarkEnd w:id="20"/>
      <w:bookmarkEnd w:id="21"/>
    </w:p>
    <w:p w14:paraId="4118E669" w14:textId="5B1D4EDF" w:rsidR="00DB46FC" w:rsidRPr="00BF7FA9" w:rsidRDefault="000A1E4C" w:rsidP="00DB46FC">
      <w:pPr>
        <w:pStyle w:val="Paragraph-numbered"/>
        <w:rPr>
          <w:rFonts w:ascii="Rockwell" w:hAnsi="Rockwell"/>
          <w:u w:val="single"/>
        </w:rPr>
      </w:pPr>
      <w:r w:rsidRPr="00BF7FA9">
        <w:rPr>
          <w:rFonts w:ascii="Rockwell" w:hAnsi="Rockwell"/>
        </w:rPr>
        <w:t>The University of Wolverhampton</w:t>
      </w:r>
      <w:r w:rsidR="00DB46FC" w:rsidRPr="00BF7FA9">
        <w:rPr>
          <w:rFonts w:ascii="Rockwell" w:hAnsi="Rockwell"/>
        </w:rPr>
        <w:t xml:space="preserve"> will make use of conditional offers for any applicant sitting entry qualifications (</w:t>
      </w:r>
      <w:proofErr w:type="gramStart"/>
      <w:r w:rsidR="00DB46FC" w:rsidRPr="00BF7FA9">
        <w:rPr>
          <w:rFonts w:ascii="Rockwell" w:hAnsi="Rockwell"/>
        </w:rPr>
        <w:t>e.g.</w:t>
      </w:r>
      <w:proofErr w:type="gramEnd"/>
      <w:r w:rsidR="00DB46FC" w:rsidRPr="00BF7FA9">
        <w:rPr>
          <w:rFonts w:ascii="Rockwell" w:hAnsi="Rockwell"/>
        </w:rPr>
        <w:t xml:space="preserve"> A-Levels, BTEC qualifications, GCSEs) who have yet to complete the final assessment. </w:t>
      </w:r>
      <w:r w:rsidR="00C24B86">
        <w:rPr>
          <w:rFonts w:ascii="Rockwell" w:hAnsi="Rockwell"/>
        </w:rPr>
        <w:t xml:space="preserve">Once an application has been fully completed with all </w:t>
      </w:r>
      <w:r w:rsidR="00DB46FC" w:rsidRPr="00BF7FA9">
        <w:rPr>
          <w:rFonts w:ascii="Rockwell" w:hAnsi="Rockwell"/>
        </w:rPr>
        <w:t>suitable</w:t>
      </w:r>
      <w:r w:rsidR="00C24B86">
        <w:rPr>
          <w:rFonts w:ascii="Rockwell" w:hAnsi="Rockwell"/>
        </w:rPr>
        <w:t xml:space="preserve"> information provided, if </w:t>
      </w:r>
      <w:r w:rsidR="00DB46FC" w:rsidRPr="00BF7FA9">
        <w:rPr>
          <w:rFonts w:ascii="Rockwell" w:hAnsi="Rockwell"/>
        </w:rPr>
        <w:t xml:space="preserve">the applicant is currently sitting </w:t>
      </w:r>
      <w:r w:rsidR="00DB46FC" w:rsidRPr="00BF7FA9">
        <w:rPr>
          <w:rFonts w:ascii="Rockwell" w:hAnsi="Rockwell"/>
        </w:rPr>
        <w:lastRenderedPageBreak/>
        <w:t>or holding sufficient qualifications to meet our minimum grade and UCAS point requirements</w:t>
      </w:r>
      <w:r w:rsidR="00C24B86">
        <w:rPr>
          <w:rFonts w:ascii="Rockwell" w:hAnsi="Rockwell"/>
        </w:rPr>
        <w:t xml:space="preserve">, the </w:t>
      </w:r>
      <w:r w:rsidR="00E47850">
        <w:rPr>
          <w:rFonts w:ascii="Rockwell" w:hAnsi="Rockwell"/>
        </w:rPr>
        <w:t>Admissions Services</w:t>
      </w:r>
      <w:r w:rsidR="00C24B86">
        <w:rPr>
          <w:rFonts w:ascii="Rockwell" w:hAnsi="Rockwell"/>
        </w:rPr>
        <w:t xml:space="preserve"> will seek to make an offer</w:t>
      </w:r>
      <w:r w:rsidR="00DB46FC" w:rsidRPr="00BF7FA9">
        <w:rPr>
          <w:rFonts w:ascii="Rockwell" w:hAnsi="Rockwell"/>
        </w:rPr>
        <w:t>.</w:t>
      </w:r>
    </w:p>
    <w:p w14:paraId="734C2F85" w14:textId="77777777" w:rsidR="00DB46FC" w:rsidRPr="00BF7FA9" w:rsidRDefault="00DB46FC" w:rsidP="00DB46FC">
      <w:pPr>
        <w:pStyle w:val="Paragraph-numbered"/>
        <w:rPr>
          <w:rFonts w:ascii="Rockwell" w:hAnsi="Rockwell"/>
          <w:u w:val="single"/>
        </w:rPr>
      </w:pPr>
      <w:r w:rsidRPr="00BF7FA9">
        <w:rPr>
          <w:rFonts w:ascii="Rockwell" w:hAnsi="Rockwell"/>
        </w:rPr>
        <w:t xml:space="preserve">Predicted grades </w:t>
      </w:r>
      <w:proofErr w:type="gramStart"/>
      <w:r w:rsidRPr="00BF7FA9">
        <w:rPr>
          <w:rFonts w:ascii="Rockwell" w:hAnsi="Rockwell"/>
        </w:rPr>
        <w:t>are considered to be</w:t>
      </w:r>
      <w:proofErr w:type="gramEnd"/>
      <w:r w:rsidRPr="00BF7FA9">
        <w:rPr>
          <w:rFonts w:ascii="Rockwell" w:hAnsi="Rockwell"/>
        </w:rPr>
        <w:t xml:space="preserve"> a useful indicator of a student’s current academic ability, however it is recognised that making a decision based upon predicted grades alone may not always result in a fair or accurate decision. In many cases an offer will be made to any applicant meeting the entry criteria, including cases where the predicted grades are lower than our entry requirements. The decision to make an offer to applicant with lower predicted grades would typically be made </w:t>
      </w:r>
      <w:proofErr w:type="gramStart"/>
      <w:r w:rsidRPr="00BF7FA9">
        <w:rPr>
          <w:rFonts w:ascii="Rockwell" w:hAnsi="Rockwell"/>
        </w:rPr>
        <w:t>on the basis of</w:t>
      </w:r>
      <w:proofErr w:type="gramEnd"/>
      <w:r w:rsidRPr="00BF7FA9">
        <w:rPr>
          <w:rFonts w:ascii="Rockwell" w:hAnsi="Rockwell"/>
        </w:rPr>
        <w:t xml:space="preserve"> a strong application, reference and personal statement.</w:t>
      </w:r>
    </w:p>
    <w:p w14:paraId="4CC7F84D" w14:textId="2035733A" w:rsidR="00DB46FC" w:rsidRPr="00BF7FA9" w:rsidRDefault="00DB46FC" w:rsidP="00DB46FC">
      <w:pPr>
        <w:pStyle w:val="Paragraph-numbered"/>
        <w:rPr>
          <w:rFonts w:ascii="Rockwell" w:hAnsi="Rockwell"/>
          <w:u w:val="single"/>
        </w:rPr>
      </w:pPr>
      <w:r w:rsidRPr="00BF7FA9">
        <w:rPr>
          <w:rFonts w:ascii="Rockwell" w:hAnsi="Rockwell"/>
        </w:rPr>
        <w:t xml:space="preserve">Applicants who do not have suitable Level 2 qualifications in Maths and English may be issued a conditional offer </w:t>
      </w:r>
      <w:proofErr w:type="gramStart"/>
      <w:r w:rsidRPr="00BF7FA9">
        <w:rPr>
          <w:rFonts w:ascii="Rockwell" w:hAnsi="Rockwell"/>
        </w:rPr>
        <w:t>on the basis of</w:t>
      </w:r>
      <w:proofErr w:type="gramEnd"/>
      <w:r w:rsidRPr="00BF7FA9">
        <w:rPr>
          <w:rFonts w:ascii="Rockwell" w:hAnsi="Rockwell"/>
        </w:rPr>
        <w:t xml:space="preserve"> achieving this qualification, even if they are not currently sitting it. This is to ensure that we give applicants every possible opportunity to succeed in gaining a place. Applicants unsure as to how to meet this condition should contact </w:t>
      </w:r>
      <w:r w:rsidR="000A1E4C" w:rsidRPr="00BF7FA9">
        <w:rPr>
          <w:rFonts w:ascii="Rockwell" w:hAnsi="Rockwell"/>
        </w:rPr>
        <w:t>The University of Wolverhampton</w:t>
      </w:r>
      <w:r w:rsidRPr="00BF7FA9">
        <w:rPr>
          <w:rFonts w:ascii="Rockwell" w:hAnsi="Rockwell"/>
        </w:rPr>
        <w:t xml:space="preserve"> admissions for advice on </w:t>
      </w:r>
      <w:hyperlink r:id="rId26" w:history="1">
        <w:r w:rsidR="00FC48B7" w:rsidRPr="00BF7FA9">
          <w:rPr>
            <w:rStyle w:val="Hyperlink"/>
            <w:rFonts w:ascii="Rockwell" w:hAnsi="Rockwell"/>
          </w:rPr>
          <w:t>admissions@wlv.ac.uk</w:t>
        </w:r>
      </w:hyperlink>
      <w:r w:rsidRPr="00BF7FA9">
        <w:rPr>
          <w:rFonts w:ascii="Rockwell" w:hAnsi="Rockwell"/>
        </w:rPr>
        <w:t>.</w:t>
      </w:r>
    </w:p>
    <w:p w14:paraId="2E8D8CE6" w14:textId="31040B58" w:rsidR="00DB46FC" w:rsidRPr="00BF7FA9" w:rsidRDefault="00C24B86" w:rsidP="00DB46FC">
      <w:pPr>
        <w:pStyle w:val="Paragraph-numbered"/>
        <w:rPr>
          <w:rStyle w:val="Heading1Char"/>
          <w:rFonts w:ascii="Rockwell" w:hAnsi="Rockwell"/>
          <w:b/>
          <w:bCs/>
          <w:u w:val="single"/>
        </w:rPr>
      </w:pPr>
      <w:r>
        <w:rPr>
          <w:rFonts w:ascii="Rockwell" w:hAnsi="Rockwell"/>
        </w:rPr>
        <w:t>All conditions must be met in the admissions cycle in which they were made and well before the intended start of the course. For most courses starting in the Autumn Term</w:t>
      </w:r>
      <w:r w:rsidR="00205E9A">
        <w:rPr>
          <w:rFonts w:ascii="Rockwell" w:hAnsi="Rockwell"/>
        </w:rPr>
        <w:t xml:space="preserve">, the standard deadline for meeting conditions will be the </w:t>
      </w:r>
      <w:proofErr w:type="gramStart"/>
      <w:r w:rsidR="00205E9A">
        <w:rPr>
          <w:rFonts w:ascii="Rockwell" w:hAnsi="Rockwell"/>
        </w:rPr>
        <w:t>31</w:t>
      </w:r>
      <w:r w:rsidR="00205E9A" w:rsidRPr="00205E9A">
        <w:rPr>
          <w:rFonts w:ascii="Rockwell" w:hAnsi="Rockwell"/>
          <w:vertAlign w:val="superscript"/>
        </w:rPr>
        <w:t>st</w:t>
      </w:r>
      <w:proofErr w:type="gramEnd"/>
      <w:r w:rsidR="00205E9A">
        <w:rPr>
          <w:rFonts w:ascii="Rockwell" w:hAnsi="Rockwell"/>
        </w:rPr>
        <w:t xml:space="preserve"> August, but the deadline date may vary for courses with different start dates or for non-standard conditions.  </w:t>
      </w:r>
      <w:r w:rsidR="00FC48B7" w:rsidRPr="00BF7FA9">
        <w:rPr>
          <w:rFonts w:ascii="Rockwell" w:hAnsi="Rockwell"/>
        </w:rPr>
        <w:t>I</w:t>
      </w:r>
      <w:r w:rsidR="00DB46FC" w:rsidRPr="00BF7FA9">
        <w:rPr>
          <w:rFonts w:ascii="Rockwell" w:hAnsi="Rockwell"/>
        </w:rPr>
        <w:t xml:space="preserve">t is the responsibility of the applicant to ensure that </w:t>
      </w:r>
      <w:r w:rsidR="00FC48B7" w:rsidRPr="00BF7FA9">
        <w:rPr>
          <w:rFonts w:ascii="Rockwell" w:hAnsi="Rockwell"/>
        </w:rPr>
        <w:t>t</w:t>
      </w:r>
      <w:r w:rsidR="000A1E4C" w:rsidRPr="00BF7FA9">
        <w:rPr>
          <w:rFonts w:ascii="Rockwell" w:hAnsi="Rockwell"/>
        </w:rPr>
        <w:t>he University of Wolverhampton</w:t>
      </w:r>
      <w:r w:rsidR="00DB46FC" w:rsidRPr="00BF7FA9">
        <w:rPr>
          <w:rFonts w:ascii="Rockwell" w:hAnsi="Rockwell"/>
        </w:rPr>
        <w:t xml:space="preserve"> is provided with suitable evidence that all conditions have been met prior to this deadline. Extensions to th</w:t>
      </w:r>
      <w:r w:rsidR="00205E9A">
        <w:rPr>
          <w:rFonts w:ascii="Rockwell" w:hAnsi="Rockwell"/>
        </w:rPr>
        <w:t>e</w:t>
      </w:r>
      <w:r w:rsidR="00DB46FC" w:rsidRPr="00BF7FA9">
        <w:rPr>
          <w:rFonts w:ascii="Rockwell" w:hAnsi="Rockwell"/>
        </w:rPr>
        <w:t xml:space="preserve"> deadline are at the discretion of </w:t>
      </w:r>
      <w:r w:rsidR="00FC48B7" w:rsidRPr="00BF7FA9">
        <w:rPr>
          <w:rFonts w:ascii="Rockwell" w:hAnsi="Rockwell"/>
        </w:rPr>
        <w:t>t</w:t>
      </w:r>
      <w:r w:rsidR="000A1E4C" w:rsidRPr="00BF7FA9">
        <w:rPr>
          <w:rFonts w:ascii="Rockwell" w:hAnsi="Rockwell"/>
        </w:rPr>
        <w:t>he University</w:t>
      </w:r>
      <w:r w:rsidR="00DB46FC" w:rsidRPr="00BF7FA9">
        <w:rPr>
          <w:rFonts w:ascii="Rockwell" w:hAnsi="Rockwell"/>
        </w:rPr>
        <w:t>.</w:t>
      </w:r>
    </w:p>
    <w:p w14:paraId="4FB7EB3C" w14:textId="77777777" w:rsidR="00DB46FC" w:rsidRPr="00BF7FA9" w:rsidRDefault="00DB46FC" w:rsidP="00DB46FC">
      <w:pPr>
        <w:pStyle w:val="Heading1"/>
        <w:rPr>
          <w:rStyle w:val="Heading1Char"/>
          <w:rFonts w:ascii="Rockwell" w:hAnsi="Rockwell"/>
          <w:b/>
          <w:bCs/>
        </w:rPr>
      </w:pPr>
      <w:bookmarkStart w:id="22" w:name="_Toc516647007"/>
      <w:bookmarkStart w:id="23" w:name="_Toc61241157"/>
      <w:r w:rsidRPr="00BF7FA9">
        <w:rPr>
          <w:rStyle w:val="Heading1Char"/>
          <w:rFonts w:ascii="Rockwell" w:hAnsi="Rockwell"/>
          <w:b/>
          <w:bCs/>
        </w:rPr>
        <w:t>Interviews</w:t>
      </w:r>
      <w:bookmarkEnd w:id="22"/>
      <w:bookmarkEnd w:id="23"/>
    </w:p>
    <w:p w14:paraId="5DC842C6" w14:textId="3E12122D" w:rsidR="00DB46FC" w:rsidRPr="00BF7FA9" w:rsidRDefault="00DB46FC" w:rsidP="00DB46FC">
      <w:pPr>
        <w:pStyle w:val="Paragraph-numbered"/>
        <w:rPr>
          <w:rStyle w:val="Heading1Char"/>
          <w:rFonts w:ascii="Rockwell" w:hAnsi="Rockwell"/>
          <w:b/>
          <w:bCs/>
        </w:rPr>
      </w:pPr>
      <w:r w:rsidRPr="00BF7FA9">
        <w:rPr>
          <w:rFonts w:ascii="Rockwell" w:hAnsi="Rockwell"/>
        </w:rPr>
        <w:t>For</w:t>
      </w:r>
      <w:r w:rsidRPr="00BF7FA9">
        <w:rPr>
          <w:rFonts w:ascii="Rockwell" w:hAnsi="Rockwell"/>
          <w:spacing w:val="2"/>
        </w:rPr>
        <w:t xml:space="preserve"> </w:t>
      </w:r>
      <w:r w:rsidRPr="00BF7FA9">
        <w:rPr>
          <w:rFonts w:ascii="Rockwell" w:hAnsi="Rockwell"/>
        </w:rPr>
        <w:t>s</w:t>
      </w:r>
      <w:r w:rsidRPr="00BF7FA9">
        <w:rPr>
          <w:rFonts w:ascii="Rockwell" w:hAnsi="Rockwell"/>
          <w:spacing w:val="-3"/>
        </w:rPr>
        <w:t>o</w:t>
      </w:r>
      <w:r w:rsidRPr="00BF7FA9">
        <w:rPr>
          <w:rFonts w:ascii="Rockwell" w:hAnsi="Rockwell"/>
          <w:spacing w:val="1"/>
        </w:rPr>
        <w:t>m</w:t>
      </w:r>
      <w:r w:rsidRPr="00BF7FA9">
        <w:rPr>
          <w:rFonts w:ascii="Rockwell" w:hAnsi="Rockwell"/>
        </w:rPr>
        <w:t xml:space="preserve">e </w:t>
      </w:r>
      <w:r w:rsidRPr="00BF7FA9">
        <w:rPr>
          <w:rFonts w:ascii="Rockwell" w:hAnsi="Rockwell"/>
          <w:spacing w:val="-2"/>
        </w:rPr>
        <w:t>p</w:t>
      </w:r>
      <w:r w:rsidRPr="00BF7FA9">
        <w:rPr>
          <w:rFonts w:ascii="Rockwell" w:hAnsi="Rockwell"/>
          <w:spacing w:val="1"/>
        </w:rPr>
        <w:t>r</w:t>
      </w:r>
      <w:r w:rsidRPr="00BF7FA9">
        <w:rPr>
          <w:rFonts w:ascii="Rockwell" w:hAnsi="Rockwell"/>
        </w:rPr>
        <w:t>o</w:t>
      </w:r>
      <w:r w:rsidRPr="00BF7FA9">
        <w:rPr>
          <w:rFonts w:ascii="Rockwell" w:hAnsi="Rockwell"/>
          <w:spacing w:val="-3"/>
        </w:rPr>
        <w:t>v</w:t>
      </w:r>
      <w:r w:rsidRPr="00BF7FA9">
        <w:rPr>
          <w:rFonts w:ascii="Rockwell" w:hAnsi="Rockwell"/>
        </w:rPr>
        <w:t>ision</w:t>
      </w:r>
      <w:r w:rsidR="00205E9A">
        <w:rPr>
          <w:rFonts w:ascii="Rockwell" w:hAnsi="Rockwell"/>
        </w:rPr>
        <w:t xml:space="preserve"> </w:t>
      </w:r>
      <w:r w:rsidR="00205E9A">
        <w:rPr>
          <w:rFonts w:ascii="Rockwell" w:hAnsi="Rockwell"/>
          <w:spacing w:val="2"/>
        </w:rPr>
        <w:t>(</w:t>
      </w:r>
      <w:proofErr w:type="gramStart"/>
      <w:r w:rsidRPr="00BF7FA9">
        <w:rPr>
          <w:rFonts w:ascii="Rockwell" w:hAnsi="Rockwell"/>
        </w:rPr>
        <w:t>e</w:t>
      </w:r>
      <w:r w:rsidRPr="00BF7FA9">
        <w:rPr>
          <w:rFonts w:ascii="Rockwell" w:hAnsi="Rockwell"/>
          <w:spacing w:val="-2"/>
        </w:rPr>
        <w:t>.</w:t>
      </w:r>
      <w:r w:rsidRPr="00BF7FA9">
        <w:rPr>
          <w:rFonts w:ascii="Rockwell" w:hAnsi="Rockwell"/>
        </w:rPr>
        <w:t>g.</w:t>
      </w:r>
      <w:proofErr w:type="gramEnd"/>
      <w:r w:rsidRPr="00BF7FA9">
        <w:rPr>
          <w:rFonts w:ascii="Rockwell" w:hAnsi="Rockwell"/>
          <w:spacing w:val="2"/>
        </w:rPr>
        <w:t xml:space="preserve"> </w:t>
      </w:r>
      <w:r w:rsidR="00FC48B7" w:rsidRPr="00BF7FA9">
        <w:rPr>
          <w:rFonts w:ascii="Rockwell" w:hAnsi="Rockwell"/>
        </w:rPr>
        <w:t>Nursing</w:t>
      </w:r>
      <w:r w:rsidR="00205E9A">
        <w:rPr>
          <w:rFonts w:ascii="Rockwell" w:hAnsi="Rockwell"/>
        </w:rPr>
        <w:t>)</w:t>
      </w:r>
      <w:r w:rsidRPr="00BF7FA9">
        <w:rPr>
          <w:rFonts w:ascii="Rockwell" w:hAnsi="Rockwell"/>
        </w:rPr>
        <w:t>, a</w:t>
      </w:r>
      <w:r w:rsidRPr="00BF7FA9">
        <w:rPr>
          <w:rFonts w:ascii="Rockwell" w:hAnsi="Rockwell"/>
          <w:spacing w:val="-3"/>
        </w:rPr>
        <w:t>p</w:t>
      </w:r>
      <w:r w:rsidRPr="00BF7FA9">
        <w:rPr>
          <w:rFonts w:ascii="Rockwell" w:hAnsi="Rockwell"/>
        </w:rPr>
        <w:t>plican</w:t>
      </w:r>
      <w:r w:rsidRPr="00BF7FA9">
        <w:rPr>
          <w:rFonts w:ascii="Rockwell" w:hAnsi="Rockwell"/>
          <w:spacing w:val="1"/>
        </w:rPr>
        <w:t>t</w:t>
      </w:r>
      <w:r w:rsidRPr="00BF7FA9">
        <w:rPr>
          <w:rFonts w:ascii="Rockwell" w:hAnsi="Rockwell"/>
        </w:rPr>
        <w:t>s</w:t>
      </w:r>
      <w:r w:rsidRPr="00BF7FA9">
        <w:rPr>
          <w:rFonts w:ascii="Rockwell" w:hAnsi="Rockwell"/>
          <w:spacing w:val="1"/>
        </w:rPr>
        <w:t xml:space="preserve"> </w:t>
      </w:r>
      <w:r w:rsidRPr="00BF7FA9">
        <w:rPr>
          <w:rFonts w:ascii="Rockwell" w:hAnsi="Rockwell"/>
          <w:spacing w:val="-3"/>
        </w:rPr>
        <w:t>w</w:t>
      </w:r>
      <w:r w:rsidRPr="00BF7FA9">
        <w:rPr>
          <w:rFonts w:ascii="Rockwell" w:hAnsi="Rockwell"/>
        </w:rPr>
        <w:t>i</w:t>
      </w:r>
      <w:r w:rsidRPr="00BF7FA9">
        <w:rPr>
          <w:rFonts w:ascii="Rockwell" w:hAnsi="Rockwell"/>
          <w:spacing w:val="1"/>
        </w:rPr>
        <w:t>l</w:t>
      </w:r>
      <w:r w:rsidRPr="00BF7FA9">
        <w:rPr>
          <w:rFonts w:ascii="Rockwell" w:hAnsi="Rockwell"/>
        </w:rPr>
        <w:t xml:space="preserve">l be </w:t>
      </w:r>
      <w:r w:rsidRPr="00BF7FA9">
        <w:rPr>
          <w:rFonts w:ascii="Rockwell" w:hAnsi="Rockwell"/>
          <w:spacing w:val="1"/>
        </w:rPr>
        <w:t>r</w:t>
      </w:r>
      <w:r w:rsidRPr="00BF7FA9">
        <w:rPr>
          <w:rFonts w:ascii="Rockwell" w:hAnsi="Rockwell"/>
          <w:spacing w:val="-3"/>
        </w:rPr>
        <w:t>e</w:t>
      </w:r>
      <w:r w:rsidRPr="00BF7FA9">
        <w:rPr>
          <w:rFonts w:ascii="Rockwell" w:hAnsi="Rockwell"/>
          <w:spacing w:val="2"/>
        </w:rPr>
        <w:t>q</w:t>
      </w:r>
      <w:r w:rsidRPr="00BF7FA9">
        <w:rPr>
          <w:rFonts w:ascii="Rockwell" w:hAnsi="Rockwell"/>
        </w:rPr>
        <w:t>ui</w:t>
      </w:r>
      <w:r w:rsidRPr="00BF7FA9">
        <w:rPr>
          <w:rFonts w:ascii="Rockwell" w:hAnsi="Rockwell"/>
          <w:spacing w:val="1"/>
        </w:rPr>
        <w:t>r</w:t>
      </w:r>
      <w:r w:rsidRPr="00BF7FA9">
        <w:rPr>
          <w:rFonts w:ascii="Rockwell" w:hAnsi="Rockwell"/>
        </w:rPr>
        <w:t>ed</w:t>
      </w:r>
      <w:r w:rsidRPr="00BF7FA9">
        <w:rPr>
          <w:rFonts w:ascii="Rockwell" w:hAnsi="Rockwell"/>
          <w:spacing w:val="-2"/>
        </w:rPr>
        <w:t xml:space="preserve"> </w:t>
      </w:r>
      <w:r w:rsidRPr="00BF7FA9">
        <w:rPr>
          <w:rFonts w:ascii="Rockwell" w:hAnsi="Rockwell"/>
        </w:rPr>
        <w:t xml:space="preserve">to </w:t>
      </w:r>
      <w:r w:rsidRPr="00BF7FA9">
        <w:rPr>
          <w:rFonts w:ascii="Rockwell" w:hAnsi="Rockwell"/>
          <w:spacing w:val="-3"/>
        </w:rPr>
        <w:t>a</w:t>
      </w:r>
      <w:r w:rsidRPr="00BF7FA9">
        <w:rPr>
          <w:rFonts w:ascii="Rockwell" w:hAnsi="Rockwell"/>
          <w:spacing w:val="1"/>
        </w:rPr>
        <w:t>tt</w:t>
      </w:r>
      <w:r w:rsidRPr="00BF7FA9">
        <w:rPr>
          <w:rFonts w:ascii="Rockwell" w:hAnsi="Rockwell"/>
        </w:rPr>
        <w:t>end</w:t>
      </w:r>
      <w:r w:rsidRPr="00BF7FA9">
        <w:rPr>
          <w:rFonts w:ascii="Rockwell" w:hAnsi="Rockwell"/>
          <w:spacing w:val="-2"/>
        </w:rPr>
        <w:t xml:space="preserve"> </w:t>
      </w:r>
      <w:r w:rsidRPr="00BF7FA9">
        <w:rPr>
          <w:rFonts w:ascii="Rockwell" w:hAnsi="Rockwell"/>
        </w:rPr>
        <w:t>an i</w:t>
      </w:r>
      <w:r w:rsidRPr="00BF7FA9">
        <w:rPr>
          <w:rFonts w:ascii="Rockwell" w:hAnsi="Rockwell"/>
          <w:spacing w:val="-3"/>
        </w:rPr>
        <w:t>n</w:t>
      </w:r>
      <w:r w:rsidRPr="00BF7FA9">
        <w:rPr>
          <w:rFonts w:ascii="Rockwell" w:hAnsi="Rockwell"/>
          <w:spacing w:val="1"/>
        </w:rPr>
        <w:t>t</w:t>
      </w:r>
      <w:r w:rsidRPr="00BF7FA9">
        <w:rPr>
          <w:rFonts w:ascii="Rockwell" w:hAnsi="Rockwell"/>
        </w:rPr>
        <w:t>er</w:t>
      </w:r>
      <w:r w:rsidRPr="00BF7FA9">
        <w:rPr>
          <w:rFonts w:ascii="Rockwell" w:hAnsi="Rockwell"/>
          <w:spacing w:val="-2"/>
        </w:rPr>
        <w:t>v</w:t>
      </w:r>
      <w:r w:rsidRPr="00BF7FA9">
        <w:rPr>
          <w:rFonts w:ascii="Rockwell" w:hAnsi="Rockwell"/>
        </w:rPr>
        <w:t>ie</w:t>
      </w:r>
      <w:r w:rsidRPr="00BF7FA9">
        <w:rPr>
          <w:rFonts w:ascii="Rockwell" w:hAnsi="Rockwell"/>
          <w:spacing w:val="-4"/>
        </w:rPr>
        <w:t>w</w:t>
      </w:r>
      <w:r w:rsidRPr="00BF7FA9">
        <w:rPr>
          <w:rFonts w:ascii="Rockwell" w:hAnsi="Rockwell"/>
        </w:rPr>
        <w:t>,</w:t>
      </w:r>
      <w:r w:rsidR="00205E9A">
        <w:rPr>
          <w:rFonts w:ascii="Rockwell" w:hAnsi="Rockwell"/>
        </w:rPr>
        <w:t xml:space="preserve"> audition or other in-person assessment. </w:t>
      </w:r>
      <w:r w:rsidR="00E47850">
        <w:rPr>
          <w:rFonts w:ascii="Rockwell" w:hAnsi="Rockwell"/>
        </w:rPr>
        <w:t xml:space="preserve">This may include additional </w:t>
      </w:r>
      <w:r w:rsidRPr="00BF7FA9">
        <w:rPr>
          <w:rFonts w:ascii="Rockwell" w:hAnsi="Rockwell"/>
          <w:spacing w:val="-3"/>
        </w:rPr>
        <w:t>w</w:t>
      </w:r>
      <w:r w:rsidRPr="00BF7FA9">
        <w:rPr>
          <w:rFonts w:ascii="Rockwell" w:hAnsi="Rockwell"/>
          <w:spacing w:val="1"/>
        </w:rPr>
        <w:t>r</w:t>
      </w:r>
      <w:r w:rsidRPr="00BF7FA9">
        <w:rPr>
          <w:rFonts w:ascii="Rockwell" w:hAnsi="Rockwell"/>
        </w:rPr>
        <w:t>i</w:t>
      </w:r>
      <w:r w:rsidRPr="00BF7FA9">
        <w:rPr>
          <w:rFonts w:ascii="Rockwell" w:hAnsi="Rockwell"/>
          <w:spacing w:val="1"/>
        </w:rPr>
        <w:t>tt</w:t>
      </w:r>
      <w:r w:rsidRPr="00BF7FA9">
        <w:rPr>
          <w:rFonts w:ascii="Rockwell" w:hAnsi="Rockwell"/>
        </w:rPr>
        <w:t>en as</w:t>
      </w:r>
      <w:r w:rsidRPr="00BF7FA9">
        <w:rPr>
          <w:rFonts w:ascii="Rockwell" w:hAnsi="Rockwell"/>
          <w:spacing w:val="-3"/>
        </w:rPr>
        <w:t>s</w:t>
      </w:r>
      <w:r w:rsidRPr="00BF7FA9">
        <w:rPr>
          <w:rFonts w:ascii="Rockwell" w:hAnsi="Rockwell"/>
        </w:rPr>
        <w:t>essme</w:t>
      </w:r>
      <w:r w:rsidRPr="00BF7FA9">
        <w:rPr>
          <w:rFonts w:ascii="Rockwell" w:hAnsi="Rockwell"/>
          <w:spacing w:val="-3"/>
        </w:rPr>
        <w:t>n</w:t>
      </w:r>
      <w:r w:rsidRPr="00BF7FA9">
        <w:rPr>
          <w:rFonts w:ascii="Rockwell" w:hAnsi="Rockwell"/>
          <w:spacing w:val="1"/>
        </w:rPr>
        <w:t>t</w:t>
      </w:r>
      <w:r w:rsidRPr="00BF7FA9">
        <w:rPr>
          <w:rFonts w:ascii="Rockwell" w:hAnsi="Rockwell"/>
        </w:rPr>
        <w:t>s</w:t>
      </w:r>
      <w:r w:rsidRPr="00BF7FA9">
        <w:rPr>
          <w:rFonts w:ascii="Rockwell" w:hAnsi="Rockwell"/>
          <w:spacing w:val="1"/>
        </w:rPr>
        <w:t xml:space="preserve"> </w:t>
      </w:r>
      <w:r w:rsidRPr="00BF7FA9">
        <w:rPr>
          <w:rFonts w:ascii="Rockwell" w:hAnsi="Rockwell"/>
        </w:rPr>
        <w:t>in li</w:t>
      </w:r>
      <w:r w:rsidRPr="00BF7FA9">
        <w:rPr>
          <w:rFonts w:ascii="Rockwell" w:hAnsi="Rockwell"/>
          <w:spacing w:val="1"/>
        </w:rPr>
        <w:t>t</w:t>
      </w:r>
      <w:r w:rsidRPr="00BF7FA9">
        <w:rPr>
          <w:rFonts w:ascii="Rockwell" w:hAnsi="Rockwell"/>
          <w:spacing w:val="-3"/>
        </w:rPr>
        <w:t>e</w:t>
      </w:r>
      <w:r w:rsidRPr="00BF7FA9">
        <w:rPr>
          <w:rFonts w:ascii="Rockwell" w:hAnsi="Rockwell"/>
          <w:spacing w:val="1"/>
        </w:rPr>
        <w:t>r</w:t>
      </w:r>
      <w:r w:rsidRPr="00BF7FA9">
        <w:rPr>
          <w:rFonts w:ascii="Rockwell" w:hAnsi="Rockwell"/>
        </w:rPr>
        <w:t>acy</w:t>
      </w:r>
      <w:r w:rsidRPr="00BF7FA9">
        <w:rPr>
          <w:rFonts w:ascii="Rockwell" w:hAnsi="Rockwell"/>
          <w:spacing w:val="-2"/>
        </w:rPr>
        <w:t xml:space="preserve"> </w:t>
      </w:r>
      <w:r w:rsidRPr="00BF7FA9">
        <w:rPr>
          <w:rFonts w:ascii="Rockwell" w:hAnsi="Rockwell"/>
        </w:rPr>
        <w:t>and</w:t>
      </w:r>
      <w:r w:rsidRPr="00BF7FA9">
        <w:rPr>
          <w:rFonts w:ascii="Rockwell" w:hAnsi="Rockwell"/>
          <w:spacing w:val="-2"/>
        </w:rPr>
        <w:t xml:space="preserve"> </w:t>
      </w:r>
      <w:r w:rsidRPr="00BF7FA9">
        <w:rPr>
          <w:rFonts w:ascii="Rockwell" w:hAnsi="Rockwell"/>
        </w:rPr>
        <w:t>nu</w:t>
      </w:r>
      <w:r w:rsidRPr="00BF7FA9">
        <w:rPr>
          <w:rFonts w:ascii="Rockwell" w:hAnsi="Rockwell"/>
          <w:spacing w:val="1"/>
        </w:rPr>
        <w:t>m</w:t>
      </w:r>
      <w:r w:rsidRPr="00BF7FA9">
        <w:rPr>
          <w:rFonts w:ascii="Rockwell" w:hAnsi="Rockwell"/>
        </w:rPr>
        <w:t>eracy.</w:t>
      </w:r>
      <w:r w:rsidRPr="00BF7FA9">
        <w:rPr>
          <w:rFonts w:ascii="Rockwell" w:hAnsi="Rockwell"/>
          <w:spacing w:val="-5"/>
        </w:rPr>
        <w:t xml:space="preserve"> </w:t>
      </w:r>
      <w:r w:rsidRPr="00BF7FA9">
        <w:rPr>
          <w:rFonts w:ascii="Rockwell" w:hAnsi="Rockwell"/>
          <w:spacing w:val="7"/>
        </w:rPr>
        <w:t>W</w:t>
      </w:r>
      <w:r w:rsidRPr="00BF7FA9">
        <w:rPr>
          <w:rFonts w:ascii="Rockwell" w:hAnsi="Rockwell"/>
          <w:spacing w:val="-3"/>
        </w:rPr>
        <w:t>h</w:t>
      </w:r>
      <w:r w:rsidRPr="00BF7FA9">
        <w:rPr>
          <w:rFonts w:ascii="Rockwell" w:hAnsi="Rockwell"/>
        </w:rPr>
        <w:t>ere an applicant</w:t>
      </w:r>
      <w:r w:rsidRPr="00BF7FA9">
        <w:rPr>
          <w:rFonts w:ascii="Rockwell" w:hAnsi="Rockwell"/>
          <w:spacing w:val="2"/>
        </w:rPr>
        <w:t xml:space="preserve"> </w:t>
      </w:r>
      <w:r w:rsidRPr="00BF7FA9">
        <w:rPr>
          <w:rFonts w:ascii="Rockwell" w:hAnsi="Rockwell"/>
        </w:rPr>
        <w:t>is</w:t>
      </w:r>
      <w:r w:rsidRPr="00BF7FA9">
        <w:rPr>
          <w:rFonts w:ascii="Rockwell" w:hAnsi="Rockwell"/>
          <w:spacing w:val="1"/>
        </w:rPr>
        <w:t xml:space="preserve"> </w:t>
      </w:r>
      <w:r w:rsidRPr="00BF7FA9">
        <w:rPr>
          <w:rFonts w:ascii="Rockwell" w:hAnsi="Rockwell"/>
        </w:rPr>
        <w:t>i</w:t>
      </w:r>
      <w:r w:rsidRPr="00BF7FA9">
        <w:rPr>
          <w:rFonts w:ascii="Rockwell" w:hAnsi="Rockwell"/>
          <w:spacing w:val="-3"/>
        </w:rPr>
        <w:t>n</w:t>
      </w:r>
      <w:r w:rsidRPr="00BF7FA9">
        <w:rPr>
          <w:rFonts w:ascii="Rockwell" w:hAnsi="Rockwell"/>
          <w:spacing w:val="1"/>
        </w:rPr>
        <w:t>t</w:t>
      </w:r>
      <w:r w:rsidRPr="00BF7FA9">
        <w:rPr>
          <w:rFonts w:ascii="Rockwell" w:hAnsi="Rockwell"/>
        </w:rPr>
        <w:t>er</w:t>
      </w:r>
      <w:r w:rsidRPr="00BF7FA9">
        <w:rPr>
          <w:rFonts w:ascii="Rockwell" w:hAnsi="Rockwell"/>
          <w:spacing w:val="-2"/>
        </w:rPr>
        <w:t>v</w:t>
      </w:r>
      <w:r w:rsidRPr="00BF7FA9">
        <w:rPr>
          <w:rFonts w:ascii="Rockwell" w:hAnsi="Rockwell"/>
        </w:rPr>
        <w:t>iewed or</w:t>
      </w:r>
      <w:r w:rsidRPr="00BF7FA9">
        <w:rPr>
          <w:rFonts w:ascii="Rockwell" w:hAnsi="Rockwell"/>
          <w:spacing w:val="1"/>
        </w:rPr>
        <w:t xml:space="preserve"> </w:t>
      </w:r>
      <w:r w:rsidRPr="00BF7FA9">
        <w:rPr>
          <w:rFonts w:ascii="Rockwell" w:hAnsi="Rockwell"/>
        </w:rPr>
        <w:t>audi</w:t>
      </w:r>
      <w:r w:rsidRPr="00BF7FA9">
        <w:rPr>
          <w:rFonts w:ascii="Rockwell" w:hAnsi="Rockwell"/>
          <w:spacing w:val="1"/>
        </w:rPr>
        <w:t>t</w:t>
      </w:r>
      <w:r w:rsidRPr="00BF7FA9">
        <w:rPr>
          <w:rFonts w:ascii="Rockwell" w:hAnsi="Rockwell"/>
        </w:rPr>
        <w:t>ioned</w:t>
      </w:r>
      <w:r w:rsidRPr="00BF7FA9">
        <w:rPr>
          <w:rFonts w:ascii="Rockwell" w:hAnsi="Rockwell"/>
          <w:spacing w:val="-2"/>
        </w:rPr>
        <w:t xml:space="preserve"> </w:t>
      </w:r>
      <w:r w:rsidRPr="00BF7FA9">
        <w:rPr>
          <w:rFonts w:ascii="Rockwell" w:hAnsi="Rockwell"/>
          <w:spacing w:val="1"/>
        </w:rPr>
        <w:t>t</w:t>
      </w:r>
      <w:r w:rsidRPr="00BF7FA9">
        <w:rPr>
          <w:rFonts w:ascii="Rockwell" w:hAnsi="Rockwell"/>
        </w:rPr>
        <w:t>he dec</w:t>
      </w:r>
      <w:r w:rsidRPr="00BF7FA9">
        <w:rPr>
          <w:rFonts w:ascii="Rockwell" w:hAnsi="Rockwell"/>
          <w:spacing w:val="-3"/>
        </w:rPr>
        <w:t>i</w:t>
      </w:r>
      <w:r w:rsidRPr="00BF7FA9">
        <w:rPr>
          <w:rFonts w:ascii="Rockwell" w:hAnsi="Rockwell"/>
        </w:rPr>
        <w:t>sion</w:t>
      </w:r>
      <w:r w:rsidRPr="00BF7FA9">
        <w:rPr>
          <w:rFonts w:ascii="Rockwell" w:hAnsi="Rockwell"/>
          <w:spacing w:val="-2"/>
        </w:rPr>
        <w:t xml:space="preserve"> </w:t>
      </w:r>
      <w:r w:rsidRPr="00BF7FA9">
        <w:rPr>
          <w:rFonts w:ascii="Rockwell" w:hAnsi="Rockwell"/>
          <w:spacing w:val="3"/>
        </w:rPr>
        <w:t>f</w:t>
      </w:r>
      <w:r w:rsidRPr="00BF7FA9">
        <w:rPr>
          <w:rFonts w:ascii="Rockwell" w:hAnsi="Rockwell"/>
        </w:rPr>
        <w:t>or a</w:t>
      </w:r>
      <w:r w:rsidRPr="00BF7FA9">
        <w:rPr>
          <w:rFonts w:ascii="Rockwell" w:hAnsi="Rockwell"/>
          <w:spacing w:val="-3"/>
        </w:rPr>
        <w:t>d</w:t>
      </w:r>
      <w:r w:rsidRPr="00BF7FA9">
        <w:rPr>
          <w:rFonts w:ascii="Rockwell" w:hAnsi="Rockwell"/>
          <w:spacing w:val="1"/>
        </w:rPr>
        <w:t>m</w:t>
      </w:r>
      <w:r w:rsidRPr="00BF7FA9">
        <w:rPr>
          <w:rFonts w:ascii="Rockwell" w:hAnsi="Rockwell"/>
        </w:rPr>
        <w:t xml:space="preserve">ission </w:t>
      </w:r>
      <w:r w:rsidRPr="00BF7FA9">
        <w:rPr>
          <w:rFonts w:ascii="Rockwell" w:hAnsi="Rockwell"/>
          <w:spacing w:val="-3"/>
        </w:rPr>
        <w:t>w</w:t>
      </w:r>
      <w:r w:rsidRPr="00BF7FA9">
        <w:rPr>
          <w:rFonts w:ascii="Rockwell" w:hAnsi="Rockwell"/>
        </w:rPr>
        <w:t>i</w:t>
      </w:r>
      <w:r w:rsidRPr="00BF7FA9">
        <w:rPr>
          <w:rFonts w:ascii="Rockwell" w:hAnsi="Rockwell"/>
          <w:spacing w:val="1"/>
        </w:rPr>
        <w:t>l</w:t>
      </w:r>
      <w:r w:rsidRPr="00BF7FA9">
        <w:rPr>
          <w:rFonts w:ascii="Rockwell" w:hAnsi="Rockwell"/>
        </w:rPr>
        <w:t xml:space="preserve">l be </w:t>
      </w:r>
      <w:r w:rsidRPr="00BF7FA9">
        <w:rPr>
          <w:rFonts w:ascii="Rockwell" w:hAnsi="Rockwell"/>
          <w:spacing w:val="1"/>
        </w:rPr>
        <w:t>m</w:t>
      </w:r>
      <w:r w:rsidRPr="00BF7FA9">
        <w:rPr>
          <w:rFonts w:ascii="Rockwell" w:hAnsi="Rockwell"/>
        </w:rPr>
        <w:t>ade</w:t>
      </w:r>
      <w:r w:rsidRPr="00BF7FA9">
        <w:rPr>
          <w:rFonts w:ascii="Rockwell" w:hAnsi="Rockwell"/>
          <w:spacing w:val="-2"/>
        </w:rPr>
        <w:t xml:space="preserve"> </w:t>
      </w:r>
      <w:r w:rsidRPr="00BF7FA9">
        <w:rPr>
          <w:rFonts w:ascii="Rockwell" w:hAnsi="Rockwell"/>
        </w:rPr>
        <w:t xml:space="preserve">by </w:t>
      </w:r>
      <w:r w:rsidRPr="00BF7FA9">
        <w:rPr>
          <w:rFonts w:ascii="Rockwell" w:hAnsi="Rockwell"/>
          <w:spacing w:val="1"/>
        </w:rPr>
        <w:t>t</w:t>
      </w:r>
      <w:r w:rsidRPr="00BF7FA9">
        <w:rPr>
          <w:rFonts w:ascii="Rockwell" w:hAnsi="Rockwell"/>
        </w:rPr>
        <w:t>he acad</w:t>
      </w:r>
      <w:r w:rsidRPr="00BF7FA9">
        <w:rPr>
          <w:rFonts w:ascii="Rockwell" w:hAnsi="Rockwell"/>
          <w:spacing w:val="-3"/>
        </w:rPr>
        <w:t>e</w:t>
      </w:r>
      <w:r w:rsidRPr="00BF7FA9">
        <w:rPr>
          <w:rFonts w:ascii="Rockwell" w:hAnsi="Rockwell"/>
          <w:spacing w:val="1"/>
        </w:rPr>
        <w:t>m</w:t>
      </w:r>
      <w:r w:rsidRPr="00BF7FA9">
        <w:rPr>
          <w:rFonts w:ascii="Rockwell" w:hAnsi="Rockwell"/>
        </w:rPr>
        <w:t>ic</w:t>
      </w:r>
      <w:r w:rsidRPr="00BF7FA9">
        <w:rPr>
          <w:rFonts w:ascii="Rockwell" w:hAnsi="Rockwell"/>
          <w:spacing w:val="1"/>
        </w:rPr>
        <w:t xml:space="preserve"> </w:t>
      </w:r>
      <w:r w:rsidRPr="00BF7FA9">
        <w:rPr>
          <w:rFonts w:ascii="Rockwell" w:hAnsi="Rockwell"/>
          <w:spacing w:val="-3"/>
        </w:rPr>
        <w:t>o</w:t>
      </w:r>
      <w:r w:rsidRPr="00BF7FA9">
        <w:rPr>
          <w:rFonts w:ascii="Rockwell" w:hAnsi="Rockwell"/>
        </w:rPr>
        <w:t>r</w:t>
      </w:r>
      <w:r w:rsidRPr="00BF7FA9">
        <w:rPr>
          <w:rFonts w:ascii="Rockwell" w:hAnsi="Rockwell"/>
          <w:spacing w:val="2"/>
        </w:rPr>
        <w:t xml:space="preserve"> </w:t>
      </w:r>
      <w:r w:rsidRPr="00BF7FA9">
        <w:rPr>
          <w:rFonts w:ascii="Rockwell" w:hAnsi="Rockwell"/>
        </w:rPr>
        <w:t>s</w:t>
      </w:r>
      <w:r w:rsidRPr="00BF7FA9">
        <w:rPr>
          <w:rFonts w:ascii="Rockwell" w:hAnsi="Rockwell"/>
          <w:spacing w:val="-3"/>
        </w:rPr>
        <w:t>e</w:t>
      </w:r>
      <w:r w:rsidRPr="00BF7FA9">
        <w:rPr>
          <w:rFonts w:ascii="Rockwell" w:hAnsi="Rockwell"/>
        </w:rPr>
        <w:t>c</w:t>
      </w:r>
      <w:r w:rsidRPr="00BF7FA9">
        <w:rPr>
          <w:rFonts w:ascii="Rockwell" w:hAnsi="Rockwell"/>
          <w:spacing w:val="1"/>
        </w:rPr>
        <w:t>t</w:t>
      </w:r>
      <w:r w:rsidRPr="00BF7FA9">
        <w:rPr>
          <w:rFonts w:ascii="Rockwell" w:hAnsi="Rockwell"/>
          <w:spacing w:val="-3"/>
        </w:rPr>
        <w:t>o</w:t>
      </w:r>
      <w:r w:rsidRPr="00BF7FA9">
        <w:rPr>
          <w:rFonts w:ascii="Rockwell" w:hAnsi="Rockwell"/>
        </w:rPr>
        <w:t>r</w:t>
      </w:r>
      <w:r w:rsidRPr="00BF7FA9">
        <w:rPr>
          <w:rFonts w:ascii="Rockwell" w:hAnsi="Rockwell"/>
          <w:spacing w:val="2"/>
        </w:rPr>
        <w:t xml:space="preserve"> </w:t>
      </w:r>
      <w:r w:rsidRPr="00BF7FA9">
        <w:rPr>
          <w:rFonts w:ascii="Rockwell" w:hAnsi="Rockwell"/>
          <w:spacing w:val="-3"/>
        </w:rPr>
        <w:t>p</w:t>
      </w:r>
      <w:r w:rsidRPr="00BF7FA9">
        <w:rPr>
          <w:rFonts w:ascii="Rockwell" w:hAnsi="Rockwell"/>
          <w:spacing w:val="1"/>
        </w:rPr>
        <w:t>r</w:t>
      </w:r>
      <w:r w:rsidRPr="00BF7FA9">
        <w:rPr>
          <w:rFonts w:ascii="Rockwell" w:hAnsi="Rockwell"/>
          <w:spacing w:val="-3"/>
        </w:rPr>
        <w:t>o</w:t>
      </w:r>
      <w:r w:rsidRPr="00BF7FA9">
        <w:rPr>
          <w:rFonts w:ascii="Rockwell" w:hAnsi="Rockwell"/>
          <w:spacing w:val="3"/>
        </w:rPr>
        <w:t>f</w:t>
      </w:r>
      <w:r w:rsidRPr="00BF7FA9">
        <w:rPr>
          <w:rFonts w:ascii="Rockwell" w:hAnsi="Rockwell"/>
        </w:rPr>
        <w:t>essional cond</w:t>
      </w:r>
      <w:r w:rsidRPr="00BF7FA9">
        <w:rPr>
          <w:rFonts w:ascii="Rockwell" w:hAnsi="Rockwell"/>
          <w:spacing w:val="-3"/>
        </w:rPr>
        <w:t>u</w:t>
      </w:r>
      <w:r w:rsidRPr="00BF7FA9">
        <w:rPr>
          <w:rFonts w:ascii="Rockwell" w:hAnsi="Rockwell"/>
        </w:rPr>
        <w:t>c</w:t>
      </w:r>
      <w:r w:rsidRPr="00BF7FA9">
        <w:rPr>
          <w:rFonts w:ascii="Rockwell" w:hAnsi="Rockwell"/>
          <w:spacing w:val="1"/>
        </w:rPr>
        <w:t>t</w:t>
      </w:r>
      <w:r w:rsidRPr="00BF7FA9">
        <w:rPr>
          <w:rFonts w:ascii="Rockwell" w:hAnsi="Rockwell"/>
        </w:rPr>
        <w:t>i</w:t>
      </w:r>
      <w:r w:rsidRPr="00BF7FA9">
        <w:rPr>
          <w:rFonts w:ascii="Rockwell" w:hAnsi="Rockwell"/>
          <w:spacing w:val="-3"/>
        </w:rPr>
        <w:t>n</w:t>
      </w:r>
      <w:r w:rsidRPr="00BF7FA9">
        <w:rPr>
          <w:rFonts w:ascii="Rockwell" w:hAnsi="Rockwell"/>
        </w:rPr>
        <w:t>g</w:t>
      </w:r>
      <w:r w:rsidRPr="00BF7FA9">
        <w:rPr>
          <w:rFonts w:ascii="Rockwell" w:hAnsi="Rockwell"/>
          <w:spacing w:val="1"/>
        </w:rPr>
        <w:t xml:space="preserve"> t</w:t>
      </w:r>
      <w:r w:rsidRPr="00BF7FA9">
        <w:rPr>
          <w:rFonts w:ascii="Rockwell" w:hAnsi="Rockwell"/>
          <w:spacing w:val="-3"/>
        </w:rPr>
        <w:t>h</w:t>
      </w:r>
      <w:r w:rsidRPr="00BF7FA9">
        <w:rPr>
          <w:rFonts w:ascii="Rockwell" w:hAnsi="Rockwell"/>
        </w:rPr>
        <w:t xml:space="preserve">e </w:t>
      </w:r>
      <w:r w:rsidR="00205E9A">
        <w:rPr>
          <w:rFonts w:ascii="Rockwell" w:hAnsi="Rockwell"/>
          <w:spacing w:val="2"/>
        </w:rPr>
        <w:t>i</w:t>
      </w:r>
      <w:r w:rsidRPr="00BF7FA9">
        <w:rPr>
          <w:rFonts w:ascii="Rockwell" w:hAnsi="Rockwell"/>
          <w:spacing w:val="-3"/>
        </w:rPr>
        <w:t>n</w:t>
      </w:r>
      <w:r w:rsidRPr="00BF7FA9">
        <w:rPr>
          <w:rFonts w:ascii="Rockwell" w:hAnsi="Rockwell"/>
          <w:spacing w:val="1"/>
        </w:rPr>
        <w:t>t</w:t>
      </w:r>
      <w:r w:rsidRPr="00BF7FA9">
        <w:rPr>
          <w:rFonts w:ascii="Rockwell" w:hAnsi="Rockwell"/>
        </w:rPr>
        <w:t>er</w:t>
      </w:r>
      <w:r w:rsidRPr="00BF7FA9">
        <w:rPr>
          <w:rFonts w:ascii="Rockwell" w:hAnsi="Rockwell"/>
          <w:spacing w:val="-2"/>
        </w:rPr>
        <w:t>v</w:t>
      </w:r>
      <w:r w:rsidRPr="00BF7FA9">
        <w:rPr>
          <w:rFonts w:ascii="Rockwell" w:hAnsi="Rockwell"/>
        </w:rPr>
        <w:t>ie</w:t>
      </w:r>
      <w:r w:rsidRPr="00BF7FA9">
        <w:rPr>
          <w:rFonts w:ascii="Rockwell" w:hAnsi="Rockwell"/>
          <w:spacing w:val="1"/>
        </w:rPr>
        <w:t>w</w:t>
      </w:r>
      <w:r w:rsidRPr="00BF7FA9">
        <w:rPr>
          <w:rFonts w:ascii="Rockwell" w:hAnsi="Rockwell"/>
        </w:rPr>
        <w:t>.</w:t>
      </w:r>
    </w:p>
    <w:p w14:paraId="66B687EF" w14:textId="77777777" w:rsidR="00DB46FC" w:rsidRPr="00BF7FA9" w:rsidRDefault="00DB46FC" w:rsidP="00DB46FC">
      <w:pPr>
        <w:pStyle w:val="Heading1"/>
        <w:rPr>
          <w:rStyle w:val="Heading1Char"/>
          <w:rFonts w:ascii="Rockwell" w:hAnsi="Rockwell"/>
          <w:b/>
          <w:bCs/>
        </w:rPr>
      </w:pPr>
      <w:bookmarkStart w:id="24" w:name="_Toc516647008"/>
      <w:bookmarkStart w:id="25" w:name="_Toc61241158"/>
      <w:r w:rsidRPr="00BF7FA9">
        <w:rPr>
          <w:rStyle w:val="Heading1Char"/>
          <w:rFonts w:ascii="Rockwell" w:hAnsi="Rockwell"/>
          <w:b/>
          <w:bCs/>
        </w:rPr>
        <w:t>Advanced Entry and Credit Exemption</w:t>
      </w:r>
      <w:bookmarkEnd w:id="24"/>
      <w:bookmarkEnd w:id="25"/>
    </w:p>
    <w:p w14:paraId="0389CC25" w14:textId="7D9B29A1" w:rsidR="00DB46FC" w:rsidRPr="00BF7FA9" w:rsidRDefault="000A1E4C" w:rsidP="00DB46FC">
      <w:pPr>
        <w:pStyle w:val="Paragraph-numbered"/>
        <w:rPr>
          <w:rFonts w:ascii="Rockwell" w:hAnsi="Rockwell"/>
        </w:rPr>
      </w:pPr>
      <w:r w:rsidRPr="00BF7FA9">
        <w:rPr>
          <w:rFonts w:ascii="Rockwell" w:hAnsi="Rockwell"/>
        </w:rPr>
        <w:t>The University of Wolverhampton</w:t>
      </w:r>
      <w:r w:rsidR="00DB46FC" w:rsidRPr="00BF7FA9">
        <w:rPr>
          <w:rFonts w:ascii="Rockwell" w:hAnsi="Rockwell"/>
        </w:rPr>
        <w:t xml:space="preserve"> is willing to consider applicants for advanced entry onto a degree programme for applicants who have already completed Level 4 or 5 of a degree elsewhere. A thorough investigation of previous subjects </w:t>
      </w:r>
      <w:r w:rsidR="000E57D0" w:rsidRPr="00BF7FA9">
        <w:rPr>
          <w:rFonts w:ascii="Rockwell" w:hAnsi="Rockwell"/>
        </w:rPr>
        <w:t>studied,</w:t>
      </w:r>
      <w:r w:rsidR="00DB46FC" w:rsidRPr="00BF7FA9">
        <w:rPr>
          <w:rFonts w:ascii="Rockwell" w:hAnsi="Rockwell"/>
        </w:rPr>
        <w:t xml:space="preserve"> and grades attained must take place prior to confirmation of an offer and acceptance cannot be guaranteed.</w:t>
      </w:r>
    </w:p>
    <w:p w14:paraId="586965A1" w14:textId="1C1CEF92" w:rsidR="00DB46FC" w:rsidRPr="00BF7FA9" w:rsidRDefault="00DB46FC" w:rsidP="00DB46FC">
      <w:pPr>
        <w:pStyle w:val="Paragraph-numbered"/>
        <w:rPr>
          <w:rFonts w:ascii="Rockwell" w:hAnsi="Rockwell"/>
        </w:rPr>
      </w:pPr>
      <w:r w:rsidRPr="00BF7FA9">
        <w:rPr>
          <w:rFonts w:ascii="Rockwell" w:hAnsi="Rockwell"/>
          <w:spacing w:val="2"/>
        </w:rPr>
        <w:lastRenderedPageBreak/>
        <w:t>T</w:t>
      </w:r>
      <w:r w:rsidRPr="00BF7FA9">
        <w:rPr>
          <w:rFonts w:ascii="Rockwell" w:hAnsi="Rockwell"/>
        </w:rPr>
        <w:t>he</w:t>
      </w:r>
      <w:r w:rsidRPr="00BF7FA9">
        <w:rPr>
          <w:rFonts w:ascii="Rockwell" w:hAnsi="Rockwell"/>
          <w:spacing w:val="-2"/>
        </w:rPr>
        <w:t xml:space="preserve"> </w:t>
      </w:r>
      <w:r w:rsidRPr="00BF7FA9">
        <w:rPr>
          <w:rFonts w:ascii="Rockwell" w:hAnsi="Rockwell"/>
        </w:rPr>
        <w:t>Uni</w:t>
      </w:r>
      <w:r w:rsidRPr="00BF7FA9">
        <w:rPr>
          <w:rFonts w:ascii="Rockwell" w:hAnsi="Rockwell"/>
          <w:spacing w:val="-2"/>
        </w:rPr>
        <w:t>v</w:t>
      </w:r>
      <w:r w:rsidRPr="00BF7FA9">
        <w:rPr>
          <w:rFonts w:ascii="Rockwell" w:hAnsi="Rockwell"/>
        </w:rPr>
        <w:t>ersity opera</w:t>
      </w:r>
      <w:r w:rsidRPr="00BF7FA9">
        <w:rPr>
          <w:rFonts w:ascii="Rockwell" w:hAnsi="Rockwell"/>
          <w:spacing w:val="1"/>
        </w:rPr>
        <w:t>t</w:t>
      </w:r>
      <w:r w:rsidRPr="00BF7FA9">
        <w:rPr>
          <w:rFonts w:ascii="Rockwell" w:hAnsi="Rockwell"/>
        </w:rPr>
        <w:t>es</w:t>
      </w:r>
      <w:r w:rsidRPr="00BF7FA9">
        <w:rPr>
          <w:rFonts w:ascii="Rockwell" w:hAnsi="Rockwell"/>
          <w:spacing w:val="-2"/>
        </w:rPr>
        <w:t xml:space="preserve"> </w:t>
      </w:r>
      <w:r w:rsidRPr="00BF7FA9">
        <w:rPr>
          <w:rFonts w:ascii="Rockwell" w:hAnsi="Rockwell"/>
        </w:rPr>
        <w:t>processes</w:t>
      </w:r>
      <w:r w:rsidRPr="00BF7FA9">
        <w:rPr>
          <w:rFonts w:ascii="Rockwell" w:hAnsi="Rockwell"/>
          <w:spacing w:val="-2"/>
        </w:rPr>
        <w:t xml:space="preserve"> </w:t>
      </w:r>
      <w:r w:rsidRPr="00BF7FA9">
        <w:rPr>
          <w:rFonts w:ascii="Rockwell" w:hAnsi="Rockwell"/>
        </w:rPr>
        <w:t xml:space="preserve">in </w:t>
      </w:r>
      <w:r w:rsidRPr="00BF7FA9">
        <w:rPr>
          <w:rFonts w:ascii="Rockwell" w:hAnsi="Rockwell"/>
          <w:spacing w:val="1"/>
        </w:rPr>
        <w:t>r</w:t>
      </w:r>
      <w:r w:rsidRPr="00BF7FA9">
        <w:rPr>
          <w:rFonts w:ascii="Rockwell" w:hAnsi="Rockwell"/>
        </w:rPr>
        <w:t>el</w:t>
      </w:r>
      <w:r w:rsidRPr="00BF7FA9">
        <w:rPr>
          <w:rFonts w:ascii="Rockwell" w:hAnsi="Rockwell"/>
          <w:spacing w:val="-3"/>
        </w:rPr>
        <w:t>a</w:t>
      </w:r>
      <w:r w:rsidRPr="00BF7FA9">
        <w:rPr>
          <w:rFonts w:ascii="Rockwell" w:hAnsi="Rockwell"/>
          <w:spacing w:val="1"/>
        </w:rPr>
        <w:t>t</w:t>
      </w:r>
      <w:r w:rsidRPr="00BF7FA9">
        <w:rPr>
          <w:rFonts w:ascii="Rockwell" w:hAnsi="Rockwell"/>
        </w:rPr>
        <w:t xml:space="preserve">ion </w:t>
      </w:r>
      <w:r w:rsidRPr="00BF7FA9">
        <w:rPr>
          <w:rFonts w:ascii="Rockwell" w:hAnsi="Rockwell"/>
          <w:spacing w:val="1"/>
        </w:rPr>
        <w:t>t</w:t>
      </w:r>
      <w:r w:rsidRPr="00BF7FA9">
        <w:rPr>
          <w:rFonts w:ascii="Rockwell" w:hAnsi="Rockwell"/>
        </w:rPr>
        <w:t>o</w:t>
      </w:r>
      <w:r w:rsidRPr="00BF7FA9">
        <w:rPr>
          <w:rFonts w:ascii="Rockwell" w:hAnsi="Rockwell"/>
          <w:spacing w:val="-2"/>
        </w:rPr>
        <w:t xml:space="preserve"> </w:t>
      </w:r>
      <w:r w:rsidRPr="00BF7FA9">
        <w:rPr>
          <w:rFonts w:ascii="Rockwell" w:hAnsi="Rockwell"/>
        </w:rPr>
        <w:t xml:space="preserve">the </w:t>
      </w:r>
      <w:r w:rsidR="0041493C" w:rsidRPr="00BF7FA9">
        <w:rPr>
          <w:rFonts w:ascii="Rockwell" w:hAnsi="Rockwell"/>
        </w:rPr>
        <w:t>Recognition of Prior Learning (RPL)</w:t>
      </w:r>
      <w:r w:rsidRPr="00BF7FA9">
        <w:rPr>
          <w:rStyle w:val="FootnoteReference"/>
          <w:rFonts w:ascii="Rockwell" w:hAnsi="Rockwell"/>
          <w:spacing w:val="2"/>
        </w:rPr>
        <w:footnoteReference w:id="6"/>
      </w:r>
      <w:r w:rsidRPr="00BF7FA9">
        <w:rPr>
          <w:rFonts w:ascii="Rockwell" w:hAnsi="Rockwell"/>
        </w:rPr>
        <w:t xml:space="preserve">, </w:t>
      </w:r>
      <w:r w:rsidRPr="00BF7FA9">
        <w:rPr>
          <w:rFonts w:ascii="Rockwell" w:hAnsi="Rockwell"/>
          <w:spacing w:val="-3"/>
        </w:rPr>
        <w:t>w</w:t>
      </w:r>
      <w:r w:rsidRPr="00BF7FA9">
        <w:rPr>
          <w:rFonts w:ascii="Rockwell" w:hAnsi="Rockwell"/>
        </w:rPr>
        <w:t>hich a</w:t>
      </w:r>
      <w:r w:rsidRPr="00BF7FA9">
        <w:rPr>
          <w:rFonts w:ascii="Rockwell" w:hAnsi="Rockwell"/>
          <w:spacing w:val="1"/>
        </w:rPr>
        <w:t>r</w:t>
      </w:r>
      <w:r w:rsidRPr="00BF7FA9">
        <w:rPr>
          <w:rFonts w:ascii="Rockwell" w:hAnsi="Rockwell"/>
        </w:rPr>
        <w:t>e al</w:t>
      </w:r>
      <w:r w:rsidRPr="00BF7FA9">
        <w:rPr>
          <w:rFonts w:ascii="Rockwell" w:hAnsi="Rockwell"/>
          <w:spacing w:val="-3"/>
        </w:rPr>
        <w:t>i</w:t>
      </w:r>
      <w:r w:rsidRPr="00BF7FA9">
        <w:rPr>
          <w:rFonts w:ascii="Rockwell" w:hAnsi="Rockwell"/>
          <w:spacing w:val="2"/>
        </w:rPr>
        <w:t>g</w:t>
      </w:r>
      <w:r w:rsidRPr="00BF7FA9">
        <w:rPr>
          <w:rFonts w:ascii="Rockwell" w:hAnsi="Rockwell"/>
        </w:rPr>
        <w:t>ned</w:t>
      </w:r>
      <w:r w:rsidRPr="00BF7FA9">
        <w:rPr>
          <w:rFonts w:ascii="Rockwell" w:hAnsi="Rockwell"/>
          <w:spacing w:val="-2"/>
        </w:rPr>
        <w:t xml:space="preserve"> </w:t>
      </w:r>
      <w:r w:rsidRPr="00BF7FA9">
        <w:rPr>
          <w:rFonts w:ascii="Rockwell" w:hAnsi="Rockwell"/>
          <w:spacing w:val="1"/>
        </w:rPr>
        <w:t>t</w:t>
      </w:r>
      <w:r w:rsidRPr="00BF7FA9">
        <w:rPr>
          <w:rFonts w:ascii="Rockwell" w:hAnsi="Rockwell"/>
        </w:rPr>
        <w:t>o</w:t>
      </w:r>
      <w:r w:rsidRPr="00BF7FA9">
        <w:rPr>
          <w:rFonts w:ascii="Rockwell" w:hAnsi="Rockwell"/>
          <w:spacing w:val="-2"/>
        </w:rPr>
        <w:t xml:space="preserve"> </w:t>
      </w:r>
      <w:r w:rsidRPr="00BF7FA9">
        <w:rPr>
          <w:rFonts w:ascii="Rockwell" w:hAnsi="Rockwell"/>
        </w:rPr>
        <w:t>sect</w:t>
      </w:r>
      <w:r w:rsidRPr="00BF7FA9">
        <w:rPr>
          <w:rFonts w:ascii="Rockwell" w:hAnsi="Rockwell"/>
          <w:spacing w:val="-2"/>
        </w:rPr>
        <w:t>o</w:t>
      </w:r>
      <w:r w:rsidRPr="00BF7FA9">
        <w:rPr>
          <w:rFonts w:ascii="Rockwell" w:hAnsi="Rockwell"/>
        </w:rPr>
        <w:t>r</w:t>
      </w:r>
      <w:r w:rsidRPr="00BF7FA9">
        <w:rPr>
          <w:rFonts w:ascii="Rockwell" w:hAnsi="Rockwell"/>
          <w:spacing w:val="2"/>
        </w:rPr>
        <w:t xml:space="preserve"> </w:t>
      </w:r>
      <w:r w:rsidRPr="00BF7FA9">
        <w:rPr>
          <w:rFonts w:ascii="Rockwell" w:hAnsi="Rockwell"/>
        </w:rPr>
        <w:t>p</w:t>
      </w:r>
      <w:r w:rsidRPr="00BF7FA9">
        <w:rPr>
          <w:rFonts w:ascii="Rockwell" w:hAnsi="Rockwell"/>
          <w:spacing w:val="-2"/>
        </w:rPr>
        <w:t>r</w:t>
      </w:r>
      <w:r w:rsidRPr="00BF7FA9">
        <w:rPr>
          <w:rFonts w:ascii="Rockwell" w:hAnsi="Rockwell"/>
        </w:rPr>
        <w:t>actic</w:t>
      </w:r>
      <w:r w:rsidRPr="00BF7FA9">
        <w:rPr>
          <w:rFonts w:ascii="Rockwell" w:hAnsi="Rockwell"/>
          <w:spacing w:val="-3"/>
        </w:rPr>
        <w:t>e</w:t>
      </w:r>
      <w:r w:rsidRPr="00BF7FA9">
        <w:rPr>
          <w:rFonts w:ascii="Rockwell" w:hAnsi="Rockwell"/>
        </w:rPr>
        <w:t>.</w:t>
      </w:r>
      <w:r w:rsidRPr="00BF7FA9">
        <w:rPr>
          <w:rFonts w:ascii="Rockwell" w:hAnsi="Rockwell"/>
          <w:spacing w:val="2"/>
        </w:rPr>
        <w:t xml:space="preserve"> </w:t>
      </w:r>
      <w:r w:rsidRPr="00BF7FA9">
        <w:rPr>
          <w:rFonts w:ascii="Rockwell" w:hAnsi="Rockwell"/>
        </w:rPr>
        <w:t>E</w:t>
      </w:r>
      <w:r w:rsidRPr="00BF7FA9">
        <w:rPr>
          <w:rFonts w:ascii="Rockwell" w:hAnsi="Rockwell"/>
          <w:spacing w:val="-2"/>
        </w:rPr>
        <w:t>x</w:t>
      </w:r>
      <w:r w:rsidRPr="00BF7FA9">
        <w:rPr>
          <w:rFonts w:ascii="Rockwell" w:hAnsi="Rockwell"/>
        </w:rPr>
        <w:t>pe</w:t>
      </w:r>
      <w:r w:rsidRPr="00BF7FA9">
        <w:rPr>
          <w:rFonts w:ascii="Rockwell" w:hAnsi="Rockwell"/>
          <w:spacing w:val="1"/>
        </w:rPr>
        <w:t>r</w:t>
      </w:r>
      <w:r w:rsidRPr="00BF7FA9">
        <w:rPr>
          <w:rFonts w:ascii="Rockwell" w:hAnsi="Rockwell"/>
        </w:rPr>
        <w:t>ien</w:t>
      </w:r>
      <w:r w:rsidRPr="00BF7FA9">
        <w:rPr>
          <w:rFonts w:ascii="Rockwell" w:hAnsi="Rockwell"/>
          <w:spacing w:val="1"/>
        </w:rPr>
        <w:t>t</w:t>
      </w:r>
      <w:r w:rsidRPr="00BF7FA9">
        <w:rPr>
          <w:rFonts w:ascii="Rockwell" w:hAnsi="Rockwell"/>
        </w:rPr>
        <w:t>ial indust</w:t>
      </w:r>
      <w:r w:rsidRPr="00BF7FA9">
        <w:rPr>
          <w:rFonts w:ascii="Rockwell" w:hAnsi="Rockwell"/>
          <w:spacing w:val="1"/>
        </w:rPr>
        <w:t>r</w:t>
      </w:r>
      <w:r w:rsidRPr="00BF7FA9">
        <w:rPr>
          <w:rFonts w:ascii="Rockwell" w:hAnsi="Rockwell"/>
        </w:rPr>
        <w:t>y e</w:t>
      </w:r>
      <w:r w:rsidRPr="00BF7FA9">
        <w:rPr>
          <w:rFonts w:ascii="Rockwell" w:hAnsi="Rockwell"/>
          <w:spacing w:val="-3"/>
        </w:rPr>
        <w:t>x</w:t>
      </w:r>
      <w:r w:rsidRPr="00BF7FA9">
        <w:rPr>
          <w:rFonts w:ascii="Rockwell" w:hAnsi="Rockwell"/>
        </w:rPr>
        <w:t>pe</w:t>
      </w:r>
      <w:r w:rsidRPr="00BF7FA9">
        <w:rPr>
          <w:rFonts w:ascii="Rockwell" w:hAnsi="Rockwell"/>
          <w:spacing w:val="1"/>
        </w:rPr>
        <w:t>r</w:t>
      </w:r>
      <w:r w:rsidRPr="00BF7FA9">
        <w:rPr>
          <w:rFonts w:ascii="Rockwell" w:hAnsi="Rockwell"/>
        </w:rPr>
        <w:t>ience,</w:t>
      </w:r>
      <w:r w:rsidRPr="00BF7FA9">
        <w:rPr>
          <w:rFonts w:ascii="Rockwell" w:hAnsi="Rockwell"/>
          <w:spacing w:val="2"/>
        </w:rPr>
        <w:t xml:space="preserve"> </w:t>
      </w:r>
      <w:r w:rsidRPr="00BF7FA9">
        <w:rPr>
          <w:rFonts w:ascii="Rockwell" w:hAnsi="Rockwell"/>
        </w:rPr>
        <w:t>or c</w:t>
      </w:r>
      <w:r w:rsidRPr="00BF7FA9">
        <w:rPr>
          <w:rFonts w:ascii="Rockwell" w:hAnsi="Rockwell"/>
          <w:spacing w:val="1"/>
        </w:rPr>
        <w:t>r</w:t>
      </w:r>
      <w:r w:rsidRPr="00BF7FA9">
        <w:rPr>
          <w:rFonts w:ascii="Rockwell" w:hAnsi="Rockwell"/>
        </w:rPr>
        <w:t>edits</w:t>
      </w:r>
      <w:r w:rsidRPr="00BF7FA9">
        <w:rPr>
          <w:rFonts w:ascii="Rockwell" w:hAnsi="Rockwell"/>
          <w:spacing w:val="1"/>
        </w:rPr>
        <w:t xml:space="preserve"> </w:t>
      </w:r>
      <w:r w:rsidRPr="00BF7FA9">
        <w:rPr>
          <w:rFonts w:ascii="Rockwell" w:hAnsi="Rockwell"/>
        </w:rPr>
        <w:t>a</w:t>
      </w:r>
      <w:r w:rsidRPr="00BF7FA9">
        <w:rPr>
          <w:rFonts w:ascii="Rockwell" w:hAnsi="Rockwell"/>
          <w:spacing w:val="-3"/>
        </w:rPr>
        <w:t>c</w:t>
      </w:r>
      <w:r w:rsidRPr="00BF7FA9">
        <w:rPr>
          <w:rFonts w:ascii="Rockwell" w:hAnsi="Rockwell"/>
        </w:rPr>
        <w:t>cumulated</w:t>
      </w:r>
      <w:r w:rsidRPr="00BF7FA9">
        <w:rPr>
          <w:rFonts w:ascii="Rockwell" w:hAnsi="Rockwell"/>
          <w:spacing w:val="-4"/>
        </w:rPr>
        <w:t xml:space="preserve"> </w:t>
      </w:r>
      <w:r w:rsidRPr="00BF7FA9">
        <w:rPr>
          <w:rFonts w:ascii="Rockwell" w:hAnsi="Rockwell"/>
          <w:spacing w:val="1"/>
        </w:rPr>
        <w:t>fr</w:t>
      </w:r>
      <w:r w:rsidRPr="00BF7FA9">
        <w:rPr>
          <w:rFonts w:ascii="Rockwell" w:hAnsi="Rockwell"/>
        </w:rPr>
        <w:t xml:space="preserve">om a </w:t>
      </w:r>
      <w:r w:rsidRPr="00BF7FA9">
        <w:rPr>
          <w:rFonts w:ascii="Rockwell" w:hAnsi="Rockwell"/>
          <w:spacing w:val="-2"/>
        </w:rPr>
        <w:t>p</w:t>
      </w:r>
      <w:r w:rsidRPr="00BF7FA9">
        <w:rPr>
          <w:rFonts w:ascii="Rockwell" w:hAnsi="Rockwell"/>
          <w:spacing w:val="1"/>
        </w:rPr>
        <w:t>r</w:t>
      </w:r>
      <w:r w:rsidRPr="00BF7FA9">
        <w:rPr>
          <w:rFonts w:ascii="Rockwell" w:hAnsi="Rockwell"/>
          <w:spacing w:val="-3"/>
        </w:rPr>
        <w:t>o</w:t>
      </w:r>
      <w:r w:rsidRPr="00BF7FA9">
        <w:rPr>
          <w:rFonts w:ascii="Rockwell" w:hAnsi="Rockwell"/>
          <w:spacing w:val="2"/>
        </w:rPr>
        <w:t>g</w:t>
      </w:r>
      <w:r w:rsidRPr="00BF7FA9">
        <w:rPr>
          <w:rFonts w:ascii="Rockwell" w:hAnsi="Rockwell"/>
          <w:spacing w:val="1"/>
        </w:rPr>
        <w:t>r</w:t>
      </w:r>
      <w:r w:rsidRPr="00BF7FA9">
        <w:rPr>
          <w:rFonts w:ascii="Rockwell" w:hAnsi="Rockwell"/>
          <w:spacing w:val="-3"/>
        </w:rPr>
        <w:t>a</w:t>
      </w:r>
      <w:r w:rsidRPr="00BF7FA9">
        <w:rPr>
          <w:rFonts w:ascii="Rockwell" w:hAnsi="Rockwell"/>
          <w:spacing w:val="1"/>
        </w:rPr>
        <w:t>mm</w:t>
      </w:r>
      <w:r w:rsidRPr="00BF7FA9">
        <w:rPr>
          <w:rFonts w:ascii="Rockwell" w:hAnsi="Rockwell"/>
        </w:rPr>
        <w:t>e</w:t>
      </w:r>
      <w:r w:rsidRPr="00BF7FA9">
        <w:rPr>
          <w:rFonts w:ascii="Rockwell" w:hAnsi="Rockwell"/>
          <w:spacing w:val="-2"/>
        </w:rPr>
        <w:t xml:space="preserve"> </w:t>
      </w:r>
      <w:r w:rsidRPr="00BF7FA9">
        <w:rPr>
          <w:rFonts w:ascii="Rockwell" w:hAnsi="Rockwell"/>
        </w:rPr>
        <w:t>at ano</w:t>
      </w:r>
      <w:r w:rsidRPr="00BF7FA9">
        <w:rPr>
          <w:rFonts w:ascii="Rockwell" w:hAnsi="Rockwell"/>
          <w:spacing w:val="6"/>
        </w:rPr>
        <w:t>t</w:t>
      </w:r>
      <w:r w:rsidRPr="00BF7FA9">
        <w:rPr>
          <w:rFonts w:ascii="Rockwell" w:hAnsi="Rockwell"/>
        </w:rPr>
        <w:t>h</w:t>
      </w:r>
      <w:r w:rsidRPr="00BF7FA9">
        <w:rPr>
          <w:rFonts w:ascii="Rockwell" w:hAnsi="Rockwell"/>
          <w:spacing w:val="-3"/>
        </w:rPr>
        <w:t>e</w:t>
      </w:r>
      <w:r w:rsidRPr="00BF7FA9">
        <w:rPr>
          <w:rFonts w:ascii="Rockwell" w:hAnsi="Rockwell"/>
        </w:rPr>
        <w:t>r educa</w:t>
      </w:r>
      <w:r w:rsidRPr="00BF7FA9">
        <w:rPr>
          <w:rFonts w:ascii="Rockwell" w:hAnsi="Rockwell"/>
          <w:spacing w:val="1"/>
        </w:rPr>
        <w:t>t</w:t>
      </w:r>
      <w:r w:rsidRPr="00BF7FA9">
        <w:rPr>
          <w:rFonts w:ascii="Rockwell" w:hAnsi="Rockwell"/>
        </w:rPr>
        <w:t>i</w:t>
      </w:r>
      <w:r w:rsidRPr="00BF7FA9">
        <w:rPr>
          <w:rFonts w:ascii="Rockwell" w:hAnsi="Rockwell"/>
          <w:spacing w:val="-3"/>
        </w:rPr>
        <w:t>o</w:t>
      </w:r>
      <w:r w:rsidRPr="00BF7FA9">
        <w:rPr>
          <w:rFonts w:ascii="Rockwell" w:hAnsi="Rockwell"/>
        </w:rPr>
        <w:t>nal o</w:t>
      </w:r>
      <w:r w:rsidRPr="00BF7FA9">
        <w:rPr>
          <w:rFonts w:ascii="Rockwell" w:hAnsi="Rockwell"/>
          <w:spacing w:val="-2"/>
        </w:rPr>
        <w:t>r</w:t>
      </w:r>
      <w:r w:rsidRPr="00BF7FA9">
        <w:rPr>
          <w:rFonts w:ascii="Rockwell" w:hAnsi="Rockwell"/>
          <w:spacing w:val="2"/>
        </w:rPr>
        <w:t>g</w:t>
      </w:r>
      <w:r w:rsidRPr="00BF7FA9">
        <w:rPr>
          <w:rFonts w:ascii="Rockwell" w:hAnsi="Rockwell"/>
        </w:rPr>
        <w:t xml:space="preserve">anisation </w:t>
      </w:r>
      <w:r w:rsidRPr="00BF7FA9">
        <w:rPr>
          <w:rFonts w:ascii="Rockwell" w:hAnsi="Rockwell"/>
          <w:spacing w:val="1"/>
        </w:rPr>
        <w:t>m</w:t>
      </w:r>
      <w:r w:rsidRPr="00BF7FA9">
        <w:rPr>
          <w:rFonts w:ascii="Rockwell" w:hAnsi="Rockwell"/>
        </w:rPr>
        <w:t>a</w:t>
      </w:r>
      <w:r w:rsidRPr="00BF7FA9">
        <w:rPr>
          <w:rFonts w:ascii="Rockwell" w:hAnsi="Rockwell"/>
          <w:spacing w:val="-3"/>
        </w:rPr>
        <w:t>y</w:t>
      </w:r>
      <w:r w:rsidRPr="00BF7FA9">
        <w:rPr>
          <w:rFonts w:ascii="Rockwell" w:hAnsi="Rockwell"/>
        </w:rPr>
        <w:t>,</w:t>
      </w:r>
      <w:r w:rsidRPr="00BF7FA9">
        <w:rPr>
          <w:rFonts w:ascii="Rockwell" w:hAnsi="Rockwell"/>
          <w:spacing w:val="3"/>
        </w:rPr>
        <w:t xml:space="preserve"> </w:t>
      </w:r>
      <w:r w:rsidRPr="00BF7FA9">
        <w:rPr>
          <w:rFonts w:ascii="Rockwell" w:hAnsi="Rockwell"/>
          <w:spacing w:val="-3"/>
        </w:rPr>
        <w:t>w</w:t>
      </w:r>
      <w:r w:rsidRPr="00BF7FA9">
        <w:rPr>
          <w:rFonts w:ascii="Rockwell" w:hAnsi="Rockwell"/>
        </w:rPr>
        <w:t>he</w:t>
      </w:r>
      <w:r w:rsidRPr="00BF7FA9">
        <w:rPr>
          <w:rFonts w:ascii="Rockwell" w:hAnsi="Rockwell"/>
          <w:spacing w:val="1"/>
        </w:rPr>
        <w:t>r</w:t>
      </w:r>
      <w:r w:rsidRPr="00BF7FA9">
        <w:rPr>
          <w:rFonts w:ascii="Rockwell" w:hAnsi="Rockwell"/>
        </w:rPr>
        <w:t>e appro</w:t>
      </w:r>
      <w:r w:rsidRPr="00BF7FA9">
        <w:rPr>
          <w:rFonts w:ascii="Rockwell" w:hAnsi="Rockwell"/>
          <w:spacing w:val="-3"/>
        </w:rPr>
        <w:t>p</w:t>
      </w:r>
      <w:r w:rsidRPr="00BF7FA9">
        <w:rPr>
          <w:rFonts w:ascii="Rockwell" w:hAnsi="Rockwell"/>
          <w:spacing w:val="1"/>
        </w:rPr>
        <w:t>r</w:t>
      </w:r>
      <w:r w:rsidRPr="00BF7FA9">
        <w:rPr>
          <w:rFonts w:ascii="Rockwell" w:hAnsi="Rockwell"/>
        </w:rPr>
        <w:t>iat</w:t>
      </w:r>
      <w:r w:rsidRPr="00BF7FA9">
        <w:rPr>
          <w:rFonts w:ascii="Rockwell" w:hAnsi="Rockwell"/>
          <w:spacing w:val="1"/>
        </w:rPr>
        <w:t>e</w:t>
      </w:r>
      <w:r w:rsidRPr="00BF7FA9">
        <w:rPr>
          <w:rFonts w:ascii="Rockwell" w:hAnsi="Rockwell"/>
        </w:rPr>
        <w:t>, allow</w:t>
      </w:r>
      <w:r w:rsidRPr="00BF7FA9">
        <w:rPr>
          <w:rFonts w:ascii="Rockwell" w:hAnsi="Rockwell"/>
          <w:spacing w:val="-3"/>
        </w:rPr>
        <w:t xml:space="preserve"> </w:t>
      </w:r>
      <w:r w:rsidRPr="00BF7FA9">
        <w:rPr>
          <w:rFonts w:ascii="Rockwell" w:hAnsi="Rockwell"/>
        </w:rPr>
        <w:t>appli</w:t>
      </w:r>
      <w:r w:rsidRPr="00BF7FA9">
        <w:rPr>
          <w:rFonts w:ascii="Rockwell" w:hAnsi="Rockwell"/>
          <w:spacing w:val="2"/>
        </w:rPr>
        <w:t>c</w:t>
      </w:r>
      <w:r w:rsidRPr="00BF7FA9">
        <w:rPr>
          <w:rFonts w:ascii="Rockwell" w:hAnsi="Rockwell"/>
        </w:rPr>
        <w:t>an</w:t>
      </w:r>
      <w:r w:rsidRPr="00BF7FA9">
        <w:rPr>
          <w:rFonts w:ascii="Rockwell" w:hAnsi="Rockwell"/>
          <w:spacing w:val="1"/>
        </w:rPr>
        <w:t>t</w:t>
      </w:r>
      <w:r w:rsidRPr="00BF7FA9">
        <w:rPr>
          <w:rFonts w:ascii="Rockwell" w:hAnsi="Rockwell"/>
        </w:rPr>
        <w:t xml:space="preserve">s </w:t>
      </w:r>
      <w:r w:rsidRPr="00BF7FA9">
        <w:rPr>
          <w:rFonts w:ascii="Rockwell" w:hAnsi="Rockwell"/>
          <w:spacing w:val="1"/>
        </w:rPr>
        <w:t>t</w:t>
      </w:r>
      <w:r w:rsidRPr="00BF7FA9">
        <w:rPr>
          <w:rFonts w:ascii="Rockwell" w:hAnsi="Rockwell"/>
        </w:rPr>
        <w:t>o</w:t>
      </w:r>
      <w:r w:rsidRPr="00BF7FA9">
        <w:rPr>
          <w:rFonts w:ascii="Rockwell" w:hAnsi="Rockwell"/>
          <w:spacing w:val="-2"/>
        </w:rPr>
        <w:t xml:space="preserve"> </w:t>
      </w:r>
      <w:r w:rsidRPr="00BF7FA9">
        <w:rPr>
          <w:rFonts w:ascii="Rockwell" w:hAnsi="Rockwell"/>
          <w:spacing w:val="1"/>
        </w:rPr>
        <w:t>tr</w:t>
      </w:r>
      <w:r w:rsidRPr="00BF7FA9">
        <w:rPr>
          <w:rFonts w:ascii="Rockwell" w:hAnsi="Rockwell"/>
        </w:rPr>
        <w:t>a</w:t>
      </w:r>
      <w:r w:rsidRPr="00BF7FA9">
        <w:rPr>
          <w:rFonts w:ascii="Rockwell" w:hAnsi="Rockwell"/>
          <w:spacing w:val="-3"/>
        </w:rPr>
        <w:t>n</w:t>
      </w:r>
      <w:r w:rsidRPr="00BF7FA9">
        <w:rPr>
          <w:rFonts w:ascii="Rockwell" w:hAnsi="Rockwell"/>
          <w:spacing w:val="-2"/>
        </w:rPr>
        <w:t>s</w:t>
      </w:r>
      <w:r w:rsidRPr="00BF7FA9">
        <w:rPr>
          <w:rFonts w:ascii="Rockwell" w:hAnsi="Rockwell"/>
          <w:spacing w:val="3"/>
        </w:rPr>
        <w:t>f</w:t>
      </w:r>
      <w:r w:rsidRPr="00BF7FA9">
        <w:rPr>
          <w:rFonts w:ascii="Rockwell" w:hAnsi="Rockwell"/>
          <w:spacing w:val="-3"/>
        </w:rPr>
        <w:t>e</w:t>
      </w:r>
      <w:r w:rsidRPr="00BF7FA9">
        <w:rPr>
          <w:rFonts w:ascii="Rockwell" w:hAnsi="Rockwell"/>
        </w:rPr>
        <w:t>r</w:t>
      </w:r>
      <w:r w:rsidRPr="00BF7FA9">
        <w:rPr>
          <w:rFonts w:ascii="Rockwell" w:hAnsi="Rockwell"/>
          <w:spacing w:val="2"/>
        </w:rPr>
        <w:t xml:space="preserve"> </w:t>
      </w:r>
      <w:r w:rsidRPr="00BF7FA9">
        <w:rPr>
          <w:rFonts w:ascii="Rockwell" w:hAnsi="Rockwell"/>
          <w:spacing w:val="-2"/>
        </w:rPr>
        <w:t>c</w:t>
      </w:r>
      <w:r w:rsidRPr="00BF7FA9">
        <w:rPr>
          <w:rFonts w:ascii="Rockwell" w:hAnsi="Rockwell"/>
          <w:spacing w:val="1"/>
        </w:rPr>
        <w:t>r</w:t>
      </w:r>
      <w:r w:rsidRPr="00BF7FA9">
        <w:rPr>
          <w:rFonts w:ascii="Rockwell" w:hAnsi="Rockwell"/>
        </w:rPr>
        <w:t>edi</w:t>
      </w:r>
      <w:r w:rsidRPr="00BF7FA9">
        <w:rPr>
          <w:rFonts w:ascii="Rockwell" w:hAnsi="Rockwell"/>
          <w:spacing w:val="1"/>
        </w:rPr>
        <w:t>t</w:t>
      </w:r>
      <w:r w:rsidRPr="00BF7FA9">
        <w:rPr>
          <w:rFonts w:ascii="Rockwell" w:hAnsi="Rockwell"/>
        </w:rPr>
        <w:t xml:space="preserve">s </w:t>
      </w:r>
      <w:r w:rsidRPr="00BF7FA9">
        <w:rPr>
          <w:rFonts w:ascii="Rockwell" w:hAnsi="Rockwell"/>
          <w:spacing w:val="1"/>
        </w:rPr>
        <w:t>t</w:t>
      </w:r>
      <w:r w:rsidRPr="00BF7FA9">
        <w:rPr>
          <w:rFonts w:ascii="Rockwell" w:hAnsi="Rockwell"/>
          <w:spacing w:val="-3"/>
        </w:rPr>
        <w:t>ow</w:t>
      </w:r>
      <w:r w:rsidRPr="00BF7FA9">
        <w:rPr>
          <w:rFonts w:ascii="Rockwell" w:hAnsi="Rockwell"/>
        </w:rPr>
        <w:t>ards</w:t>
      </w:r>
      <w:r w:rsidRPr="00BF7FA9">
        <w:rPr>
          <w:rFonts w:ascii="Rockwell" w:hAnsi="Rockwell"/>
          <w:spacing w:val="1"/>
        </w:rPr>
        <w:t xml:space="preserve"> </w:t>
      </w:r>
      <w:r w:rsidRPr="00BF7FA9">
        <w:rPr>
          <w:rFonts w:ascii="Rockwell" w:hAnsi="Rockwell"/>
        </w:rPr>
        <w:t>a degree</w:t>
      </w:r>
      <w:r w:rsidRPr="00BF7FA9">
        <w:rPr>
          <w:rFonts w:ascii="Rockwell" w:hAnsi="Rockwell"/>
          <w:spacing w:val="1"/>
        </w:rPr>
        <w:t xml:space="preserve"> </w:t>
      </w:r>
      <w:r w:rsidRPr="00BF7FA9">
        <w:rPr>
          <w:rFonts w:ascii="Rockwell" w:hAnsi="Rockwell"/>
          <w:spacing w:val="-3"/>
        </w:rPr>
        <w:t>p</w:t>
      </w:r>
      <w:r w:rsidRPr="00BF7FA9">
        <w:rPr>
          <w:rFonts w:ascii="Rockwell" w:hAnsi="Rockwell"/>
          <w:spacing w:val="1"/>
        </w:rPr>
        <w:t>r</w:t>
      </w:r>
      <w:r w:rsidRPr="00BF7FA9">
        <w:rPr>
          <w:rFonts w:ascii="Rockwell" w:hAnsi="Rockwell"/>
          <w:spacing w:val="-3"/>
        </w:rPr>
        <w:t>o</w:t>
      </w:r>
      <w:r w:rsidRPr="00BF7FA9">
        <w:rPr>
          <w:rFonts w:ascii="Rockwell" w:hAnsi="Rockwell"/>
          <w:spacing w:val="2"/>
        </w:rPr>
        <w:t>g</w:t>
      </w:r>
      <w:r w:rsidRPr="00BF7FA9">
        <w:rPr>
          <w:rFonts w:ascii="Rockwell" w:hAnsi="Rockwell"/>
          <w:spacing w:val="1"/>
        </w:rPr>
        <w:t>r</w:t>
      </w:r>
      <w:r w:rsidRPr="00BF7FA9">
        <w:rPr>
          <w:rFonts w:ascii="Rockwell" w:hAnsi="Rockwell"/>
          <w:spacing w:val="-3"/>
        </w:rPr>
        <w:t>a</w:t>
      </w:r>
      <w:r w:rsidRPr="00BF7FA9">
        <w:rPr>
          <w:rFonts w:ascii="Rockwell" w:hAnsi="Rockwell"/>
          <w:spacing w:val="1"/>
        </w:rPr>
        <w:t>mm</w:t>
      </w:r>
      <w:r w:rsidRPr="00BF7FA9">
        <w:rPr>
          <w:rFonts w:ascii="Rockwell" w:hAnsi="Rockwell"/>
        </w:rPr>
        <w:t>e</w:t>
      </w:r>
      <w:r w:rsidRPr="00BF7FA9">
        <w:rPr>
          <w:rFonts w:ascii="Rockwell" w:hAnsi="Rockwell"/>
          <w:spacing w:val="-2"/>
        </w:rPr>
        <w:t xml:space="preserve"> </w:t>
      </w:r>
      <w:r w:rsidRPr="00BF7FA9">
        <w:rPr>
          <w:rFonts w:ascii="Rockwell" w:hAnsi="Rockwell"/>
        </w:rPr>
        <w:t xml:space="preserve">at </w:t>
      </w:r>
      <w:r w:rsidR="0041493C" w:rsidRPr="00BF7FA9">
        <w:rPr>
          <w:rFonts w:ascii="Rockwell" w:hAnsi="Rockwell"/>
        </w:rPr>
        <w:t>the</w:t>
      </w:r>
      <w:r w:rsidRPr="00BF7FA9">
        <w:rPr>
          <w:rFonts w:ascii="Rockwell" w:hAnsi="Rockwell"/>
          <w:spacing w:val="-2"/>
        </w:rPr>
        <w:t xml:space="preserve"> </w:t>
      </w:r>
      <w:r w:rsidRPr="00BF7FA9">
        <w:rPr>
          <w:rFonts w:ascii="Rockwell" w:hAnsi="Rockwell"/>
        </w:rPr>
        <w:t>Universit</w:t>
      </w:r>
      <w:r w:rsidRPr="00BF7FA9">
        <w:rPr>
          <w:rFonts w:ascii="Rockwell" w:hAnsi="Rockwell"/>
          <w:spacing w:val="-2"/>
        </w:rPr>
        <w:t>y</w:t>
      </w:r>
      <w:r w:rsidR="0041493C" w:rsidRPr="00BF7FA9">
        <w:rPr>
          <w:rFonts w:ascii="Rockwell" w:hAnsi="Rockwell"/>
          <w:spacing w:val="-2"/>
        </w:rPr>
        <w:t xml:space="preserve"> of Wolverhampton</w:t>
      </w:r>
      <w:r w:rsidRPr="00BF7FA9">
        <w:rPr>
          <w:rFonts w:ascii="Rockwell" w:hAnsi="Rockwell"/>
        </w:rPr>
        <w:t xml:space="preserve">. </w:t>
      </w:r>
    </w:p>
    <w:p w14:paraId="5E6CC88C" w14:textId="475C815D" w:rsidR="00DB46FC" w:rsidRPr="00BF7FA9" w:rsidRDefault="00DB46FC" w:rsidP="00DB46FC">
      <w:pPr>
        <w:pStyle w:val="Paragraph-numbered"/>
        <w:rPr>
          <w:rStyle w:val="Heading1Char"/>
          <w:rFonts w:ascii="Rockwell" w:hAnsi="Rockwell"/>
          <w:b/>
          <w:bCs/>
        </w:rPr>
      </w:pPr>
      <w:r w:rsidRPr="00BF7FA9">
        <w:rPr>
          <w:rFonts w:ascii="Rockwell" w:hAnsi="Rockwell"/>
        </w:rPr>
        <w:t>Applican</w:t>
      </w:r>
      <w:r w:rsidRPr="00BF7FA9">
        <w:rPr>
          <w:rFonts w:ascii="Rockwell" w:hAnsi="Rockwell"/>
          <w:spacing w:val="1"/>
        </w:rPr>
        <w:t>t</w:t>
      </w:r>
      <w:r w:rsidRPr="00BF7FA9">
        <w:rPr>
          <w:rFonts w:ascii="Rockwell" w:hAnsi="Rockwell"/>
        </w:rPr>
        <w:t>s</w:t>
      </w:r>
      <w:r w:rsidRPr="00BF7FA9">
        <w:rPr>
          <w:rFonts w:ascii="Rockwell" w:hAnsi="Rockwell"/>
          <w:spacing w:val="1"/>
        </w:rPr>
        <w:t xml:space="preserve"> </w:t>
      </w:r>
      <w:r w:rsidRPr="00BF7FA9">
        <w:rPr>
          <w:rFonts w:ascii="Rockwell" w:hAnsi="Rockwell"/>
        </w:rPr>
        <w:t>se</w:t>
      </w:r>
      <w:r w:rsidRPr="00BF7FA9">
        <w:rPr>
          <w:rFonts w:ascii="Rockwell" w:hAnsi="Rockwell"/>
          <w:spacing w:val="-3"/>
        </w:rPr>
        <w:t>e</w:t>
      </w:r>
      <w:r w:rsidRPr="00BF7FA9">
        <w:rPr>
          <w:rFonts w:ascii="Rockwell" w:hAnsi="Rockwell"/>
          <w:spacing w:val="2"/>
        </w:rPr>
        <w:t>k</w:t>
      </w:r>
      <w:r w:rsidRPr="00BF7FA9">
        <w:rPr>
          <w:rFonts w:ascii="Rockwell" w:hAnsi="Rockwell"/>
        </w:rPr>
        <w:t>i</w:t>
      </w:r>
      <w:r w:rsidRPr="00BF7FA9">
        <w:rPr>
          <w:rFonts w:ascii="Rockwell" w:hAnsi="Rockwell"/>
          <w:spacing w:val="-3"/>
        </w:rPr>
        <w:t>n</w:t>
      </w:r>
      <w:r w:rsidRPr="00BF7FA9">
        <w:rPr>
          <w:rFonts w:ascii="Rockwell" w:hAnsi="Rockwell"/>
        </w:rPr>
        <w:t>g</w:t>
      </w:r>
      <w:r w:rsidRPr="00BF7FA9">
        <w:rPr>
          <w:rFonts w:ascii="Rockwell" w:hAnsi="Rockwell"/>
          <w:spacing w:val="1"/>
        </w:rPr>
        <w:t xml:space="preserve"> t</w:t>
      </w:r>
      <w:r w:rsidRPr="00BF7FA9">
        <w:rPr>
          <w:rFonts w:ascii="Rockwell" w:hAnsi="Rockwell"/>
        </w:rPr>
        <w:t>o</w:t>
      </w:r>
      <w:r w:rsidRPr="00BF7FA9">
        <w:rPr>
          <w:rFonts w:ascii="Rockwell" w:hAnsi="Rockwell"/>
          <w:spacing w:val="-2"/>
        </w:rPr>
        <w:t xml:space="preserve"> </w:t>
      </w:r>
      <w:r w:rsidRPr="00BF7FA9">
        <w:rPr>
          <w:rFonts w:ascii="Rockwell" w:hAnsi="Rockwell"/>
          <w:spacing w:val="1"/>
        </w:rPr>
        <w:t>tr</w:t>
      </w:r>
      <w:r w:rsidRPr="00BF7FA9">
        <w:rPr>
          <w:rFonts w:ascii="Rockwell" w:hAnsi="Rockwell"/>
          <w:spacing w:val="-3"/>
        </w:rPr>
        <w:t>a</w:t>
      </w:r>
      <w:r w:rsidRPr="00BF7FA9">
        <w:rPr>
          <w:rFonts w:ascii="Rockwell" w:hAnsi="Rockwell"/>
        </w:rPr>
        <w:t>n</w:t>
      </w:r>
      <w:r w:rsidRPr="00BF7FA9">
        <w:rPr>
          <w:rFonts w:ascii="Rockwell" w:hAnsi="Rockwell"/>
          <w:spacing w:val="-3"/>
        </w:rPr>
        <w:t>s</w:t>
      </w:r>
      <w:r w:rsidRPr="00BF7FA9">
        <w:rPr>
          <w:rFonts w:ascii="Rockwell" w:hAnsi="Rockwell"/>
          <w:spacing w:val="3"/>
        </w:rPr>
        <w:t>f</w:t>
      </w:r>
      <w:r w:rsidRPr="00BF7FA9">
        <w:rPr>
          <w:rFonts w:ascii="Rockwell" w:hAnsi="Rockwell"/>
        </w:rPr>
        <w:t>er c</w:t>
      </w:r>
      <w:r w:rsidRPr="00BF7FA9">
        <w:rPr>
          <w:rFonts w:ascii="Rockwell" w:hAnsi="Rockwell"/>
          <w:spacing w:val="1"/>
        </w:rPr>
        <w:t>r</w:t>
      </w:r>
      <w:r w:rsidRPr="00BF7FA9">
        <w:rPr>
          <w:rFonts w:ascii="Rockwell" w:hAnsi="Rockwell"/>
        </w:rPr>
        <w:t>ed</w:t>
      </w:r>
      <w:r w:rsidRPr="00BF7FA9">
        <w:rPr>
          <w:rFonts w:ascii="Rockwell" w:hAnsi="Rockwell"/>
          <w:spacing w:val="-3"/>
        </w:rPr>
        <w:t>i</w:t>
      </w:r>
      <w:r w:rsidRPr="00BF7FA9">
        <w:rPr>
          <w:rFonts w:ascii="Rockwell" w:hAnsi="Rockwell"/>
          <w:spacing w:val="1"/>
        </w:rPr>
        <w:t>t</w:t>
      </w:r>
      <w:r w:rsidRPr="00BF7FA9">
        <w:rPr>
          <w:rFonts w:ascii="Rockwell" w:hAnsi="Rockwell"/>
        </w:rPr>
        <w:t>s</w:t>
      </w:r>
      <w:r w:rsidRPr="00BF7FA9">
        <w:rPr>
          <w:rFonts w:ascii="Rockwell" w:hAnsi="Rockwell"/>
          <w:spacing w:val="1"/>
        </w:rPr>
        <w:t xml:space="preserve"> </w:t>
      </w:r>
      <w:r w:rsidRPr="00BF7FA9">
        <w:rPr>
          <w:rFonts w:ascii="Rockwell" w:hAnsi="Rockwell"/>
        </w:rPr>
        <w:t>should</w:t>
      </w:r>
      <w:r w:rsidRPr="00BF7FA9">
        <w:rPr>
          <w:rFonts w:ascii="Rockwell" w:hAnsi="Rockwell"/>
          <w:spacing w:val="-2"/>
        </w:rPr>
        <w:t xml:space="preserve"> </w:t>
      </w:r>
      <w:r w:rsidRPr="00BF7FA9">
        <w:rPr>
          <w:rFonts w:ascii="Rockwell" w:hAnsi="Rockwell"/>
        </w:rPr>
        <w:t>contact</w:t>
      </w:r>
      <w:r w:rsidRPr="00BF7FA9">
        <w:rPr>
          <w:rFonts w:ascii="Rockwell" w:hAnsi="Rockwell"/>
          <w:spacing w:val="2"/>
        </w:rPr>
        <w:t xml:space="preserve"> </w:t>
      </w:r>
      <w:r w:rsidRPr="00BF7FA9">
        <w:rPr>
          <w:rFonts w:ascii="Rockwell" w:hAnsi="Rockwell"/>
        </w:rPr>
        <w:t>A</w:t>
      </w:r>
      <w:r w:rsidRPr="00BF7FA9">
        <w:rPr>
          <w:rFonts w:ascii="Rockwell" w:hAnsi="Rockwell"/>
          <w:spacing w:val="-3"/>
        </w:rPr>
        <w:t>d</w:t>
      </w:r>
      <w:r w:rsidRPr="00BF7FA9">
        <w:rPr>
          <w:rFonts w:ascii="Rockwell" w:hAnsi="Rockwell"/>
          <w:spacing w:val="1"/>
        </w:rPr>
        <w:t>m</w:t>
      </w:r>
      <w:r w:rsidRPr="00BF7FA9">
        <w:rPr>
          <w:rFonts w:ascii="Rockwell" w:hAnsi="Rockwell"/>
        </w:rPr>
        <w:t xml:space="preserve">issions </w:t>
      </w:r>
      <w:r w:rsidRPr="00BF7FA9">
        <w:rPr>
          <w:rFonts w:ascii="Rockwell" w:hAnsi="Rockwell"/>
          <w:spacing w:val="1"/>
        </w:rPr>
        <w:t>f</w:t>
      </w:r>
      <w:r w:rsidRPr="00BF7FA9">
        <w:rPr>
          <w:rFonts w:ascii="Rockwell" w:hAnsi="Rockwell"/>
        </w:rPr>
        <w:t>or ad</w:t>
      </w:r>
      <w:r w:rsidRPr="00BF7FA9">
        <w:rPr>
          <w:rFonts w:ascii="Rockwell" w:hAnsi="Rockwell"/>
          <w:spacing w:val="-2"/>
        </w:rPr>
        <w:t>v</w:t>
      </w:r>
      <w:r w:rsidRPr="00BF7FA9">
        <w:rPr>
          <w:rFonts w:ascii="Rockwell" w:hAnsi="Rockwell"/>
        </w:rPr>
        <w:t>ice</w:t>
      </w:r>
      <w:r w:rsidR="0041493C" w:rsidRPr="00BF7FA9">
        <w:rPr>
          <w:rFonts w:ascii="Rockwell" w:hAnsi="Rockwell"/>
        </w:rPr>
        <w:t xml:space="preserve"> (</w:t>
      </w:r>
      <w:hyperlink r:id="rId27" w:history="1">
        <w:r w:rsidR="0041493C" w:rsidRPr="00BF7FA9">
          <w:rPr>
            <w:rStyle w:val="Hyperlink"/>
            <w:rFonts w:ascii="Rockwell" w:hAnsi="Rockwell"/>
          </w:rPr>
          <w:t>admissions@wlv.ac.uk</w:t>
        </w:r>
      </w:hyperlink>
      <w:r w:rsidR="0041493C" w:rsidRPr="00BF7FA9">
        <w:rPr>
          <w:rFonts w:ascii="Rockwell" w:hAnsi="Rockwell"/>
        </w:rPr>
        <w:t>)</w:t>
      </w:r>
      <w:r w:rsidRPr="00BF7FA9">
        <w:rPr>
          <w:rFonts w:ascii="Rockwell" w:hAnsi="Rockwell"/>
        </w:rPr>
        <w:t>.</w:t>
      </w:r>
    </w:p>
    <w:p w14:paraId="0E5694C1" w14:textId="77777777" w:rsidR="00DB46FC" w:rsidRPr="00BF7FA9" w:rsidRDefault="00DB46FC" w:rsidP="00DB46FC">
      <w:pPr>
        <w:pStyle w:val="Heading1"/>
        <w:rPr>
          <w:rStyle w:val="Heading1Char"/>
          <w:rFonts w:ascii="Rockwell" w:hAnsi="Rockwell"/>
          <w:b/>
          <w:bCs/>
        </w:rPr>
      </w:pPr>
      <w:bookmarkStart w:id="26" w:name="_Toc516647009"/>
      <w:bookmarkStart w:id="27" w:name="_Toc61241159"/>
      <w:r w:rsidRPr="00BF7FA9">
        <w:rPr>
          <w:rStyle w:val="Heading1Char"/>
          <w:rFonts w:ascii="Rockwell" w:hAnsi="Rockwell"/>
          <w:b/>
          <w:bCs/>
        </w:rPr>
        <w:t>Unsuccessful Applicants</w:t>
      </w:r>
      <w:bookmarkEnd w:id="26"/>
      <w:bookmarkEnd w:id="27"/>
    </w:p>
    <w:p w14:paraId="2A956730" w14:textId="2EF0C58C" w:rsidR="00DB46FC" w:rsidRPr="00BF7FA9" w:rsidRDefault="00DB46FC" w:rsidP="00DB46FC">
      <w:pPr>
        <w:pStyle w:val="Paragraph-numbered"/>
        <w:rPr>
          <w:rFonts w:ascii="Rockwell" w:hAnsi="Rockwell"/>
        </w:rPr>
      </w:pPr>
      <w:r w:rsidRPr="00BF7FA9">
        <w:rPr>
          <w:rFonts w:ascii="Rockwell" w:hAnsi="Rockwell"/>
        </w:rPr>
        <w:t xml:space="preserve">In cases where an applicant is unsuccessful in their application, the </w:t>
      </w:r>
      <w:r w:rsidR="00E47850">
        <w:rPr>
          <w:rFonts w:ascii="Rockwell" w:hAnsi="Rockwell"/>
        </w:rPr>
        <w:t>Admissions Services</w:t>
      </w:r>
      <w:r w:rsidRPr="00BF7FA9">
        <w:rPr>
          <w:rFonts w:ascii="Rockwell" w:hAnsi="Rockwell"/>
        </w:rPr>
        <w:t xml:space="preserve"> can provide detailed and personalised guidance on improving their profile and reapplying successfully in a future intake, along with feedback regarding the reasons for rejection.</w:t>
      </w:r>
    </w:p>
    <w:p w14:paraId="40A46352" w14:textId="56501200" w:rsidR="00DB46FC" w:rsidRPr="00BF7FA9" w:rsidRDefault="00DB46FC" w:rsidP="00DB46FC">
      <w:pPr>
        <w:pStyle w:val="Paragraph-numbered"/>
        <w:rPr>
          <w:rStyle w:val="Heading1Char"/>
          <w:rFonts w:ascii="Rockwell" w:hAnsi="Rockwell"/>
          <w:b/>
          <w:bCs/>
        </w:rPr>
      </w:pPr>
      <w:r w:rsidRPr="00BF7FA9">
        <w:rPr>
          <w:rFonts w:ascii="Rockwell" w:hAnsi="Rockwell"/>
        </w:rPr>
        <w:t xml:space="preserve">Feedback is not provided as standard following an unsuccessful </w:t>
      </w:r>
      <w:r w:rsidR="0041493C" w:rsidRPr="00BF7FA9">
        <w:rPr>
          <w:rFonts w:ascii="Rockwell" w:hAnsi="Rockwell"/>
        </w:rPr>
        <w:t>decision;</w:t>
      </w:r>
      <w:r w:rsidRPr="00BF7FA9">
        <w:rPr>
          <w:rFonts w:ascii="Rockwell" w:hAnsi="Rockwell"/>
        </w:rPr>
        <w:t xml:space="preserve"> </w:t>
      </w:r>
      <w:proofErr w:type="gramStart"/>
      <w:r w:rsidRPr="00BF7FA9">
        <w:rPr>
          <w:rFonts w:ascii="Rockwell" w:hAnsi="Rockwell"/>
        </w:rPr>
        <w:t>however</w:t>
      </w:r>
      <w:proofErr w:type="gramEnd"/>
      <w:r w:rsidRPr="00BF7FA9">
        <w:rPr>
          <w:rFonts w:ascii="Rockwell" w:hAnsi="Rockwell"/>
        </w:rPr>
        <w:t xml:space="preserve"> all applicants are entitled to request and receive feedback. This will be provided within 14 working days of the request. Feedback should be requested by emailing </w:t>
      </w:r>
      <w:hyperlink r:id="rId28" w:history="1">
        <w:r w:rsidR="0041493C" w:rsidRPr="00BF7FA9">
          <w:rPr>
            <w:rStyle w:val="Hyperlink"/>
            <w:rFonts w:ascii="Rockwell" w:hAnsi="Rockwell"/>
          </w:rPr>
          <w:t>admissions@wlv.ac.uk</w:t>
        </w:r>
      </w:hyperlink>
      <w:r w:rsidRPr="00BF7FA9">
        <w:rPr>
          <w:rFonts w:ascii="Rockwell" w:hAnsi="Rockwell"/>
        </w:rPr>
        <w:t xml:space="preserve">. </w:t>
      </w:r>
    </w:p>
    <w:p w14:paraId="7D83142E" w14:textId="77777777" w:rsidR="00DB46FC" w:rsidRPr="00BF7FA9" w:rsidRDefault="00DB46FC" w:rsidP="00DB46FC">
      <w:pPr>
        <w:pStyle w:val="Heading1"/>
        <w:rPr>
          <w:rStyle w:val="Heading1Char"/>
          <w:rFonts w:ascii="Rockwell" w:hAnsi="Rockwell"/>
          <w:b/>
          <w:bCs/>
        </w:rPr>
      </w:pPr>
      <w:bookmarkStart w:id="28" w:name="_Toc516647010"/>
      <w:bookmarkStart w:id="29" w:name="_Toc61241160"/>
      <w:r w:rsidRPr="00BF7FA9">
        <w:rPr>
          <w:rStyle w:val="Heading1Char"/>
          <w:rFonts w:ascii="Rockwell" w:hAnsi="Rockwell"/>
          <w:b/>
          <w:bCs/>
        </w:rPr>
        <w:t>Alternative Offers</w:t>
      </w:r>
      <w:bookmarkEnd w:id="28"/>
      <w:bookmarkEnd w:id="29"/>
    </w:p>
    <w:p w14:paraId="28AA2F49" w14:textId="58CF790B" w:rsidR="00DB46FC" w:rsidRPr="00BF7FA9" w:rsidRDefault="00DB46FC" w:rsidP="00DB46FC">
      <w:pPr>
        <w:pStyle w:val="Paragraph-numbered"/>
        <w:rPr>
          <w:rStyle w:val="Heading1Char"/>
          <w:rFonts w:ascii="Rockwell" w:eastAsiaTheme="minorHAnsi" w:hAnsi="Rockwell"/>
          <w:b/>
          <w:bCs/>
          <w:u w:val="single"/>
        </w:rPr>
      </w:pPr>
      <w:r w:rsidRPr="00BF7FA9">
        <w:rPr>
          <w:rFonts w:ascii="Rockwell" w:hAnsi="Rockwell"/>
        </w:rPr>
        <w:t xml:space="preserve">In cases where an applicant does not meet the minimum requirements for a course, they may be considered for an alternative programme at </w:t>
      </w:r>
      <w:r w:rsidR="00CC37CF">
        <w:rPr>
          <w:rFonts w:ascii="Rockwell" w:hAnsi="Rockwell"/>
        </w:rPr>
        <w:t>t</w:t>
      </w:r>
      <w:r w:rsidR="00CC37CF" w:rsidRPr="00BF7FA9">
        <w:rPr>
          <w:rFonts w:ascii="Rockwell" w:hAnsi="Rockwell"/>
        </w:rPr>
        <w:t xml:space="preserve">he </w:t>
      </w:r>
      <w:r w:rsidR="000A1E4C" w:rsidRPr="00BF7FA9">
        <w:rPr>
          <w:rFonts w:ascii="Rockwell" w:hAnsi="Rockwell"/>
        </w:rPr>
        <w:t>University of Wolverhampton</w:t>
      </w:r>
      <w:r w:rsidRPr="00BF7FA9">
        <w:rPr>
          <w:rFonts w:ascii="Rockwell" w:hAnsi="Rockwell"/>
        </w:rPr>
        <w:t xml:space="preserve">. This will happen in any case where the applicant meets the requirement for this alternative programme and the programme is deemed to be relevant or of interest. </w:t>
      </w:r>
    </w:p>
    <w:p w14:paraId="3BEFE4AF" w14:textId="77777777" w:rsidR="00DB46FC" w:rsidRPr="00BF7FA9" w:rsidRDefault="00DB46FC" w:rsidP="00DB46FC">
      <w:pPr>
        <w:pStyle w:val="Heading1"/>
        <w:rPr>
          <w:rStyle w:val="Heading1Char"/>
          <w:rFonts w:ascii="Rockwell" w:hAnsi="Rockwell"/>
          <w:b/>
        </w:rPr>
      </w:pPr>
      <w:bookmarkStart w:id="30" w:name="_Toc516647012"/>
      <w:bookmarkStart w:id="31" w:name="_Toc61241161"/>
      <w:r w:rsidRPr="00BF7FA9">
        <w:rPr>
          <w:rStyle w:val="Heading1Char"/>
          <w:rFonts w:ascii="Rockwell" w:hAnsi="Rockwell"/>
          <w:b/>
        </w:rPr>
        <w:t>Communications</w:t>
      </w:r>
      <w:bookmarkEnd w:id="30"/>
      <w:bookmarkEnd w:id="31"/>
    </w:p>
    <w:p w14:paraId="7D24F44C" w14:textId="31E25B53" w:rsidR="00DB46FC" w:rsidRPr="00BF7FA9" w:rsidRDefault="00DB46FC" w:rsidP="00DB46FC">
      <w:pPr>
        <w:pStyle w:val="Paragraph-numbered"/>
        <w:rPr>
          <w:rStyle w:val="Heading1Char"/>
          <w:rFonts w:ascii="Rockwell" w:eastAsiaTheme="minorHAnsi" w:hAnsi="Rockwell"/>
          <w:b/>
          <w:bCs/>
        </w:rPr>
      </w:pPr>
      <w:r w:rsidRPr="00BF7FA9">
        <w:rPr>
          <w:rFonts w:ascii="Rockwell" w:hAnsi="Rockwell"/>
        </w:rPr>
        <w:t>Applicants may be contacted in cases where information is missing or unclear which prevents a decision being made on an application. Applicants will typically be contacted by email</w:t>
      </w:r>
      <w:r w:rsidR="000E57D0" w:rsidRPr="00BF7FA9">
        <w:rPr>
          <w:rFonts w:ascii="Rockwell" w:hAnsi="Rockwell"/>
        </w:rPr>
        <w:t xml:space="preserve"> via the email address provided on their application form</w:t>
      </w:r>
      <w:r w:rsidRPr="00BF7FA9">
        <w:rPr>
          <w:rFonts w:ascii="Rockwell" w:hAnsi="Rockwell"/>
        </w:rPr>
        <w:t>.</w:t>
      </w:r>
    </w:p>
    <w:p w14:paraId="0DBD08F0" w14:textId="53D64DC0" w:rsidR="00DB46FC" w:rsidRPr="00BF7FA9" w:rsidRDefault="00DB46FC" w:rsidP="00DB46FC">
      <w:pPr>
        <w:pStyle w:val="Paragraph-numbered"/>
        <w:rPr>
          <w:rFonts w:ascii="Rockwell" w:hAnsi="Rockwell"/>
        </w:rPr>
      </w:pPr>
      <w:r w:rsidRPr="00BF7FA9">
        <w:rPr>
          <w:rFonts w:ascii="Rockwell" w:hAnsi="Rockwell"/>
        </w:rPr>
        <w:t>In any case where an applicant does not respond to an information request, the application will be put on hold until the passing of deadlines set by UCAS.</w:t>
      </w:r>
    </w:p>
    <w:p w14:paraId="280CA672" w14:textId="2713E6B5" w:rsidR="00DB46FC" w:rsidRPr="00BF7FA9" w:rsidRDefault="000A1E4C" w:rsidP="00DB46FC">
      <w:pPr>
        <w:pStyle w:val="Paragraph-numbered"/>
        <w:rPr>
          <w:rFonts w:ascii="Rockwell" w:hAnsi="Rockwell"/>
        </w:rPr>
      </w:pPr>
      <w:r w:rsidRPr="00BF7FA9">
        <w:rPr>
          <w:rFonts w:ascii="Rockwell" w:hAnsi="Rockwell"/>
        </w:rPr>
        <w:t>The University of Wolverhampton</w:t>
      </w:r>
      <w:r w:rsidR="00DB46FC" w:rsidRPr="00BF7FA9">
        <w:rPr>
          <w:rFonts w:ascii="Rockwell" w:hAnsi="Rockwell"/>
        </w:rPr>
        <w:t xml:space="preserve"> will process applications in line with stated guidelines from UCAS and/or detailed in partner Operation Manuals. </w:t>
      </w:r>
    </w:p>
    <w:p w14:paraId="085A334B" w14:textId="77777777" w:rsidR="00DB46FC" w:rsidRPr="00BF7FA9" w:rsidRDefault="00DB46FC" w:rsidP="00DB46FC">
      <w:pPr>
        <w:pStyle w:val="Paragraph-numbered"/>
        <w:rPr>
          <w:rFonts w:ascii="Rockwell" w:hAnsi="Rockwell"/>
        </w:rPr>
      </w:pPr>
      <w:r w:rsidRPr="00BF7FA9">
        <w:rPr>
          <w:rFonts w:ascii="Rockwell" w:hAnsi="Rockwell"/>
        </w:rPr>
        <w:t>Applicants who do not respond by the given deadline will be contacted again and given an additional 14 days to respond.</w:t>
      </w:r>
    </w:p>
    <w:p w14:paraId="076E697D" w14:textId="5F835CA5" w:rsidR="00DB46FC" w:rsidRPr="00BF7FA9" w:rsidRDefault="000A1E4C" w:rsidP="00DB46FC">
      <w:pPr>
        <w:pStyle w:val="Paragraph-numbered"/>
        <w:rPr>
          <w:rFonts w:ascii="Rockwell" w:hAnsi="Rockwell"/>
        </w:rPr>
      </w:pPr>
      <w:r w:rsidRPr="00BF7FA9">
        <w:rPr>
          <w:rFonts w:ascii="Rockwell" w:hAnsi="Rockwell"/>
        </w:rPr>
        <w:lastRenderedPageBreak/>
        <w:t>The University of Wolverhampton</w:t>
      </w:r>
      <w:r w:rsidR="00DB46FC" w:rsidRPr="00BF7FA9">
        <w:rPr>
          <w:rFonts w:ascii="Rockwell" w:hAnsi="Rockwell"/>
        </w:rPr>
        <w:t xml:space="preserve"> reserve the right to reject or withdraw any applicant who submits an incomplete or unclear application and who do not respond satisfactorily to requests for more information or clarification.</w:t>
      </w:r>
    </w:p>
    <w:p w14:paraId="31D19E74" w14:textId="77777777" w:rsidR="00DB46FC" w:rsidRPr="00BF7FA9" w:rsidRDefault="00DB46FC" w:rsidP="00DB46FC">
      <w:pPr>
        <w:pStyle w:val="Paragraph-numbered"/>
        <w:rPr>
          <w:rFonts w:ascii="Rockwell" w:hAnsi="Rockwell"/>
        </w:rPr>
      </w:pPr>
      <w:r w:rsidRPr="00BF7FA9">
        <w:rPr>
          <w:rFonts w:ascii="Rockwell" w:hAnsi="Rockwell"/>
        </w:rPr>
        <w:t>Applicants applying through UCAS will receive their decision and any offer conditions through UCAS Track.</w:t>
      </w:r>
    </w:p>
    <w:p w14:paraId="51B88AE7" w14:textId="26602D97" w:rsidR="00DB46FC" w:rsidRPr="00BD1D86" w:rsidRDefault="00DB46FC" w:rsidP="00DB46FC">
      <w:pPr>
        <w:pStyle w:val="Paragraph-numbered"/>
        <w:rPr>
          <w:rFonts w:ascii="Rockwell" w:eastAsiaTheme="majorEastAsia" w:hAnsi="Rockwell" w:cstheme="majorBidi"/>
          <w:b/>
          <w:bCs/>
          <w:color w:val="2F5496" w:themeColor="accent1" w:themeShade="BF"/>
          <w:sz w:val="32"/>
          <w:szCs w:val="32"/>
        </w:rPr>
      </w:pPr>
      <w:r w:rsidRPr="00BF7FA9">
        <w:rPr>
          <w:rFonts w:ascii="Rockwell" w:hAnsi="Rockwell"/>
        </w:rPr>
        <w:t>Direct applicants will receive their decision via an offer letter which will be emailed to them.</w:t>
      </w:r>
    </w:p>
    <w:p w14:paraId="4B8567AA" w14:textId="77777777" w:rsidR="00BD1D86" w:rsidRPr="00BF7FA9" w:rsidRDefault="00BD1D86" w:rsidP="00BD1D86">
      <w:pPr>
        <w:pStyle w:val="Heading1"/>
        <w:rPr>
          <w:rStyle w:val="Heading1Char"/>
          <w:rFonts w:ascii="Rockwell" w:hAnsi="Rockwell"/>
          <w:b/>
        </w:rPr>
      </w:pPr>
      <w:bookmarkStart w:id="32" w:name="_Toc516647017"/>
      <w:bookmarkStart w:id="33" w:name="_Toc61241162"/>
      <w:r w:rsidRPr="00BF7FA9">
        <w:rPr>
          <w:rStyle w:val="Heading1Char"/>
          <w:rFonts w:ascii="Rockwell" w:hAnsi="Rockwell"/>
          <w:b/>
        </w:rPr>
        <w:t>Criminal Convictions</w:t>
      </w:r>
      <w:bookmarkEnd w:id="32"/>
      <w:bookmarkEnd w:id="33"/>
    </w:p>
    <w:p w14:paraId="57E6B514" w14:textId="77777777" w:rsidR="00BD1D86" w:rsidRPr="00B34E2A" w:rsidRDefault="00BD1D86" w:rsidP="00BD1D86">
      <w:pPr>
        <w:pStyle w:val="Paragraph-numbered"/>
        <w:rPr>
          <w:rFonts w:ascii="Rockwell" w:hAnsi="Rockwell"/>
        </w:rPr>
      </w:pPr>
      <w:r w:rsidRPr="00BF7FA9">
        <w:rPr>
          <w:rFonts w:ascii="Rockwell" w:hAnsi="Rockwell"/>
        </w:rPr>
        <w:t>A previous criminal conviction does not necessarily preclude entry to the University of Wolverhampton; however</w:t>
      </w:r>
      <w:r>
        <w:rPr>
          <w:rFonts w:ascii="Rockwell" w:hAnsi="Rockwell"/>
        </w:rPr>
        <w:t>,</w:t>
      </w:r>
      <w:r w:rsidRPr="00BF7FA9">
        <w:rPr>
          <w:rFonts w:ascii="Rockwell" w:hAnsi="Rockwell"/>
        </w:rPr>
        <w:t xml:space="preserve"> a thorough process must be followed before an applicant is permitted to enrol at </w:t>
      </w:r>
      <w:r>
        <w:rPr>
          <w:rFonts w:ascii="Rockwell" w:hAnsi="Rockwell"/>
        </w:rPr>
        <w:t>t</w:t>
      </w:r>
      <w:r w:rsidRPr="00BF7FA9">
        <w:rPr>
          <w:rFonts w:ascii="Rockwell" w:hAnsi="Rockwell"/>
        </w:rPr>
        <w:t>he University of Wolverhampton.</w:t>
      </w:r>
      <w:r>
        <w:rPr>
          <w:rFonts w:ascii="Rockwell" w:hAnsi="Rockwell"/>
        </w:rPr>
        <w:t xml:space="preserve"> </w:t>
      </w:r>
      <w:r>
        <w:rPr>
          <w:rFonts w:ascii="Rockwell" w:hAnsi="Rockwell"/>
          <w:spacing w:val="2"/>
        </w:rPr>
        <w:t>Further information on this process can be found in the University’s Criminal Convictions Policy</w:t>
      </w:r>
      <w:r>
        <w:rPr>
          <w:rStyle w:val="FootnoteReference"/>
          <w:rFonts w:ascii="Rockwell" w:hAnsi="Rockwell"/>
          <w:spacing w:val="2"/>
        </w:rPr>
        <w:footnoteReference w:id="7"/>
      </w:r>
      <w:r>
        <w:rPr>
          <w:rFonts w:ascii="Rockwell" w:hAnsi="Rockwell"/>
          <w:spacing w:val="2"/>
        </w:rPr>
        <w:t>.</w:t>
      </w:r>
    </w:p>
    <w:p w14:paraId="48BDB5AE" w14:textId="77777777" w:rsidR="00BD1D86" w:rsidRPr="00BF7FA9" w:rsidRDefault="00BD1D86" w:rsidP="00BD1D86">
      <w:pPr>
        <w:pStyle w:val="Paragraph-numbered"/>
        <w:rPr>
          <w:rFonts w:ascii="Rockwell" w:hAnsi="Rockwell"/>
        </w:rPr>
      </w:pPr>
      <w:r w:rsidRPr="00BF7FA9">
        <w:rPr>
          <w:rFonts w:ascii="Rockwell" w:hAnsi="Rockwell"/>
          <w:spacing w:val="2"/>
        </w:rPr>
        <w:t>T</w:t>
      </w:r>
      <w:r w:rsidRPr="00BF7FA9">
        <w:rPr>
          <w:rFonts w:ascii="Rockwell" w:hAnsi="Rockwell"/>
        </w:rPr>
        <w:t>he</w:t>
      </w:r>
      <w:r w:rsidRPr="00BF7FA9">
        <w:rPr>
          <w:rFonts w:ascii="Rockwell" w:hAnsi="Rockwell"/>
          <w:spacing w:val="-2"/>
        </w:rPr>
        <w:t xml:space="preserve"> </w:t>
      </w:r>
      <w:r w:rsidRPr="00BF7FA9">
        <w:rPr>
          <w:rFonts w:ascii="Rockwell" w:hAnsi="Rockwell"/>
        </w:rPr>
        <w:t>Uni</w:t>
      </w:r>
      <w:r w:rsidRPr="00BF7FA9">
        <w:rPr>
          <w:rFonts w:ascii="Rockwell" w:hAnsi="Rockwell"/>
          <w:spacing w:val="-2"/>
        </w:rPr>
        <w:t>v</w:t>
      </w:r>
      <w:r w:rsidRPr="00BF7FA9">
        <w:rPr>
          <w:rFonts w:ascii="Rockwell" w:hAnsi="Rockwell"/>
        </w:rPr>
        <w:t>ersity</w:t>
      </w:r>
      <w:r w:rsidRPr="00BF7FA9">
        <w:rPr>
          <w:rFonts w:ascii="Rockwell" w:hAnsi="Rockwell"/>
          <w:spacing w:val="1"/>
        </w:rPr>
        <w:t xml:space="preserve"> </w:t>
      </w:r>
      <w:r w:rsidRPr="00BF7FA9">
        <w:rPr>
          <w:rFonts w:ascii="Rockwell" w:hAnsi="Rockwell"/>
          <w:spacing w:val="-3"/>
        </w:rPr>
        <w:t>w</w:t>
      </w:r>
      <w:r w:rsidRPr="00BF7FA9">
        <w:rPr>
          <w:rFonts w:ascii="Rockwell" w:hAnsi="Rockwell"/>
        </w:rPr>
        <w:t>i</w:t>
      </w:r>
      <w:r w:rsidRPr="00BF7FA9">
        <w:rPr>
          <w:rFonts w:ascii="Rockwell" w:hAnsi="Rockwell"/>
          <w:spacing w:val="1"/>
        </w:rPr>
        <w:t>l</w:t>
      </w:r>
      <w:r w:rsidRPr="00BF7FA9">
        <w:rPr>
          <w:rFonts w:ascii="Rockwell" w:hAnsi="Rockwell"/>
        </w:rPr>
        <w:t>l consider</w:t>
      </w:r>
      <w:r w:rsidRPr="00BF7FA9">
        <w:rPr>
          <w:rFonts w:ascii="Rockwell" w:hAnsi="Rockwell"/>
          <w:spacing w:val="2"/>
        </w:rPr>
        <w:t xml:space="preserve"> </w:t>
      </w:r>
      <w:r w:rsidRPr="00BF7FA9">
        <w:rPr>
          <w:rFonts w:ascii="Rockwell" w:hAnsi="Rockwell"/>
        </w:rPr>
        <w:t>applications</w:t>
      </w:r>
      <w:r w:rsidRPr="00BF7FA9">
        <w:rPr>
          <w:rFonts w:ascii="Rockwell" w:hAnsi="Rockwell"/>
          <w:spacing w:val="-2"/>
        </w:rPr>
        <w:t xml:space="preserve"> </w:t>
      </w:r>
      <w:r w:rsidRPr="00BF7FA9">
        <w:rPr>
          <w:rFonts w:ascii="Rockwell" w:hAnsi="Rockwell"/>
          <w:spacing w:val="1"/>
        </w:rPr>
        <w:t>fr</w:t>
      </w:r>
      <w:r w:rsidRPr="00BF7FA9">
        <w:rPr>
          <w:rFonts w:ascii="Rockwell" w:hAnsi="Rockwell"/>
          <w:spacing w:val="-3"/>
        </w:rPr>
        <w:t>o</w:t>
      </w:r>
      <w:r w:rsidRPr="00BF7FA9">
        <w:rPr>
          <w:rFonts w:ascii="Rockwell" w:hAnsi="Rockwell"/>
        </w:rPr>
        <w:t>m applican</w:t>
      </w:r>
      <w:r w:rsidRPr="00BF7FA9">
        <w:rPr>
          <w:rFonts w:ascii="Rockwell" w:hAnsi="Rockwell"/>
          <w:spacing w:val="1"/>
        </w:rPr>
        <w:t>t</w:t>
      </w:r>
      <w:r w:rsidRPr="00BF7FA9">
        <w:rPr>
          <w:rFonts w:ascii="Rockwell" w:hAnsi="Rockwell"/>
        </w:rPr>
        <w:t>s</w:t>
      </w:r>
      <w:r w:rsidRPr="00BF7FA9">
        <w:rPr>
          <w:rFonts w:ascii="Rockwell" w:hAnsi="Rockwell"/>
          <w:spacing w:val="1"/>
        </w:rPr>
        <w:t xml:space="preserve"> </w:t>
      </w:r>
      <w:r w:rsidRPr="00BF7FA9">
        <w:rPr>
          <w:rFonts w:ascii="Rockwell" w:hAnsi="Rockwell"/>
          <w:spacing w:val="-3"/>
        </w:rPr>
        <w:t>w</w:t>
      </w:r>
      <w:r w:rsidRPr="00BF7FA9">
        <w:rPr>
          <w:rFonts w:ascii="Rockwell" w:hAnsi="Rockwell"/>
        </w:rPr>
        <w:t>i</w:t>
      </w:r>
      <w:r w:rsidRPr="00BF7FA9">
        <w:rPr>
          <w:rFonts w:ascii="Rockwell" w:hAnsi="Rockwell"/>
          <w:spacing w:val="1"/>
        </w:rPr>
        <w:t>t</w:t>
      </w:r>
      <w:r w:rsidRPr="00BF7FA9">
        <w:rPr>
          <w:rFonts w:ascii="Rockwell" w:hAnsi="Rockwell"/>
        </w:rPr>
        <w:t>h con</w:t>
      </w:r>
      <w:r w:rsidRPr="00BF7FA9">
        <w:rPr>
          <w:rFonts w:ascii="Rockwell" w:hAnsi="Rockwell"/>
          <w:spacing w:val="-2"/>
        </w:rPr>
        <w:t>v</w:t>
      </w:r>
      <w:r w:rsidRPr="00BF7FA9">
        <w:rPr>
          <w:rFonts w:ascii="Rockwell" w:hAnsi="Rockwell"/>
        </w:rPr>
        <w:t>ic</w:t>
      </w:r>
      <w:r w:rsidRPr="00BF7FA9">
        <w:rPr>
          <w:rFonts w:ascii="Rockwell" w:hAnsi="Rockwell"/>
          <w:spacing w:val="1"/>
        </w:rPr>
        <w:t>t</w:t>
      </w:r>
      <w:r w:rsidRPr="00BF7FA9">
        <w:rPr>
          <w:rFonts w:ascii="Rockwell" w:hAnsi="Rockwell"/>
        </w:rPr>
        <w:t>ions</w:t>
      </w:r>
      <w:r w:rsidRPr="00BF7FA9">
        <w:rPr>
          <w:rFonts w:ascii="Rockwell" w:hAnsi="Rockwell"/>
          <w:spacing w:val="1"/>
        </w:rPr>
        <w:t>/</w:t>
      </w:r>
      <w:r w:rsidRPr="00BF7FA9">
        <w:rPr>
          <w:rFonts w:ascii="Rockwell" w:hAnsi="Rockwell"/>
        </w:rPr>
        <w:t>cau</w:t>
      </w:r>
      <w:r w:rsidRPr="00BF7FA9">
        <w:rPr>
          <w:rFonts w:ascii="Rockwell" w:hAnsi="Rockwell"/>
          <w:spacing w:val="1"/>
        </w:rPr>
        <w:t>t</w:t>
      </w:r>
      <w:r w:rsidRPr="00BF7FA9">
        <w:rPr>
          <w:rFonts w:ascii="Rockwell" w:hAnsi="Rockwell"/>
        </w:rPr>
        <w:t>ions</w:t>
      </w:r>
      <w:r w:rsidRPr="00BF7FA9">
        <w:rPr>
          <w:rFonts w:ascii="Rockwell" w:hAnsi="Rockwell"/>
          <w:spacing w:val="1"/>
        </w:rPr>
        <w:t xml:space="preserve"> </w:t>
      </w:r>
      <w:r w:rsidRPr="00BF7FA9">
        <w:rPr>
          <w:rFonts w:ascii="Rockwell" w:hAnsi="Rockwell"/>
        </w:rPr>
        <w:t>and will also consider</w:t>
      </w:r>
      <w:r w:rsidRPr="00BF7FA9">
        <w:rPr>
          <w:rFonts w:ascii="Rockwell" w:hAnsi="Rockwell"/>
          <w:spacing w:val="2"/>
        </w:rPr>
        <w:t xml:space="preserve"> </w:t>
      </w:r>
      <w:r w:rsidRPr="00BF7FA9">
        <w:rPr>
          <w:rFonts w:ascii="Rockwell" w:hAnsi="Rockwell"/>
        </w:rPr>
        <w:t>and h</w:t>
      </w:r>
      <w:r w:rsidRPr="00BF7FA9">
        <w:rPr>
          <w:rFonts w:ascii="Rockwell" w:hAnsi="Rockwell"/>
          <w:spacing w:val="-2"/>
        </w:rPr>
        <w:t>a</w:t>
      </w:r>
      <w:r w:rsidRPr="00BF7FA9">
        <w:rPr>
          <w:rFonts w:ascii="Rockwell" w:hAnsi="Rockwell"/>
        </w:rPr>
        <w:t>s</w:t>
      </w:r>
      <w:r w:rsidRPr="00BF7FA9">
        <w:rPr>
          <w:rFonts w:ascii="Rockwell" w:hAnsi="Rockwell"/>
          <w:spacing w:val="1"/>
        </w:rPr>
        <w:t xml:space="preserve"> </w:t>
      </w:r>
      <w:r w:rsidRPr="00BF7FA9">
        <w:rPr>
          <w:rFonts w:ascii="Rockwell" w:hAnsi="Rockwell"/>
        </w:rPr>
        <w:t xml:space="preserve">a </w:t>
      </w:r>
      <w:r w:rsidRPr="00BF7FA9">
        <w:rPr>
          <w:rFonts w:ascii="Rockwell" w:hAnsi="Rockwell"/>
          <w:spacing w:val="-2"/>
        </w:rPr>
        <w:t>p</w:t>
      </w:r>
      <w:r w:rsidRPr="00BF7FA9">
        <w:rPr>
          <w:rFonts w:ascii="Rockwell" w:hAnsi="Rockwell"/>
          <w:spacing w:val="1"/>
        </w:rPr>
        <w:t>r</w:t>
      </w:r>
      <w:r w:rsidRPr="00BF7FA9">
        <w:rPr>
          <w:rFonts w:ascii="Rockwell" w:hAnsi="Rockwell"/>
        </w:rPr>
        <w:t>ocedu</w:t>
      </w:r>
      <w:r w:rsidRPr="00BF7FA9">
        <w:rPr>
          <w:rFonts w:ascii="Rockwell" w:hAnsi="Rockwell"/>
          <w:spacing w:val="1"/>
        </w:rPr>
        <w:t>r</w:t>
      </w:r>
      <w:r w:rsidRPr="00BF7FA9">
        <w:rPr>
          <w:rFonts w:ascii="Rockwell" w:hAnsi="Rockwell"/>
        </w:rPr>
        <w:t>e</w:t>
      </w:r>
      <w:r w:rsidRPr="00BF7FA9">
        <w:rPr>
          <w:rFonts w:ascii="Rockwell" w:hAnsi="Rockwell"/>
          <w:spacing w:val="-2"/>
        </w:rPr>
        <w:t xml:space="preserve"> </w:t>
      </w:r>
      <w:r w:rsidRPr="00BF7FA9">
        <w:rPr>
          <w:rFonts w:ascii="Rockwell" w:hAnsi="Rockwell"/>
        </w:rPr>
        <w:t>to</w:t>
      </w:r>
      <w:r w:rsidRPr="00BF7FA9">
        <w:rPr>
          <w:rFonts w:ascii="Rockwell" w:hAnsi="Rockwell"/>
          <w:spacing w:val="-2"/>
        </w:rPr>
        <w:t xml:space="preserve"> </w:t>
      </w:r>
      <w:r w:rsidRPr="00BF7FA9">
        <w:rPr>
          <w:rFonts w:ascii="Rockwell" w:hAnsi="Rockwell"/>
          <w:spacing w:val="1"/>
        </w:rPr>
        <w:t>m</w:t>
      </w:r>
      <w:r w:rsidRPr="00BF7FA9">
        <w:rPr>
          <w:rFonts w:ascii="Rockwell" w:hAnsi="Rockwell"/>
        </w:rPr>
        <w:t>oni</w:t>
      </w:r>
      <w:r w:rsidRPr="00BF7FA9">
        <w:rPr>
          <w:rFonts w:ascii="Rockwell" w:hAnsi="Rockwell"/>
          <w:spacing w:val="1"/>
        </w:rPr>
        <w:t>t</w:t>
      </w:r>
      <w:r w:rsidRPr="00BF7FA9">
        <w:rPr>
          <w:rFonts w:ascii="Rockwell" w:hAnsi="Rockwell"/>
        </w:rPr>
        <w:t>or</w:t>
      </w:r>
      <w:r w:rsidRPr="00BF7FA9">
        <w:rPr>
          <w:rFonts w:ascii="Rockwell" w:hAnsi="Rockwell"/>
          <w:spacing w:val="-3"/>
        </w:rPr>
        <w:t xml:space="preserve"> </w:t>
      </w:r>
      <w:r w:rsidRPr="00BF7FA9">
        <w:rPr>
          <w:rFonts w:ascii="Rockwell" w:hAnsi="Rockwell"/>
          <w:spacing w:val="1"/>
        </w:rPr>
        <w:t>f</w:t>
      </w:r>
      <w:r w:rsidRPr="00BF7FA9">
        <w:rPr>
          <w:rFonts w:ascii="Rockwell" w:hAnsi="Rockwell"/>
        </w:rPr>
        <w:t>ul</w:t>
      </w:r>
      <w:r w:rsidRPr="00BF7FA9">
        <w:rPr>
          <w:rFonts w:ascii="Rockwell" w:hAnsi="Rockwell"/>
          <w:spacing w:val="2"/>
        </w:rPr>
        <w:t>l</w:t>
      </w:r>
      <w:r w:rsidRPr="00BF7FA9">
        <w:rPr>
          <w:rFonts w:ascii="Rockwell" w:hAnsi="Rockwell"/>
          <w:spacing w:val="1"/>
        </w:rPr>
        <w:t>-t</w:t>
      </w:r>
      <w:r w:rsidRPr="00BF7FA9">
        <w:rPr>
          <w:rFonts w:ascii="Rockwell" w:hAnsi="Rockwell"/>
        </w:rPr>
        <w:t>i</w:t>
      </w:r>
      <w:r w:rsidRPr="00BF7FA9">
        <w:rPr>
          <w:rFonts w:ascii="Rockwell" w:hAnsi="Rockwell"/>
          <w:spacing w:val="1"/>
        </w:rPr>
        <w:t>m</w:t>
      </w:r>
      <w:r w:rsidRPr="00BF7FA9">
        <w:rPr>
          <w:rFonts w:ascii="Rockwell" w:hAnsi="Rockwell"/>
        </w:rPr>
        <w:t>e</w:t>
      </w:r>
      <w:r w:rsidRPr="00BF7FA9">
        <w:rPr>
          <w:rFonts w:ascii="Rockwell" w:hAnsi="Rockwell"/>
          <w:spacing w:val="-2"/>
        </w:rPr>
        <w:t xml:space="preserve"> </w:t>
      </w:r>
      <w:r w:rsidRPr="00BF7FA9">
        <w:rPr>
          <w:rFonts w:ascii="Rockwell" w:hAnsi="Rockwell"/>
        </w:rPr>
        <w:t>unde</w:t>
      </w:r>
      <w:r w:rsidRPr="00BF7FA9">
        <w:rPr>
          <w:rFonts w:ascii="Rockwell" w:hAnsi="Rockwell"/>
          <w:spacing w:val="-2"/>
        </w:rPr>
        <w:t>r</w:t>
      </w:r>
      <w:r w:rsidRPr="00BF7FA9">
        <w:rPr>
          <w:rFonts w:ascii="Rockwell" w:hAnsi="Rockwell"/>
        </w:rPr>
        <w:t>gradua</w:t>
      </w:r>
      <w:r w:rsidRPr="00BF7FA9">
        <w:rPr>
          <w:rFonts w:ascii="Rockwell" w:hAnsi="Rockwell"/>
          <w:spacing w:val="1"/>
        </w:rPr>
        <w:t>t</w:t>
      </w:r>
      <w:r w:rsidRPr="00BF7FA9">
        <w:rPr>
          <w:rFonts w:ascii="Rockwell" w:hAnsi="Rockwell"/>
        </w:rPr>
        <w:t>e</w:t>
      </w:r>
      <w:r w:rsidRPr="00BF7FA9">
        <w:rPr>
          <w:rFonts w:ascii="Rockwell" w:hAnsi="Rockwell"/>
          <w:spacing w:val="-2"/>
        </w:rPr>
        <w:t xml:space="preserve"> </w:t>
      </w:r>
      <w:r w:rsidRPr="00BF7FA9">
        <w:rPr>
          <w:rFonts w:ascii="Rockwell" w:hAnsi="Rockwell"/>
          <w:spacing w:val="-3"/>
        </w:rPr>
        <w:t>a</w:t>
      </w:r>
      <w:r w:rsidRPr="00BF7FA9">
        <w:rPr>
          <w:rFonts w:ascii="Rockwell" w:hAnsi="Rockwell"/>
        </w:rPr>
        <w:t xml:space="preserve">pplications </w:t>
      </w:r>
      <w:r w:rsidRPr="00BF7FA9">
        <w:rPr>
          <w:rFonts w:ascii="Rockwell" w:hAnsi="Rockwell"/>
          <w:spacing w:val="-3"/>
        </w:rPr>
        <w:t>w</w:t>
      </w:r>
      <w:r w:rsidRPr="00BF7FA9">
        <w:rPr>
          <w:rFonts w:ascii="Rockwell" w:hAnsi="Rockwell"/>
        </w:rPr>
        <w:t>he</w:t>
      </w:r>
      <w:r w:rsidRPr="00BF7FA9">
        <w:rPr>
          <w:rFonts w:ascii="Rockwell" w:hAnsi="Rockwell"/>
          <w:spacing w:val="1"/>
        </w:rPr>
        <w:t>r</w:t>
      </w:r>
      <w:r w:rsidRPr="00BF7FA9">
        <w:rPr>
          <w:rFonts w:ascii="Rockwell" w:hAnsi="Rockwell"/>
        </w:rPr>
        <w:t>e app</w:t>
      </w:r>
      <w:r w:rsidRPr="00BF7FA9">
        <w:rPr>
          <w:rFonts w:ascii="Rockwell" w:hAnsi="Rockwell"/>
          <w:spacing w:val="-2"/>
        </w:rPr>
        <w:t>l</w:t>
      </w:r>
      <w:r w:rsidRPr="00BF7FA9">
        <w:rPr>
          <w:rFonts w:ascii="Rockwell" w:hAnsi="Rockwell"/>
        </w:rPr>
        <w:t>ican</w:t>
      </w:r>
      <w:r w:rsidRPr="00BF7FA9">
        <w:rPr>
          <w:rFonts w:ascii="Rockwell" w:hAnsi="Rockwell"/>
          <w:spacing w:val="1"/>
        </w:rPr>
        <w:t>t</w:t>
      </w:r>
      <w:r w:rsidRPr="00BF7FA9">
        <w:rPr>
          <w:rFonts w:ascii="Rockwell" w:hAnsi="Rockwell"/>
        </w:rPr>
        <w:t>s</w:t>
      </w:r>
      <w:r w:rsidRPr="00BF7FA9">
        <w:rPr>
          <w:rFonts w:ascii="Rockwell" w:hAnsi="Rockwell"/>
          <w:spacing w:val="1"/>
        </w:rPr>
        <w:t xml:space="preserve"> </w:t>
      </w:r>
      <w:r w:rsidRPr="00BF7FA9">
        <w:rPr>
          <w:rFonts w:ascii="Rockwell" w:hAnsi="Rockwell"/>
        </w:rPr>
        <w:t>ha</w:t>
      </w:r>
      <w:r w:rsidRPr="00BF7FA9">
        <w:rPr>
          <w:rFonts w:ascii="Rockwell" w:hAnsi="Rockwell"/>
          <w:spacing w:val="-2"/>
        </w:rPr>
        <w:t>v</w:t>
      </w:r>
      <w:r w:rsidRPr="00BF7FA9">
        <w:rPr>
          <w:rFonts w:ascii="Rockwell" w:hAnsi="Rockwell"/>
        </w:rPr>
        <w:t>e declared</w:t>
      </w:r>
      <w:r w:rsidRPr="00BF7FA9">
        <w:rPr>
          <w:rFonts w:ascii="Rockwell" w:hAnsi="Rockwell"/>
          <w:spacing w:val="1"/>
        </w:rPr>
        <w:t xml:space="preserve"> </w:t>
      </w:r>
      <w:r w:rsidRPr="00BF7FA9">
        <w:rPr>
          <w:rFonts w:ascii="Rockwell" w:hAnsi="Rockwell"/>
        </w:rPr>
        <w:t>c</w:t>
      </w:r>
      <w:r w:rsidRPr="00BF7FA9">
        <w:rPr>
          <w:rFonts w:ascii="Rockwell" w:hAnsi="Rockwell"/>
          <w:spacing w:val="1"/>
        </w:rPr>
        <w:t>r</w:t>
      </w:r>
      <w:r w:rsidRPr="00BF7FA9">
        <w:rPr>
          <w:rFonts w:ascii="Rockwell" w:hAnsi="Rockwell"/>
          <w:spacing w:val="-3"/>
        </w:rPr>
        <w:t>i</w:t>
      </w:r>
      <w:r w:rsidRPr="00BF7FA9">
        <w:rPr>
          <w:rFonts w:ascii="Rockwell" w:hAnsi="Rockwell"/>
          <w:spacing w:val="1"/>
        </w:rPr>
        <w:t>m</w:t>
      </w:r>
      <w:r w:rsidRPr="00BF7FA9">
        <w:rPr>
          <w:rFonts w:ascii="Rockwell" w:hAnsi="Rockwell"/>
        </w:rPr>
        <w:t>inal con</w:t>
      </w:r>
      <w:r w:rsidRPr="00BF7FA9">
        <w:rPr>
          <w:rFonts w:ascii="Rockwell" w:hAnsi="Rockwell"/>
          <w:spacing w:val="-2"/>
        </w:rPr>
        <w:t>v</w:t>
      </w:r>
      <w:r w:rsidRPr="00BF7FA9">
        <w:rPr>
          <w:rFonts w:ascii="Rockwell" w:hAnsi="Rockwell"/>
        </w:rPr>
        <w:t>ic</w:t>
      </w:r>
      <w:r w:rsidRPr="00BF7FA9">
        <w:rPr>
          <w:rFonts w:ascii="Rockwell" w:hAnsi="Rockwell"/>
          <w:spacing w:val="1"/>
        </w:rPr>
        <w:t>t</w:t>
      </w:r>
      <w:r w:rsidRPr="00BF7FA9">
        <w:rPr>
          <w:rFonts w:ascii="Rockwell" w:hAnsi="Rockwell"/>
        </w:rPr>
        <w:t>ions</w:t>
      </w:r>
      <w:r w:rsidRPr="00BF7FA9">
        <w:rPr>
          <w:rFonts w:ascii="Rockwell" w:hAnsi="Rockwell"/>
          <w:spacing w:val="1"/>
        </w:rPr>
        <w:t xml:space="preserve"> </w:t>
      </w:r>
      <w:r w:rsidRPr="00BF7FA9">
        <w:rPr>
          <w:rFonts w:ascii="Rockwell" w:hAnsi="Rockwell"/>
        </w:rPr>
        <w:t>as p</w:t>
      </w:r>
      <w:r w:rsidRPr="00BF7FA9">
        <w:rPr>
          <w:rFonts w:ascii="Rockwell" w:hAnsi="Rockwell"/>
          <w:spacing w:val="-2"/>
        </w:rPr>
        <w:t>a</w:t>
      </w:r>
      <w:r w:rsidRPr="00BF7FA9">
        <w:rPr>
          <w:rFonts w:ascii="Rockwell" w:hAnsi="Rockwell"/>
          <w:spacing w:val="1"/>
        </w:rPr>
        <w:t>r</w:t>
      </w:r>
      <w:r w:rsidRPr="00BF7FA9">
        <w:rPr>
          <w:rFonts w:ascii="Rockwell" w:hAnsi="Rockwell"/>
        </w:rPr>
        <w:t xml:space="preserve">t </w:t>
      </w:r>
      <w:r w:rsidRPr="00BF7FA9">
        <w:rPr>
          <w:rFonts w:ascii="Rockwell" w:hAnsi="Rockwell"/>
          <w:spacing w:val="-3"/>
        </w:rPr>
        <w:t>o</w:t>
      </w:r>
      <w:r w:rsidRPr="00BF7FA9">
        <w:rPr>
          <w:rFonts w:ascii="Rockwell" w:hAnsi="Rockwell"/>
        </w:rPr>
        <w:t xml:space="preserve">f </w:t>
      </w:r>
      <w:r w:rsidRPr="00BF7FA9">
        <w:rPr>
          <w:rFonts w:ascii="Rockwell" w:hAnsi="Rockwell"/>
          <w:spacing w:val="1"/>
        </w:rPr>
        <w:t>t</w:t>
      </w:r>
      <w:r w:rsidRPr="00BF7FA9">
        <w:rPr>
          <w:rFonts w:ascii="Rockwell" w:hAnsi="Rockwell"/>
        </w:rPr>
        <w:t>he appli</w:t>
      </w:r>
      <w:r w:rsidRPr="00BF7FA9">
        <w:rPr>
          <w:rFonts w:ascii="Rockwell" w:hAnsi="Rockwell"/>
          <w:spacing w:val="-2"/>
        </w:rPr>
        <w:t>c</w:t>
      </w:r>
      <w:r w:rsidRPr="00BF7FA9">
        <w:rPr>
          <w:rFonts w:ascii="Rockwell" w:hAnsi="Rockwell"/>
        </w:rPr>
        <w:t>ation p</w:t>
      </w:r>
      <w:r w:rsidRPr="00BF7FA9">
        <w:rPr>
          <w:rFonts w:ascii="Rockwell" w:hAnsi="Rockwell"/>
          <w:spacing w:val="1"/>
        </w:rPr>
        <w:t>r</w:t>
      </w:r>
      <w:r w:rsidRPr="00BF7FA9">
        <w:rPr>
          <w:rFonts w:ascii="Rockwell" w:hAnsi="Rockwell"/>
        </w:rPr>
        <w:t>oc</w:t>
      </w:r>
      <w:r w:rsidRPr="00BF7FA9">
        <w:rPr>
          <w:rFonts w:ascii="Rockwell" w:hAnsi="Rockwell"/>
          <w:spacing w:val="-3"/>
        </w:rPr>
        <w:t>e</w:t>
      </w:r>
      <w:r w:rsidRPr="00BF7FA9">
        <w:rPr>
          <w:rFonts w:ascii="Rockwell" w:hAnsi="Rockwell"/>
        </w:rPr>
        <w:t>ss.</w:t>
      </w:r>
    </w:p>
    <w:p w14:paraId="30EF9FE4" w14:textId="77777777" w:rsidR="00BD1D86" w:rsidRPr="00BF7FA9" w:rsidRDefault="00BD1D86" w:rsidP="00BD1D86">
      <w:pPr>
        <w:pStyle w:val="Paragraph-numbered"/>
        <w:rPr>
          <w:rFonts w:ascii="Rockwell" w:hAnsi="Rockwell"/>
        </w:rPr>
      </w:pPr>
      <w:r w:rsidRPr="00BF7FA9">
        <w:rPr>
          <w:rFonts w:ascii="Rockwell" w:hAnsi="Rockwell"/>
          <w:spacing w:val="5"/>
        </w:rPr>
        <w:t>W</w:t>
      </w:r>
      <w:r w:rsidRPr="00BF7FA9">
        <w:rPr>
          <w:rFonts w:ascii="Rockwell" w:hAnsi="Rockwell"/>
          <w:spacing w:val="-3"/>
        </w:rPr>
        <w:t>he</w:t>
      </w:r>
      <w:r w:rsidRPr="00BF7FA9">
        <w:rPr>
          <w:rFonts w:ascii="Rockwell" w:hAnsi="Rockwell"/>
        </w:rPr>
        <w:t>n an applicant</w:t>
      </w:r>
      <w:r w:rsidRPr="00BF7FA9">
        <w:rPr>
          <w:rFonts w:ascii="Rockwell" w:hAnsi="Rockwell"/>
          <w:spacing w:val="2"/>
        </w:rPr>
        <w:t xml:space="preserve"> </w:t>
      </w:r>
      <w:r w:rsidRPr="00BF7FA9">
        <w:rPr>
          <w:rFonts w:ascii="Rockwell" w:hAnsi="Rockwell"/>
        </w:rPr>
        <w:t>decl</w:t>
      </w:r>
      <w:r w:rsidRPr="00BF7FA9">
        <w:rPr>
          <w:rFonts w:ascii="Rockwell" w:hAnsi="Rockwell"/>
          <w:spacing w:val="-3"/>
        </w:rPr>
        <w:t>a</w:t>
      </w:r>
      <w:r w:rsidRPr="00BF7FA9">
        <w:rPr>
          <w:rFonts w:ascii="Rockwell" w:hAnsi="Rockwell"/>
          <w:spacing w:val="1"/>
        </w:rPr>
        <w:t>r</w:t>
      </w:r>
      <w:r w:rsidRPr="00BF7FA9">
        <w:rPr>
          <w:rFonts w:ascii="Rockwell" w:hAnsi="Rockwell"/>
        </w:rPr>
        <w:t>es a c</w:t>
      </w:r>
      <w:r w:rsidRPr="00BF7FA9">
        <w:rPr>
          <w:rFonts w:ascii="Rockwell" w:hAnsi="Rockwell"/>
          <w:spacing w:val="1"/>
        </w:rPr>
        <w:t>r</w:t>
      </w:r>
      <w:r w:rsidRPr="00BF7FA9">
        <w:rPr>
          <w:rFonts w:ascii="Rockwell" w:hAnsi="Rockwell"/>
          <w:spacing w:val="-3"/>
        </w:rPr>
        <w:t>i</w:t>
      </w:r>
      <w:r w:rsidRPr="00BF7FA9">
        <w:rPr>
          <w:rFonts w:ascii="Rockwell" w:hAnsi="Rockwell"/>
          <w:spacing w:val="1"/>
        </w:rPr>
        <w:t>m</w:t>
      </w:r>
      <w:r w:rsidRPr="00BF7FA9">
        <w:rPr>
          <w:rFonts w:ascii="Rockwell" w:hAnsi="Rockwell"/>
        </w:rPr>
        <w:t>inal convic</w:t>
      </w:r>
      <w:r w:rsidRPr="00BF7FA9">
        <w:rPr>
          <w:rFonts w:ascii="Rockwell" w:hAnsi="Rockwell"/>
          <w:spacing w:val="1"/>
        </w:rPr>
        <w:t>t</w:t>
      </w:r>
      <w:r w:rsidRPr="00BF7FA9">
        <w:rPr>
          <w:rFonts w:ascii="Rockwell" w:hAnsi="Rockwell"/>
        </w:rPr>
        <w:t xml:space="preserve">ion and </w:t>
      </w:r>
      <w:r w:rsidRPr="00BF7FA9">
        <w:rPr>
          <w:rFonts w:ascii="Rockwell" w:hAnsi="Rockwell"/>
          <w:spacing w:val="1"/>
        </w:rPr>
        <w:t>m</w:t>
      </w:r>
      <w:r w:rsidRPr="00BF7FA9">
        <w:rPr>
          <w:rFonts w:ascii="Rockwell" w:hAnsi="Rockwell"/>
        </w:rPr>
        <w:t>e</w:t>
      </w:r>
      <w:r w:rsidRPr="00BF7FA9">
        <w:rPr>
          <w:rFonts w:ascii="Rockwell" w:hAnsi="Rockwell"/>
          <w:spacing w:val="-3"/>
        </w:rPr>
        <w:t>e</w:t>
      </w:r>
      <w:r w:rsidRPr="00BF7FA9">
        <w:rPr>
          <w:rFonts w:ascii="Rockwell" w:hAnsi="Rockwell"/>
          <w:spacing w:val="1"/>
        </w:rPr>
        <w:t>t</w:t>
      </w:r>
      <w:r w:rsidRPr="00BF7FA9">
        <w:rPr>
          <w:rFonts w:ascii="Rockwell" w:hAnsi="Rockwell"/>
        </w:rPr>
        <w:t xml:space="preserve">s </w:t>
      </w:r>
      <w:r w:rsidRPr="00BF7FA9">
        <w:rPr>
          <w:rFonts w:ascii="Rockwell" w:hAnsi="Rockwell"/>
          <w:spacing w:val="1"/>
        </w:rPr>
        <w:t>t</w:t>
      </w:r>
      <w:r w:rsidRPr="00BF7FA9">
        <w:rPr>
          <w:rFonts w:ascii="Rockwell" w:hAnsi="Rockwell"/>
        </w:rPr>
        <w:t>he</w:t>
      </w:r>
      <w:r w:rsidRPr="00BF7FA9">
        <w:rPr>
          <w:rFonts w:ascii="Rockwell" w:hAnsi="Rockwell"/>
          <w:spacing w:val="-2"/>
        </w:rPr>
        <w:t xml:space="preserve"> </w:t>
      </w:r>
      <w:r w:rsidRPr="00BF7FA9">
        <w:rPr>
          <w:rFonts w:ascii="Rockwell" w:hAnsi="Rockwell"/>
        </w:rPr>
        <w:t>acade</w:t>
      </w:r>
      <w:r w:rsidRPr="00BF7FA9">
        <w:rPr>
          <w:rFonts w:ascii="Rockwell" w:hAnsi="Rockwell"/>
          <w:spacing w:val="1"/>
        </w:rPr>
        <w:t>m</w:t>
      </w:r>
      <w:r w:rsidRPr="00BF7FA9">
        <w:rPr>
          <w:rFonts w:ascii="Rockwell" w:hAnsi="Rockwell"/>
        </w:rPr>
        <w:t xml:space="preserve">ic </w:t>
      </w:r>
      <w:r w:rsidRPr="00BF7FA9">
        <w:rPr>
          <w:rFonts w:ascii="Rockwell" w:hAnsi="Rockwell"/>
          <w:spacing w:val="1"/>
        </w:rPr>
        <w:t>r</w:t>
      </w:r>
      <w:r w:rsidRPr="00BF7FA9">
        <w:rPr>
          <w:rFonts w:ascii="Rockwell" w:hAnsi="Rockwell"/>
          <w:spacing w:val="-3"/>
        </w:rPr>
        <w:t>e</w:t>
      </w:r>
      <w:r w:rsidRPr="00BF7FA9">
        <w:rPr>
          <w:rFonts w:ascii="Rockwell" w:hAnsi="Rockwell"/>
          <w:spacing w:val="2"/>
        </w:rPr>
        <w:t>q</w:t>
      </w:r>
      <w:r w:rsidRPr="00BF7FA9">
        <w:rPr>
          <w:rFonts w:ascii="Rockwell" w:hAnsi="Rockwell"/>
        </w:rPr>
        <w:t>ui</w:t>
      </w:r>
      <w:r w:rsidRPr="00BF7FA9">
        <w:rPr>
          <w:rFonts w:ascii="Rockwell" w:hAnsi="Rockwell"/>
          <w:spacing w:val="1"/>
        </w:rPr>
        <w:t>r</w:t>
      </w:r>
      <w:r w:rsidRPr="00BF7FA9">
        <w:rPr>
          <w:rFonts w:ascii="Rockwell" w:hAnsi="Rockwell"/>
        </w:rPr>
        <w:t>eme</w:t>
      </w:r>
      <w:r w:rsidRPr="00BF7FA9">
        <w:rPr>
          <w:rFonts w:ascii="Rockwell" w:hAnsi="Rockwell"/>
          <w:spacing w:val="-3"/>
        </w:rPr>
        <w:t>n</w:t>
      </w:r>
      <w:r w:rsidRPr="00BF7FA9">
        <w:rPr>
          <w:rFonts w:ascii="Rockwell" w:hAnsi="Rockwell"/>
          <w:spacing w:val="1"/>
        </w:rPr>
        <w:t>t</w:t>
      </w:r>
      <w:r w:rsidRPr="00BF7FA9">
        <w:rPr>
          <w:rFonts w:ascii="Rockwell" w:hAnsi="Rockwell"/>
        </w:rPr>
        <w:t>s</w:t>
      </w:r>
      <w:r w:rsidRPr="00BF7FA9">
        <w:rPr>
          <w:rFonts w:ascii="Rockwell" w:hAnsi="Rockwell"/>
          <w:spacing w:val="-4"/>
        </w:rPr>
        <w:t xml:space="preserve"> </w:t>
      </w:r>
      <w:r w:rsidRPr="00BF7FA9">
        <w:rPr>
          <w:rFonts w:ascii="Rockwell" w:hAnsi="Rockwell"/>
          <w:spacing w:val="3"/>
        </w:rPr>
        <w:t>f</w:t>
      </w:r>
      <w:r w:rsidRPr="00BF7FA9">
        <w:rPr>
          <w:rFonts w:ascii="Rockwell" w:hAnsi="Rockwell"/>
          <w:spacing w:val="-3"/>
        </w:rPr>
        <w:t>o</w:t>
      </w:r>
      <w:r w:rsidRPr="00BF7FA9">
        <w:rPr>
          <w:rFonts w:ascii="Rockwell" w:hAnsi="Rockwell"/>
        </w:rPr>
        <w:t xml:space="preserve">r </w:t>
      </w:r>
      <w:r w:rsidRPr="00BF7FA9">
        <w:rPr>
          <w:rFonts w:ascii="Rockwell" w:hAnsi="Rockwell"/>
          <w:spacing w:val="1"/>
        </w:rPr>
        <w:t>t</w:t>
      </w:r>
      <w:r w:rsidRPr="00BF7FA9">
        <w:rPr>
          <w:rFonts w:ascii="Rockwell" w:hAnsi="Rockwell"/>
        </w:rPr>
        <w:t>hat pr</w:t>
      </w:r>
      <w:r w:rsidRPr="00BF7FA9">
        <w:rPr>
          <w:rFonts w:ascii="Rockwell" w:hAnsi="Rockwell"/>
          <w:spacing w:val="-2"/>
        </w:rPr>
        <w:t>o</w:t>
      </w:r>
      <w:r w:rsidRPr="00BF7FA9">
        <w:rPr>
          <w:rFonts w:ascii="Rockwell" w:hAnsi="Rockwell"/>
          <w:spacing w:val="2"/>
        </w:rPr>
        <w:t>g</w:t>
      </w:r>
      <w:r w:rsidRPr="00BF7FA9">
        <w:rPr>
          <w:rFonts w:ascii="Rockwell" w:hAnsi="Rockwell"/>
          <w:spacing w:val="-2"/>
        </w:rPr>
        <w:t>r</w:t>
      </w:r>
      <w:r w:rsidRPr="00BF7FA9">
        <w:rPr>
          <w:rFonts w:ascii="Rockwell" w:hAnsi="Rockwell"/>
        </w:rPr>
        <w:t>a</w:t>
      </w:r>
      <w:r w:rsidRPr="00BF7FA9">
        <w:rPr>
          <w:rFonts w:ascii="Rockwell" w:hAnsi="Rockwell"/>
          <w:spacing w:val="-2"/>
        </w:rPr>
        <w:t>m</w:t>
      </w:r>
      <w:r w:rsidRPr="00BF7FA9">
        <w:rPr>
          <w:rFonts w:ascii="Rockwell" w:hAnsi="Rockwell"/>
          <w:spacing w:val="1"/>
        </w:rPr>
        <w:t>m</w:t>
      </w:r>
      <w:r w:rsidRPr="00BF7FA9">
        <w:rPr>
          <w:rFonts w:ascii="Rockwell" w:hAnsi="Rockwell"/>
        </w:rPr>
        <w:t xml:space="preserve">e, </w:t>
      </w:r>
      <w:r w:rsidRPr="00BF7FA9">
        <w:rPr>
          <w:rFonts w:ascii="Rockwell" w:hAnsi="Rockwell"/>
          <w:spacing w:val="1"/>
        </w:rPr>
        <w:t>t</w:t>
      </w:r>
      <w:r w:rsidRPr="00BF7FA9">
        <w:rPr>
          <w:rFonts w:ascii="Rockwell" w:hAnsi="Rockwell"/>
        </w:rPr>
        <w:t>he</w:t>
      </w:r>
      <w:r w:rsidRPr="00BF7FA9">
        <w:rPr>
          <w:rFonts w:ascii="Rockwell" w:hAnsi="Rockwell"/>
          <w:spacing w:val="-2"/>
        </w:rPr>
        <w:t xml:space="preserve"> </w:t>
      </w:r>
      <w:r w:rsidRPr="00BF7FA9">
        <w:rPr>
          <w:rFonts w:ascii="Rockwell" w:hAnsi="Rockwell"/>
        </w:rPr>
        <w:t>Uni</w:t>
      </w:r>
      <w:r w:rsidRPr="00BF7FA9">
        <w:rPr>
          <w:rFonts w:ascii="Rockwell" w:hAnsi="Rockwell"/>
          <w:spacing w:val="-2"/>
        </w:rPr>
        <w:t>v</w:t>
      </w:r>
      <w:r w:rsidRPr="00BF7FA9">
        <w:rPr>
          <w:rFonts w:ascii="Rockwell" w:hAnsi="Rockwell"/>
        </w:rPr>
        <w:t>ersity will seek</w:t>
      </w:r>
      <w:r w:rsidRPr="00BF7FA9">
        <w:rPr>
          <w:rFonts w:ascii="Rockwell" w:hAnsi="Rockwell"/>
          <w:spacing w:val="3"/>
        </w:rPr>
        <w:t xml:space="preserve"> </w:t>
      </w:r>
      <w:r w:rsidRPr="00BF7FA9">
        <w:rPr>
          <w:rFonts w:ascii="Rockwell" w:hAnsi="Rockwell"/>
        </w:rPr>
        <w:t>i</w:t>
      </w:r>
      <w:r w:rsidRPr="00BF7FA9">
        <w:rPr>
          <w:rFonts w:ascii="Rockwell" w:hAnsi="Rockwell"/>
          <w:spacing w:val="-3"/>
        </w:rPr>
        <w:t>n</w:t>
      </w:r>
      <w:r w:rsidRPr="00BF7FA9">
        <w:rPr>
          <w:rFonts w:ascii="Rockwell" w:hAnsi="Rockwell"/>
          <w:spacing w:val="3"/>
        </w:rPr>
        <w:t>f</w:t>
      </w:r>
      <w:r w:rsidRPr="00BF7FA9">
        <w:rPr>
          <w:rFonts w:ascii="Rockwell" w:hAnsi="Rockwell"/>
          <w:spacing w:val="-3"/>
        </w:rPr>
        <w:t>o</w:t>
      </w:r>
      <w:r w:rsidRPr="00BF7FA9">
        <w:rPr>
          <w:rFonts w:ascii="Rockwell" w:hAnsi="Rockwell"/>
          <w:spacing w:val="1"/>
        </w:rPr>
        <w:t>rm</w:t>
      </w:r>
      <w:r w:rsidRPr="00BF7FA9">
        <w:rPr>
          <w:rFonts w:ascii="Rockwell" w:hAnsi="Rockwell"/>
          <w:spacing w:val="-3"/>
        </w:rPr>
        <w:t>a</w:t>
      </w:r>
      <w:r w:rsidRPr="00BF7FA9">
        <w:rPr>
          <w:rFonts w:ascii="Rockwell" w:hAnsi="Rockwell"/>
          <w:spacing w:val="1"/>
        </w:rPr>
        <w:t>t</w:t>
      </w:r>
      <w:r w:rsidRPr="00BF7FA9">
        <w:rPr>
          <w:rFonts w:ascii="Rockwell" w:hAnsi="Rockwell"/>
        </w:rPr>
        <w:t>ion ab</w:t>
      </w:r>
      <w:r w:rsidRPr="00BF7FA9">
        <w:rPr>
          <w:rFonts w:ascii="Rockwell" w:hAnsi="Rockwell"/>
          <w:spacing w:val="-3"/>
        </w:rPr>
        <w:t>o</w:t>
      </w:r>
      <w:r w:rsidRPr="00BF7FA9">
        <w:rPr>
          <w:rFonts w:ascii="Rockwell" w:hAnsi="Rockwell"/>
        </w:rPr>
        <w:t xml:space="preserve">ut </w:t>
      </w:r>
      <w:r w:rsidRPr="00BF7FA9">
        <w:rPr>
          <w:rFonts w:ascii="Rockwell" w:hAnsi="Rockwell"/>
          <w:spacing w:val="1"/>
        </w:rPr>
        <w:t>t</w:t>
      </w:r>
      <w:r w:rsidRPr="00BF7FA9">
        <w:rPr>
          <w:rFonts w:ascii="Rockwell" w:hAnsi="Rockwell"/>
        </w:rPr>
        <w:t>he n</w:t>
      </w:r>
      <w:r w:rsidRPr="00BF7FA9">
        <w:rPr>
          <w:rFonts w:ascii="Rockwell" w:hAnsi="Rockwell"/>
          <w:spacing w:val="-3"/>
        </w:rPr>
        <w:t>a</w:t>
      </w:r>
      <w:r w:rsidRPr="00BF7FA9">
        <w:rPr>
          <w:rFonts w:ascii="Rockwell" w:hAnsi="Rockwell"/>
          <w:spacing w:val="1"/>
        </w:rPr>
        <w:t>t</w:t>
      </w:r>
      <w:r w:rsidRPr="00BF7FA9">
        <w:rPr>
          <w:rFonts w:ascii="Rockwell" w:hAnsi="Rockwell"/>
        </w:rPr>
        <w:t xml:space="preserve">ure </w:t>
      </w:r>
      <w:r w:rsidRPr="00BF7FA9">
        <w:rPr>
          <w:rFonts w:ascii="Rockwell" w:hAnsi="Rockwell"/>
          <w:spacing w:val="-3"/>
        </w:rPr>
        <w:t>o</w:t>
      </w:r>
      <w:r w:rsidRPr="00BF7FA9">
        <w:rPr>
          <w:rFonts w:ascii="Rockwell" w:hAnsi="Rockwell"/>
        </w:rPr>
        <w:t>f</w:t>
      </w:r>
      <w:r w:rsidRPr="00BF7FA9">
        <w:rPr>
          <w:rFonts w:ascii="Rockwell" w:hAnsi="Rockwell"/>
          <w:spacing w:val="2"/>
        </w:rPr>
        <w:t xml:space="preserve"> </w:t>
      </w:r>
      <w:r w:rsidRPr="00BF7FA9">
        <w:rPr>
          <w:rFonts w:ascii="Rockwell" w:hAnsi="Rockwell"/>
          <w:spacing w:val="1"/>
        </w:rPr>
        <w:t>t</w:t>
      </w:r>
      <w:r w:rsidRPr="00BF7FA9">
        <w:rPr>
          <w:rFonts w:ascii="Rockwell" w:hAnsi="Rockwell"/>
        </w:rPr>
        <w:t>heir</w:t>
      </w:r>
      <w:r w:rsidRPr="00BF7FA9">
        <w:rPr>
          <w:rFonts w:ascii="Rockwell" w:hAnsi="Rockwell"/>
          <w:spacing w:val="2"/>
        </w:rPr>
        <w:t xml:space="preserve"> </w:t>
      </w:r>
      <w:r w:rsidRPr="00BF7FA9">
        <w:rPr>
          <w:rFonts w:ascii="Rockwell" w:hAnsi="Rockwell"/>
          <w:spacing w:val="-2"/>
        </w:rPr>
        <w:t>c</w:t>
      </w:r>
      <w:r w:rsidRPr="00BF7FA9">
        <w:rPr>
          <w:rFonts w:ascii="Rockwell" w:hAnsi="Rockwell"/>
          <w:spacing w:val="1"/>
        </w:rPr>
        <w:t>r</w:t>
      </w:r>
      <w:r w:rsidRPr="00BF7FA9">
        <w:rPr>
          <w:rFonts w:ascii="Rockwell" w:hAnsi="Rockwell"/>
        </w:rPr>
        <w:t>i</w:t>
      </w:r>
      <w:r w:rsidRPr="00BF7FA9">
        <w:rPr>
          <w:rFonts w:ascii="Rockwell" w:hAnsi="Rockwell"/>
          <w:spacing w:val="1"/>
        </w:rPr>
        <w:t>m</w:t>
      </w:r>
      <w:r w:rsidRPr="00BF7FA9">
        <w:rPr>
          <w:rFonts w:ascii="Rockwell" w:hAnsi="Rockwell"/>
        </w:rPr>
        <w:t>inal con</w:t>
      </w:r>
      <w:r w:rsidRPr="00BF7FA9">
        <w:rPr>
          <w:rFonts w:ascii="Rockwell" w:hAnsi="Rockwell"/>
          <w:spacing w:val="-2"/>
        </w:rPr>
        <w:t>v</w:t>
      </w:r>
      <w:r w:rsidRPr="00BF7FA9">
        <w:rPr>
          <w:rFonts w:ascii="Rockwell" w:hAnsi="Rockwell"/>
        </w:rPr>
        <w:t>ic</w:t>
      </w:r>
      <w:r w:rsidRPr="00BF7FA9">
        <w:rPr>
          <w:rFonts w:ascii="Rockwell" w:hAnsi="Rockwell"/>
          <w:spacing w:val="1"/>
        </w:rPr>
        <w:t>t</w:t>
      </w:r>
      <w:r w:rsidRPr="00BF7FA9">
        <w:rPr>
          <w:rFonts w:ascii="Rockwell" w:hAnsi="Rockwell"/>
        </w:rPr>
        <w:t>ion. Such i</w:t>
      </w:r>
      <w:r w:rsidRPr="00BF7FA9">
        <w:rPr>
          <w:rFonts w:ascii="Rockwell" w:hAnsi="Rockwell"/>
          <w:spacing w:val="-3"/>
        </w:rPr>
        <w:t>n</w:t>
      </w:r>
      <w:r w:rsidRPr="00BF7FA9">
        <w:rPr>
          <w:rFonts w:ascii="Rockwell" w:hAnsi="Rockwell"/>
          <w:spacing w:val="3"/>
        </w:rPr>
        <w:t>f</w:t>
      </w:r>
      <w:r w:rsidRPr="00BF7FA9">
        <w:rPr>
          <w:rFonts w:ascii="Rockwell" w:hAnsi="Rockwell"/>
          <w:spacing w:val="-3"/>
        </w:rPr>
        <w:t>o</w:t>
      </w:r>
      <w:r w:rsidRPr="00BF7FA9">
        <w:rPr>
          <w:rFonts w:ascii="Rockwell" w:hAnsi="Rockwell"/>
          <w:spacing w:val="1"/>
        </w:rPr>
        <w:t>rm</w:t>
      </w:r>
      <w:r w:rsidRPr="00BF7FA9">
        <w:rPr>
          <w:rFonts w:ascii="Rockwell" w:hAnsi="Rockwell"/>
          <w:spacing w:val="-3"/>
        </w:rPr>
        <w:t>a</w:t>
      </w:r>
      <w:r w:rsidRPr="00BF7FA9">
        <w:rPr>
          <w:rFonts w:ascii="Rockwell" w:hAnsi="Rockwell"/>
          <w:spacing w:val="1"/>
        </w:rPr>
        <w:t>t</w:t>
      </w:r>
      <w:r w:rsidRPr="00BF7FA9">
        <w:rPr>
          <w:rFonts w:ascii="Rockwell" w:hAnsi="Rockwell"/>
        </w:rPr>
        <w:t xml:space="preserve">ion </w:t>
      </w:r>
      <w:r w:rsidRPr="00BF7FA9">
        <w:rPr>
          <w:rFonts w:ascii="Rockwell" w:hAnsi="Rockwell"/>
          <w:spacing w:val="-3"/>
        </w:rPr>
        <w:t>w</w:t>
      </w:r>
      <w:r w:rsidRPr="00BF7FA9">
        <w:rPr>
          <w:rFonts w:ascii="Rockwell" w:hAnsi="Rockwell"/>
        </w:rPr>
        <w:t>ill</w:t>
      </w:r>
      <w:r w:rsidRPr="00BF7FA9">
        <w:rPr>
          <w:rFonts w:ascii="Rockwell" w:hAnsi="Rockwell"/>
          <w:spacing w:val="2"/>
        </w:rPr>
        <w:t xml:space="preserve"> </w:t>
      </w:r>
      <w:r w:rsidRPr="00BF7FA9">
        <w:rPr>
          <w:rFonts w:ascii="Rockwell" w:hAnsi="Rockwell"/>
        </w:rPr>
        <w:t>be handled co</w:t>
      </w:r>
      <w:r w:rsidRPr="00BF7FA9">
        <w:rPr>
          <w:rFonts w:ascii="Rockwell" w:hAnsi="Rockwell"/>
          <w:spacing w:val="-3"/>
        </w:rPr>
        <w:t>n</w:t>
      </w:r>
      <w:r w:rsidRPr="00BF7FA9">
        <w:rPr>
          <w:rFonts w:ascii="Rockwell" w:hAnsi="Rockwell"/>
          <w:spacing w:val="3"/>
        </w:rPr>
        <w:t>f</w:t>
      </w:r>
      <w:r w:rsidRPr="00BF7FA9">
        <w:rPr>
          <w:rFonts w:ascii="Rockwell" w:hAnsi="Rockwell"/>
        </w:rPr>
        <w:t>ide</w:t>
      </w:r>
      <w:r w:rsidRPr="00BF7FA9">
        <w:rPr>
          <w:rFonts w:ascii="Rockwell" w:hAnsi="Rockwell"/>
          <w:spacing w:val="-3"/>
        </w:rPr>
        <w:t>n</w:t>
      </w:r>
      <w:r w:rsidRPr="00BF7FA9">
        <w:rPr>
          <w:rFonts w:ascii="Rockwell" w:hAnsi="Rockwell"/>
          <w:spacing w:val="1"/>
        </w:rPr>
        <w:t>t</w:t>
      </w:r>
      <w:r w:rsidRPr="00BF7FA9">
        <w:rPr>
          <w:rFonts w:ascii="Rockwell" w:hAnsi="Rockwell"/>
        </w:rPr>
        <w:t>ially</w:t>
      </w:r>
      <w:r w:rsidRPr="00BF7FA9">
        <w:rPr>
          <w:rFonts w:ascii="Rockwell" w:hAnsi="Rockwell"/>
          <w:spacing w:val="1"/>
        </w:rPr>
        <w:t xml:space="preserve"> </w:t>
      </w:r>
      <w:r w:rsidRPr="00BF7FA9">
        <w:rPr>
          <w:rFonts w:ascii="Rockwell" w:hAnsi="Rockwell"/>
        </w:rPr>
        <w:t>and assessed by</w:t>
      </w:r>
      <w:r w:rsidRPr="00BF7FA9">
        <w:rPr>
          <w:rFonts w:ascii="Rockwell" w:hAnsi="Rockwell"/>
          <w:spacing w:val="-2"/>
        </w:rPr>
        <w:t xml:space="preserve"> </w:t>
      </w:r>
      <w:r w:rsidRPr="00BF7FA9">
        <w:rPr>
          <w:rFonts w:ascii="Rockwell" w:hAnsi="Rockwell"/>
        </w:rPr>
        <w:t>a</w:t>
      </w:r>
      <w:r w:rsidRPr="00BF7FA9">
        <w:rPr>
          <w:rFonts w:ascii="Rockwell" w:hAnsi="Rockwell"/>
          <w:spacing w:val="-2"/>
        </w:rPr>
        <w:t xml:space="preserve"> </w:t>
      </w:r>
      <w:r w:rsidRPr="00BF7FA9">
        <w:rPr>
          <w:rFonts w:ascii="Rockwell" w:hAnsi="Rockwell"/>
        </w:rPr>
        <w:t>no</w:t>
      </w:r>
      <w:r w:rsidRPr="00BF7FA9">
        <w:rPr>
          <w:rFonts w:ascii="Rockwell" w:hAnsi="Rockwell"/>
          <w:spacing w:val="1"/>
        </w:rPr>
        <w:t>m</w:t>
      </w:r>
      <w:r w:rsidRPr="00BF7FA9">
        <w:rPr>
          <w:rFonts w:ascii="Rockwell" w:hAnsi="Rockwell"/>
        </w:rPr>
        <w:t>ina</w:t>
      </w:r>
      <w:r w:rsidRPr="00BF7FA9">
        <w:rPr>
          <w:rFonts w:ascii="Rockwell" w:hAnsi="Rockwell"/>
          <w:spacing w:val="1"/>
        </w:rPr>
        <w:t>t</w:t>
      </w:r>
      <w:r w:rsidRPr="00BF7FA9">
        <w:rPr>
          <w:rFonts w:ascii="Rockwell" w:hAnsi="Rockwell"/>
          <w:spacing w:val="-3"/>
        </w:rPr>
        <w:t>e</w:t>
      </w:r>
      <w:r w:rsidRPr="00BF7FA9">
        <w:rPr>
          <w:rFonts w:ascii="Rockwell" w:hAnsi="Rockwell"/>
        </w:rPr>
        <w:t>d Criminal Con</w:t>
      </w:r>
      <w:r w:rsidRPr="00BF7FA9">
        <w:rPr>
          <w:rFonts w:ascii="Rockwell" w:hAnsi="Rockwell"/>
          <w:spacing w:val="-2"/>
        </w:rPr>
        <w:t>v</w:t>
      </w:r>
      <w:r w:rsidRPr="00BF7FA9">
        <w:rPr>
          <w:rFonts w:ascii="Rockwell" w:hAnsi="Rockwell"/>
        </w:rPr>
        <w:t>ic</w:t>
      </w:r>
      <w:r w:rsidRPr="00BF7FA9">
        <w:rPr>
          <w:rFonts w:ascii="Rockwell" w:hAnsi="Rockwell"/>
          <w:spacing w:val="1"/>
        </w:rPr>
        <w:t>t</w:t>
      </w:r>
      <w:r w:rsidRPr="00BF7FA9">
        <w:rPr>
          <w:rFonts w:ascii="Rockwell" w:hAnsi="Rockwell"/>
        </w:rPr>
        <w:t>ions</w:t>
      </w:r>
      <w:r w:rsidRPr="00BF7FA9">
        <w:rPr>
          <w:rFonts w:ascii="Rockwell" w:hAnsi="Rockwell"/>
          <w:spacing w:val="1"/>
        </w:rPr>
        <w:t xml:space="preserve"> </w:t>
      </w:r>
      <w:r w:rsidRPr="00BF7FA9">
        <w:rPr>
          <w:rFonts w:ascii="Rockwell" w:hAnsi="Rockwell"/>
        </w:rPr>
        <w:t>Panel as p</w:t>
      </w:r>
      <w:r w:rsidRPr="00BF7FA9">
        <w:rPr>
          <w:rFonts w:ascii="Rockwell" w:hAnsi="Rockwell"/>
          <w:spacing w:val="3"/>
        </w:rPr>
        <w:t>a</w:t>
      </w:r>
      <w:r w:rsidRPr="00BF7FA9">
        <w:rPr>
          <w:rFonts w:ascii="Rockwell" w:hAnsi="Rockwell"/>
          <w:spacing w:val="-2"/>
        </w:rPr>
        <w:t>r</w:t>
      </w:r>
      <w:r w:rsidRPr="00BF7FA9">
        <w:rPr>
          <w:rFonts w:ascii="Rockwell" w:hAnsi="Rockwell"/>
        </w:rPr>
        <w:t>t</w:t>
      </w:r>
      <w:r w:rsidRPr="00BF7FA9">
        <w:rPr>
          <w:rFonts w:ascii="Rockwell" w:hAnsi="Rockwell"/>
          <w:spacing w:val="2"/>
        </w:rPr>
        <w:t xml:space="preserve"> </w:t>
      </w:r>
      <w:r w:rsidRPr="00BF7FA9">
        <w:rPr>
          <w:rFonts w:ascii="Rockwell" w:hAnsi="Rockwell"/>
          <w:spacing w:val="-3"/>
        </w:rPr>
        <w:t>o</w:t>
      </w:r>
      <w:r w:rsidRPr="00BF7FA9">
        <w:rPr>
          <w:rFonts w:ascii="Rockwell" w:hAnsi="Rockwell"/>
        </w:rPr>
        <w:t xml:space="preserve">f </w:t>
      </w:r>
      <w:r w:rsidRPr="00BF7FA9">
        <w:rPr>
          <w:rFonts w:ascii="Rockwell" w:hAnsi="Rockwell"/>
          <w:spacing w:val="1"/>
        </w:rPr>
        <w:t>t</w:t>
      </w:r>
      <w:r w:rsidRPr="00BF7FA9">
        <w:rPr>
          <w:rFonts w:ascii="Rockwell" w:hAnsi="Rockwell"/>
        </w:rPr>
        <w:t>he</w:t>
      </w:r>
      <w:r w:rsidRPr="00BF7FA9">
        <w:rPr>
          <w:rFonts w:ascii="Rockwell" w:hAnsi="Rockwell"/>
          <w:spacing w:val="-2"/>
        </w:rPr>
        <w:t xml:space="preserve"> </w:t>
      </w:r>
      <w:r w:rsidRPr="00BF7FA9">
        <w:rPr>
          <w:rFonts w:ascii="Rockwell" w:hAnsi="Rockwell"/>
        </w:rPr>
        <w:t>decision</w:t>
      </w:r>
      <w:r w:rsidRPr="00BF7FA9">
        <w:rPr>
          <w:rFonts w:ascii="Rockwell" w:hAnsi="Rockwell"/>
          <w:spacing w:val="1"/>
        </w:rPr>
        <w:t>-m</w:t>
      </w:r>
      <w:r w:rsidRPr="00BF7FA9">
        <w:rPr>
          <w:rFonts w:ascii="Rockwell" w:hAnsi="Rockwell"/>
          <w:spacing w:val="-3"/>
        </w:rPr>
        <w:t>a</w:t>
      </w:r>
      <w:r w:rsidRPr="00BF7FA9">
        <w:rPr>
          <w:rFonts w:ascii="Rockwell" w:hAnsi="Rockwell"/>
          <w:spacing w:val="2"/>
        </w:rPr>
        <w:t>k</w:t>
      </w:r>
      <w:r w:rsidRPr="00BF7FA9">
        <w:rPr>
          <w:rFonts w:ascii="Rockwell" w:hAnsi="Rockwell"/>
        </w:rPr>
        <w:t>i</w:t>
      </w:r>
      <w:r w:rsidRPr="00BF7FA9">
        <w:rPr>
          <w:rFonts w:ascii="Rockwell" w:hAnsi="Rockwell"/>
          <w:spacing w:val="-3"/>
        </w:rPr>
        <w:t>n</w:t>
      </w:r>
      <w:r w:rsidRPr="00BF7FA9">
        <w:rPr>
          <w:rFonts w:ascii="Rockwell" w:hAnsi="Rockwell"/>
        </w:rPr>
        <w:t>g process</w:t>
      </w:r>
      <w:r w:rsidRPr="00BF7FA9">
        <w:rPr>
          <w:rFonts w:ascii="Rockwell" w:hAnsi="Rockwell"/>
          <w:spacing w:val="-4"/>
        </w:rPr>
        <w:t xml:space="preserve"> </w:t>
      </w:r>
      <w:r w:rsidRPr="00BF7FA9">
        <w:rPr>
          <w:rFonts w:ascii="Rockwell" w:hAnsi="Rockwell"/>
          <w:spacing w:val="3"/>
        </w:rPr>
        <w:t>f</w:t>
      </w:r>
      <w:r w:rsidRPr="00BF7FA9">
        <w:rPr>
          <w:rFonts w:ascii="Rockwell" w:hAnsi="Rockwell"/>
          <w:spacing w:val="-3"/>
        </w:rPr>
        <w:t>o</w:t>
      </w:r>
      <w:r w:rsidRPr="00BF7FA9">
        <w:rPr>
          <w:rFonts w:ascii="Rockwell" w:hAnsi="Rockwell"/>
        </w:rPr>
        <w:t>r</w:t>
      </w:r>
      <w:r w:rsidRPr="00BF7FA9">
        <w:rPr>
          <w:rFonts w:ascii="Rockwell" w:hAnsi="Rockwell"/>
          <w:spacing w:val="2"/>
        </w:rPr>
        <w:t xml:space="preserve"> </w:t>
      </w:r>
      <w:r w:rsidRPr="00BF7FA9">
        <w:rPr>
          <w:rFonts w:ascii="Rockwell" w:hAnsi="Rockwell"/>
        </w:rPr>
        <w:t>a</w:t>
      </w:r>
      <w:r w:rsidRPr="00BF7FA9">
        <w:rPr>
          <w:rFonts w:ascii="Rockwell" w:hAnsi="Rockwell"/>
          <w:spacing w:val="-3"/>
        </w:rPr>
        <w:t>d</w:t>
      </w:r>
      <w:r w:rsidRPr="00BF7FA9">
        <w:rPr>
          <w:rFonts w:ascii="Rockwell" w:hAnsi="Rockwell"/>
          <w:spacing w:val="1"/>
        </w:rPr>
        <w:t>m</w:t>
      </w:r>
      <w:r w:rsidRPr="00BF7FA9">
        <w:rPr>
          <w:rFonts w:ascii="Rockwell" w:hAnsi="Rockwell"/>
        </w:rPr>
        <w:t>ission.</w:t>
      </w:r>
    </w:p>
    <w:p w14:paraId="73D5B2D6" w14:textId="77777777" w:rsidR="00BD1D86" w:rsidRPr="00BF7FA9" w:rsidRDefault="00BD1D86" w:rsidP="00BD1D86">
      <w:pPr>
        <w:pStyle w:val="Paragraph-numbered"/>
        <w:rPr>
          <w:rStyle w:val="Heading1Char"/>
          <w:rFonts w:ascii="Rockwell" w:hAnsi="Rockwell"/>
          <w:b/>
          <w:bCs/>
        </w:rPr>
      </w:pPr>
      <w:r w:rsidRPr="00BF7FA9">
        <w:rPr>
          <w:rFonts w:ascii="Rockwell" w:hAnsi="Rockwell"/>
        </w:rPr>
        <w:t>Applican</w:t>
      </w:r>
      <w:r w:rsidRPr="00BF7FA9">
        <w:rPr>
          <w:rFonts w:ascii="Rockwell" w:hAnsi="Rockwell"/>
          <w:spacing w:val="1"/>
        </w:rPr>
        <w:t>t</w:t>
      </w:r>
      <w:r w:rsidRPr="00BF7FA9">
        <w:rPr>
          <w:rFonts w:ascii="Rockwell" w:hAnsi="Rockwell"/>
        </w:rPr>
        <w:t>s</w:t>
      </w:r>
      <w:r w:rsidRPr="00BF7FA9">
        <w:rPr>
          <w:rFonts w:ascii="Rockwell" w:hAnsi="Rockwell"/>
          <w:spacing w:val="1"/>
        </w:rPr>
        <w:t xml:space="preserve"> t</w:t>
      </w:r>
      <w:r w:rsidRPr="00BF7FA9">
        <w:rPr>
          <w:rFonts w:ascii="Rockwell" w:hAnsi="Rockwell"/>
        </w:rPr>
        <w:t>o</w:t>
      </w:r>
      <w:r w:rsidRPr="00BF7FA9">
        <w:rPr>
          <w:rFonts w:ascii="Rockwell" w:hAnsi="Rockwell"/>
          <w:spacing w:val="-2"/>
        </w:rPr>
        <w:t xml:space="preserve"> </w:t>
      </w:r>
      <w:r w:rsidRPr="00BF7FA9">
        <w:rPr>
          <w:rFonts w:ascii="Rockwell" w:hAnsi="Rockwell"/>
        </w:rPr>
        <w:t>some p</w:t>
      </w:r>
      <w:r w:rsidRPr="00BF7FA9">
        <w:rPr>
          <w:rFonts w:ascii="Rockwell" w:hAnsi="Rockwell"/>
          <w:spacing w:val="-2"/>
        </w:rPr>
        <w:t>r</w:t>
      </w:r>
      <w:r w:rsidRPr="00BF7FA9">
        <w:rPr>
          <w:rFonts w:ascii="Rockwell" w:hAnsi="Rockwell"/>
          <w:spacing w:val="-3"/>
        </w:rPr>
        <w:t>o</w:t>
      </w:r>
      <w:r w:rsidRPr="00BF7FA9">
        <w:rPr>
          <w:rFonts w:ascii="Rockwell" w:hAnsi="Rockwell"/>
          <w:spacing w:val="3"/>
        </w:rPr>
        <w:t>f</w:t>
      </w:r>
      <w:r w:rsidRPr="00BF7FA9">
        <w:rPr>
          <w:rFonts w:ascii="Rockwell" w:hAnsi="Rockwell"/>
          <w:spacing w:val="-3"/>
        </w:rPr>
        <w:t>e</w:t>
      </w:r>
      <w:r w:rsidRPr="00BF7FA9">
        <w:rPr>
          <w:rFonts w:ascii="Rockwell" w:hAnsi="Rockwell"/>
        </w:rPr>
        <w:t>ssional cou</w:t>
      </w:r>
      <w:r w:rsidRPr="00BF7FA9">
        <w:rPr>
          <w:rFonts w:ascii="Rockwell" w:hAnsi="Rockwell"/>
          <w:spacing w:val="1"/>
        </w:rPr>
        <w:t>r</w:t>
      </w:r>
      <w:r w:rsidRPr="00BF7FA9">
        <w:rPr>
          <w:rFonts w:ascii="Rockwell" w:hAnsi="Rockwell"/>
        </w:rPr>
        <w:t>ses</w:t>
      </w:r>
      <w:r w:rsidRPr="00BF7FA9">
        <w:rPr>
          <w:rFonts w:ascii="Rockwell" w:hAnsi="Rockwell"/>
          <w:spacing w:val="1"/>
        </w:rPr>
        <w:t xml:space="preserve"> r</w:t>
      </w:r>
      <w:r w:rsidRPr="00BF7FA9">
        <w:rPr>
          <w:rFonts w:ascii="Rockwell" w:hAnsi="Rockwell"/>
          <w:spacing w:val="-3"/>
        </w:rPr>
        <w:t>e</w:t>
      </w:r>
      <w:r w:rsidRPr="00BF7FA9">
        <w:rPr>
          <w:rFonts w:ascii="Rockwell" w:hAnsi="Rockwell"/>
          <w:spacing w:val="2"/>
        </w:rPr>
        <w:t>q</w:t>
      </w:r>
      <w:r w:rsidRPr="00BF7FA9">
        <w:rPr>
          <w:rFonts w:ascii="Rockwell" w:hAnsi="Rockwell"/>
        </w:rPr>
        <w:t>ui</w:t>
      </w:r>
      <w:r w:rsidRPr="00BF7FA9">
        <w:rPr>
          <w:rFonts w:ascii="Rockwell" w:hAnsi="Rockwell"/>
          <w:spacing w:val="1"/>
        </w:rPr>
        <w:t>r</w:t>
      </w:r>
      <w:r w:rsidRPr="00BF7FA9">
        <w:rPr>
          <w:rFonts w:ascii="Rockwell" w:hAnsi="Rockwell"/>
        </w:rPr>
        <w:t>e</w:t>
      </w:r>
      <w:r w:rsidRPr="00BF7FA9">
        <w:rPr>
          <w:rFonts w:ascii="Rockwell" w:hAnsi="Rockwell"/>
          <w:spacing w:val="-4"/>
        </w:rPr>
        <w:t xml:space="preserve"> </w:t>
      </w:r>
      <w:r w:rsidRPr="00BF7FA9">
        <w:rPr>
          <w:rFonts w:ascii="Rockwell" w:hAnsi="Rockwell"/>
          <w:spacing w:val="1"/>
        </w:rPr>
        <w:t>m</w:t>
      </w:r>
      <w:r w:rsidRPr="00BF7FA9">
        <w:rPr>
          <w:rFonts w:ascii="Rockwell" w:hAnsi="Rockwell"/>
        </w:rPr>
        <w:t>anda</w:t>
      </w:r>
      <w:r w:rsidRPr="00BF7FA9">
        <w:rPr>
          <w:rFonts w:ascii="Rockwell" w:hAnsi="Rockwell"/>
          <w:spacing w:val="1"/>
        </w:rPr>
        <w:t>t</w:t>
      </w:r>
      <w:r w:rsidRPr="00BF7FA9">
        <w:rPr>
          <w:rFonts w:ascii="Rockwell" w:hAnsi="Rockwell"/>
          <w:spacing w:val="-3"/>
        </w:rPr>
        <w:t>o</w:t>
      </w:r>
      <w:r w:rsidRPr="00BF7FA9">
        <w:rPr>
          <w:rFonts w:ascii="Rockwell" w:hAnsi="Rockwell"/>
          <w:spacing w:val="1"/>
        </w:rPr>
        <w:t>r</w:t>
      </w:r>
      <w:r w:rsidRPr="00BF7FA9">
        <w:rPr>
          <w:rFonts w:ascii="Rockwell" w:hAnsi="Rockwell"/>
        </w:rPr>
        <w:t>y</w:t>
      </w:r>
      <w:r w:rsidRPr="00BF7FA9">
        <w:rPr>
          <w:rFonts w:ascii="Rockwell" w:hAnsi="Rockwell"/>
          <w:spacing w:val="1"/>
        </w:rPr>
        <w:t xml:space="preserve"> </w:t>
      </w:r>
      <w:r w:rsidRPr="00BF7FA9">
        <w:rPr>
          <w:rFonts w:ascii="Rockwell" w:hAnsi="Rockwell"/>
        </w:rPr>
        <w:t>Disclosu</w:t>
      </w:r>
      <w:r w:rsidRPr="00BF7FA9">
        <w:rPr>
          <w:rFonts w:ascii="Rockwell" w:hAnsi="Rockwell"/>
          <w:spacing w:val="1"/>
        </w:rPr>
        <w:t>r</w:t>
      </w:r>
      <w:r w:rsidRPr="00BF7FA9">
        <w:rPr>
          <w:rFonts w:ascii="Rockwell" w:hAnsi="Rockwell"/>
        </w:rPr>
        <w:t>e a</w:t>
      </w:r>
      <w:r w:rsidRPr="00BF7FA9">
        <w:rPr>
          <w:rFonts w:ascii="Rockwell" w:hAnsi="Rockwell"/>
          <w:spacing w:val="-2"/>
        </w:rPr>
        <w:t>n</w:t>
      </w:r>
      <w:r w:rsidRPr="00BF7FA9">
        <w:rPr>
          <w:rFonts w:ascii="Rockwell" w:hAnsi="Rockwell"/>
        </w:rPr>
        <w:t>d Bar</w:t>
      </w:r>
      <w:r w:rsidRPr="00BF7FA9">
        <w:rPr>
          <w:rFonts w:ascii="Rockwell" w:hAnsi="Rockwell"/>
          <w:spacing w:val="1"/>
        </w:rPr>
        <w:t>r</w:t>
      </w:r>
      <w:r w:rsidRPr="00BF7FA9">
        <w:rPr>
          <w:rFonts w:ascii="Rockwell" w:hAnsi="Rockwell"/>
        </w:rPr>
        <w:t>i</w:t>
      </w:r>
      <w:r w:rsidRPr="00BF7FA9">
        <w:rPr>
          <w:rFonts w:ascii="Rockwell" w:hAnsi="Rockwell"/>
          <w:spacing w:val="-3"/>
        </w:rPr>
        <w:t>n</w:t>
      </w:r>
      <w:r w:rsidRPr="00BF7FA9">
        <w:rPr>
          <w:rFonts w:ascii="Rockwell" w:hAnsi="Rockwell"/>
        </w:rPr>
        <w:t>g Ser</w:t>
      </w:r>
      <w:r w:rsidRPr="00BF7FA9">
        <w:rPr>
          <w:rFonts w:ascii="Rockwell" w:hAnsi="Rockwell"/>
          <w:spacing w:val="-2"/>
        </w:rPr>
        <w:t>v</w:t>
      </w:r>
      <w:r w:rsidRPr="00BF7FA9">
        <w:rPr>
          <w:rFonts w:ascii="Rockwell" w:hAnsi="Rockwell"/>
        </w:rPr>
        <w:t xml:space="preserve">ice </w:t>
      </w:r>
      <w:r w:rsidRPr="00BF7FA9">
        <w:rPr>
          <w:rFonts w:ascii="Rockwell" w:hAnsi="Rockwell"/>
          <w:spacing w:val="1"/>
        </w:rPr>
        <w:t>(</w:t>
      </w:r>
      <w:r w:rsidRPr="00BF7FA9">
        <w:rPr>
          <w:rFonts w:ascii="Rockwell" w:hAnsi="Rockwell"/>
        </w:rPr>
        <w:t>DBS)</w:t>
      </w:r>
      <w:r w:rsidRPr="00BF7FA9">
        <w:rPr>
          <w:rFonts w:ascii="Rockwell" w:hAnsi="Rockwell"/>
          <w:spacing w:val="2"/>
        </w:rPr>
        <w:t xml:space="preserve"> </w:t>
      </w:r>
      <w:r w:rsidRPr="00BF7FA9">
        <w:rPr>
          <w:rFonts w:ascii="Rockwell" w:hAnsi="Rockwell"/>
        </w:rPr>
        <w:t>che</w:t>
      </w:r>
      <w:r w:rsidRPr="00BF7FA9">
        <w:rPr>
          <w:rFonts w:ascii="Rockwell" w:hAnsi="Rockwell"/>
          <w:spacing w:val="-2"/>
        </w:rPr>
        <w:t>c</w:t>
      </w:r>
      <w:r w:rsidRPr="00BF7FA9">
        <w:rPr>
          <w:rFonts w:ascii="Rockwell" w:hAnsi="Rockwell"/>
        </w:rPr>
        <w:t>ks, in add</w:t>
      </w:r>
      <w:r w:rsidRPr="00BF7FA9">
        <w:rPr>
          <w:rFonts w:ascii="Rockwell" w:hAnsi="Rockwell"/>
          <w:spacing w:val="-2"/>
        </w:rPr>
        <w:t>i</w:t>
      </w:r>
      <w:r w:rsidRPr="00BF7FA9">
        <w:rPr>
          <w:rFonts w:ascii="Rockwell" w:hAnsi="Rockwell"/>
          <w:spacing w:val="1"/>
        </w:rPr>
        <w:t>t</w:t>
      </w:r>
      <w:r w:rsidRPr="00BF7FA9">
        <w:rPr>
          <w:rFonts w:ascii="Rockwell" w:hAnsi="Rockwell"/>
        </w:rPr>
        <w:t xml:space="preserve">ion </w:t>
      </w:r>
      <w:r w:rsidRPr="00BF7FA9">
        <w:rPr>
          <w:rFonts w:ascii="Rockwell" w:hAnsi="Rockwell"/>
          <w:spacing w:val="1"/>
        </w:rPr>
        <w:t>t</w:t>
      </w:r>
      <w:r w:rsidRPr="00BF7FA9">
        <w:rPr>
          <w:rFonts w:ascii="Rockwell" w:hAnsi="Rockwell"/>
        </w:rPr>
        <w:t>o</w:t>
      </w:r>
      <w:r w:rsidRPr="00BF7FA9">
        <w:rPr>
          <w:rFonts w:ascii="Rockwell" w:hAnsi="Rockwell"/>
          <w:spacing w:val="-4"/>
        </w:rPr>
        <w:t xml:space="preserve"> </w:t>
      </w:r>
      <w:r w:rsidRPr="00BF7FA9">
        <w:rPr>
          <w:rFonts w:ascii="Rockwell" w:hAnsi="Rockwell"/>
          <w:spacing w:val="1"/>
        </w:rPr>
        <w:t>t</w:t>
      </w:r>
      <w:r w:rsidRPr="00BF7FA9">
        <w:rPr>
          <w:rFonts w:ascii="Rockwell" w:hAnsi="Rockwell"/>
        </w:rPr>
        <w:t>he ini</w:t>
      </w:r>
      <w:r w:rsidRPr="00BF7FA9">
        <w:rPr>
          <w:rFonts w:ascii="Rockwell" w:hAnsi="Rockwell"/>
          <w:spacing w:val="1"/>
        </w:rPr>
        <w:t>t</w:t>
      </w:r>
      <w:r w:rsidRPr="00BF7FA9">
        <w:rPr>
          <w:rFonts w:ascii="Rockwell" w:hAnsi="Rockwell"/>
        </w:rPr>
        <w:t>ial as</w:t>
      </w:r>
      <w:r w:rsidRPr="00BF7FA9">
        <w:rPr>
          <w:rFonts w:ascii="Rockwell" w:hAnsi="Rockwell"/>
          <w:spacing w:val="-3"/>
        </w:rPr>
        <w:t>s</w:t>
      </w:r>
      <w:r w:rsidRPr="00BF7FA9">
        <w:rPr>
          <w:rFonts w:ascii="Rockwell" w:hAnsi="Rockwell"/>
        </w:rPr>
        <w:t>essme</w:t>
      </w:r>
      <w:r w:rsidRPr="00BF7FA9">
        <w:rPr>
          <w:rFonts w:ascii="Rockwell" w:hAnsi="Rockwell"/>
          <w:spacing w:val="-3"/>
        </w:rPr>
        <w:t>n</w:t>
      </w:r>
      <w:r w:rsidRPr="00BF7FA9">
        <w:rPr>
          <w:rFonts w:ascii="Rockwell" w:hAnsi="Rockwell"/>
          <w:spacing w:val="1"/>
        </w:rPr>
        <w:t>t</w:t>
      </w:r>
      <w:r w:rsidRPr="00BF7FA9">
        <w:rPr>
          <w:rFonts w:ascii="Rockwell" w:hAnsi="Rockwell"/>
        </w:rPr>
        <w:t>s</w:t>
      </w:r>
      <w:r w:rsidRPr="00BF7FA9">
        <w:rPr>
          <w:rFonts w:ascii="Rockwell" w:hAnsi="Rockwell"/>
          <w:spacing w:val="1"/>
        </w:rPr>
        <w:t xml:space="preserve"> </w:t>
      </w:r>
      <w:r w:rsidRPr="00BF7FA9">
        <w:rPr>
          <w:rFonts w:ascii="Rockwell" w:hAnsi="Rockwell"/>
        </w:rPr>
        <w:t>by</w:t>
      </w:r>
      <w:r w:rsidRPr="00BF7FA9">
        <w:rPr>
          <w:rFonts w:ascii="Rockwell" w:hAnsi="Rockwell"/>
          <w:spacing w:val="-2"/>
        </w:rPr>
        <w:t xml:space="preserve"> </w:t>
      </w:r>
      <w:r w:rsidRPr="00BF7FA9">
        <w:rPr>
          <w:rFonts w:ascii="Rockwell" w:hAnsi="Rockwell"/>
          <w:spacing w:val="1"/>
        </w:rPr>
        <w:t>t</w:t>
      </w:r>
      <w:r w:rsidRPr="00BF7FA9">
        <w:rPr>
          <w:rFonts w:ascii="Rockwell" w:hAnsi="Rockwell"/>
        </w:rPr>
        <w:t>he</w:t>
      </w:r>
      <w:r w:rsidRPr="00BF7FA9">
        <w:rPr>
          <w:rFonts w:ascii="Rockwell" w:hAnsi="Rockwell"/>
          <w:spacing w:val="-2"/>
        </w:rPr>
        <w:t xml:space="preserve"> </w:t>
      </w:r>
      <w:r w:rsidRPr="00BF7FA9">
        <w:rPr>
          <w:rFonts w:ascii="Rockwell" w:hAnsi="Rockwell"/>
        </w:rPr>
        <w:t>Uni</w:t>
      </w:r>
      <w:r w:rsidRPr="00BF7FA9">
        <w:rPr>
          <w:rFonts w:ascii="Rockwell" w:hAnsi="Rockwell"/>
          <w:spacing w:val="-2"/>
        </w:rPr>
        <w:t>v</w:t>
      </w:r>
      <w:r w:rsidRPr="00BF7FA9">
        <w:rPr>
          <w:rFonts w:ascii="Rockwell" w:hAnsi="Rockwell"/>
        </w:rPr>
        <w:t>ersit</w:t>
      </w:r>
      <w:r w:rsidRPr="00BF7FA9">
        <w:rPr>
          <w:rFonts w:ascii="Rockwell" w:hAnsi="Rockwell"/>
          <w:spacing w:val="-2"/>
        </w:rPr>
        <w:t>y</w:t>
      </w:r>
      <w:r w:rsidRPr="00BF7FA9">
        <w:rPr>
          <w:rFonts w:ascii="Rockwell" w:hAnsi="Rockwell"/>
        </w:rPr>
        <w:t>’s C</w:t>
      </w:r>
      <w:r w:rsidRPr="00BF7FA9">
        <w:rPr>
          <w:rFonts w:ascii="Rockwell" w:hAnsi="Rockwell"/>
          <w:spacing w:val="1"/>
        </w:rPr>
        <w:t>r</w:t>
      </w:r>
      <w:r w:rsidRPr="00BF7FA9">
        <w:rPr>
          <w:rFonts w:ascii="Rockwell" w:hAnsi="Rockwell"/>
        </w:rPr>
        <w:t>i</w:t>
      </w:r>
      <w:r w:rsidRPr="00BF7FA9">
        <w:rPr>
          <w:rFonts w:ascii="Rockwell" w:hAnsi="Rockwell"/>
          <w:spacing w:val="1"/>
        </w:rPr>
        <w:t>m</w:t>
      </w:r>
      <w:r w:rsidRPr="00BF7FA9">
        <w:rPr>
          <w:rFonts w:ascii="Rockwell" w:hAnsi="Rockwell"/>
        </w:rPr>
        <w:t>inal Con</w:t>
      </w:r>
      <w:r w:rsidRPr="00BF7FA9">
        <w:rPr>
          <w:rFonts w:ascii="Rockwell" w:hAnsi="Rockwell"/>
          <w:spacing w:val="-2"/>
        </w:rPr>
        <w:t>v</w:t>
      </w:r>
      <w:r w:rsidRPr="00BF7FA9">
        <w:rPr>
          <w:rFonts w:ascii="Rockwell" w:hAnsi="Rockwell"/>
        </w:rPr>
        <w:t>ic</w:t>
      </w:r>
      <w:r w:rsidRPr="00BF7FA9">
        <w:rPr>
          <w:rFonts w:ascii="Rockwell" w:hAnsi="Rockwell"/>
          <w:spacing w:val="1"/>
        </w:rPr>
        <w:t>t</w:t>
      </w:r>
      <w:r w:rsidRPr="00BF7FA9">
        <w:rPr>
          <w:rFonts w:ascii="Rockwell" w:hAnsi="Rockwell"/>
        </w:rPr>
        <w:t>ions</w:t>
      </w:r>
      <w:r w:rsidRPr="00BF7FA9">
        <w:rPr>
          <w:rFonts w:ascii="Rockwell" w:hAnsi="Rockwell"/>
          <w:spacing w:val="1"/>
        </w:rPr>
        <w:t xml:space="preserve"> </w:t>
      </w:r>
      <w:r w:rsidRPr="00BF7FA9">
        <w:rPr>
          <w:rFonts w:ascii="Rockwell" w:hAnsi="Rockwell"/>
        </w:rPr>
        <w:t>Panel,</w:t>
      </w:r>
      <w:r w:rsidRPr="00BF7FA9">
        <w:rPr>
          <w:rFonts w:ascii="Rockwell" w:hAnsi="Rockwell"/>
          <w:spacing w:val="2"/>
        </w:rPr>
        <w:t xml:space="preserve"> </w:t>
      </w:r>
      <w:r w:rsidRPr="00BF7FA9">
        <w:rPr>
          <w:rFonts w:ascii="Rockwell" w:hAnsi="Rockwell"/>
        </w:rPr>
        <w:t>in acc</w:t>
      </w:r>
      <w:r w:rsidRPr="00BF7FA9">
        <w:rPr>
          <w:rFonts w:ascii="Rockwell" w:hAnsi="Rockwell"/>
          <w:spacing w:val="-2"/>
        </w:rPr>
        <w:t>o</w:t>
      </w:r>
      <w:r w:rsidRPr="00BF7FA9">
        <w:rPr>
          <w:rFonts w:ascii="Rockwell" w:hAnsi="Rockwell"/>
          <w:spacing w:val="1"/>
        </w:rPr>
        <w:t>r</w:t>
      </w:r>
      <w:r w:rsidRPr="00BF7FA9">
        <w:rPr>
          <w:rFonts w:ascii="Rockwell" w:hAnsi="Rockwell"/>
        </w:rPr>
        <w:t xml:space="preserve">dance </w:t>
      </w:r>
      <w:r w:rsidRPr="00BF7FA9">
        <w:rPr>
          <w:rFonts w:ascii="Rockwell" w:hAnsi="Rockwell"/>
          <w:spacing w:val="-3"/>
        </w:rPr>
        <w:t>w</w:t>
      </w:r>
      <w:r w:rsidRPr="00BF7FA9">
        <w:rPr>
          <w:rFonts w:ascii="Rockwell" w:hAnsi="Rockwell"/>
        </w:rPr>
        <w:t>i</w:t>
      </w:r>
      <w:r w:rsidRPr="00BF7FA9">
        <w:rPr>
          <w:rFonts w:ascii="Rockwell" w:hAnsi="Rockwell"/>
          <w:spacing w:val="1"/>
        </w:rPr>
        <w:t>t</w:t>
      </w:r>
      <w:r w:rsidRPr="00BF7FA9">
        <w:rPr>
          <w:rFonts w:ascii="Rockwell" w:hAnsi="Rockwell"/>
        </w:rPr>
        <w:t>h</w:t>
      </w:r>
      <w:r w:rsidRPr="00BF7FA9">
        <w:rPr>
          <w:rFonts w:ascii="Rockwell" w:hAnsi="Rockwell"/>
          <w:spacing w:val="-2"/>
        </w:rPr>
        <w:t xml:space="preserve"> </w:t>
      </w:r>
      <w:r w:rsidRPr="00BF7FA9">
        <w:rPr>
          <w:rFonts w:ascii="Rockwell" w:hAnsi="Rockwell"/>
        </w:rPr>
        <w:t xml:space="preserve">the </w:t>
      </w:r>
      <w:r w:rsidRPr="00BF7FA9">
        <w:rPr>
          <w:rFonts w:ascii="Rockwell" w:hAnsi="Rockwell"/>
          <w:spacing w:val="1"/>
        </w:rPr>
        <w:t>r</w:t>
      </w:r>
      <w:r w:rsidRPr="00BF7FA9">
        <w:rPr>
          <w:rFonts w:ascii="Rockwell" w:hAnsi="Rockwell"/>
          <w:spacing w:val="-3"/>
        </w:rPr>
        <w:t>e</w:t>
      </w:r>
      <w:r w:rsidRPr="00BF7FA9">
        <w:rPr>
          <w:rFonts w:ascii="Rockwell" w:hAnsi="Rockwell"/>
          <w:spacing w:val="2"/>
        </w:rPr>
        <w:t>q</w:t>
      </w:r>
      <w:r w:rsidRPr="00BF7FA9">
        <w:rPr>
          <w:rFonts w:ascii="Rockwell" w:hAnsi="Rockwell"/>
        </w:rPr>
        <w:t>ui</w:t>
      </w:r>
      <w:r w:rsidRPr="00BF7FA9">
        <w:rPr>
          <w:rFonts w:ascii="Rockwell" w:hAnsi="Rockwell"/>
          <w:spacing w:val="1"/>
        </w:rPr>
        <w:t>r</w:t>
      </w:r>
      <w:r w:rsidRPr="00BF7FA9">
        <w:rPr>
          <w:rFonts w:ascii="Rockwell" w:hAnsi="Rockwell"/>
          <w:spacing w:val="-3"/>
        </w:rPr>
        <w:t>e</w:t>
      </w:r>
      <w:r w:rsidRPr="00BF7FA9">
        <w:rPr>
          <w:rFonts w:ascii="Rockwell" w:hAnsi="Rockwell"/>
          <w:spacing w:val="1"/>
        </w:rPr>
        <w:t>m</w:t>
      </w:r>
      <w:r w:rsidRPr="00BF7FA9">
        <w:rPr>
          <w:rFonts w:ascii="Rockwell" w:hAnsi="Rockwell"/>
        </w:rPr>
        <w:t>ents</w:t>
      </w:r>
      <w:r w:rsidRPr="00BF7FA9">
        <w:rPr>
          <w:rFonts w:ascii="Rockwell" w:hAnsi="Rockwell"/>
          <w:spacing w:val="1"/>
        </w:rPr>
        <w:t xml:space="preserve"> </w:t>
      </w:r>
      <w:r w:rsidRPr="00BF7FA9">
        <w:rPr>
          <w:rFonts w:ascii="Rockwell" w:hAnsi="Rockwell"/>
          <w:spacing w:val="-3"/>
        </w:rPr>
        <w:t>o</w:t>
      </w:r>
      <w:r w:rsidRPr="00BF7FA9">
        <w:rPr>
          <w:rFonts w:ascii="Rockwell" w:hAnsi="Rockwell"/>
        </w:rPr>
        <w:t xml:space="preserve">f </w:t>
      </w:r>
      <w:r w:rsidRPr="00BF7FA9">
        <w:rPr>
          <w:rFonts w:ascii="Rockwell" w:hAnsi="Rockwell"/>
          <w:spacing w:val="1"/>
        </w:rPr>
        <w:t>t</w:t>
      </w:r>
      <w:r w:rsidRPr="00BF7FA9">
        <w:rPr>
          <w:rFonts w:ascii="Rockwell" w:hAnsi="Rockwell"/>
        </w:rPr>
        <w:t>he</w:t>
      </w:r>
      <w:r w:rsidRPr="00BF7FA9">
        <w:rPr>
          <w:rFonts w:ascii="Rockwell" w:hAnsi="Rockwell"/>
          <w:spacing w:val="-2"/>
        </w:rPr>
        <w:t xml:space="preserve"> r</w:t>
      </w:r>
      <w:r w:rsidRPr="00BF7FA9">
        <w:rPr>
          <w:rFonts w:ascii="Rockwell" w:hAnsi="Rockwell"/>
        </w:rPr>
        <w:t>especti</w:t>
      </w:r>
      <w:r w:rsidRPr="00BF7FA9">
        <w:rPr>
          <w:rFonts w:ascii="Rockwell" w:hAnsi="Rockwell"/>
          <w:spacing w:val="-3"/>
        </w:rPr>
        <w:t>v</w:t>
      </w:r>
      <w:r w:rsidRPr="00BF7FA9">
        <w:rPr>
          <w:rFonts w:ascii="Rockwell" w:hAnsi="Rockwell"/>
        </w:rPr>
        <w:t>e pr</w:t>
      </w:r>
      <w:r w:rsidRPr="00BF7FA9">
        <w:rPr>
          <w:rFonts w:ascii="Rockwell" w:hAnsi="Rockwell"/>
          <w:spacing w:val="-2"/>
        </w:rPr>
        <w:t>o</w:t>
      </w:r>
      <w:r w:rsidRPr="00BF7FA9">
        <w:rPr>
          <w:rFonts w:ascii="Rockwell" w:hAnsi="Rockwell"/>
          <w:spacing w:val="3"/>
        </w:rPr>
        <w:t>f</w:t>
      </w:r>
      <w:r w:rsidRPr="00BF7FA9">
        <w:rPr>
          <w:rFonts w:ascii="Rockwell" w:hAnsi="Rockwell"/>
        </w:rPr>
        <w:t>essional bodies</w:t>
      </w:r>
      <w:r w:rsidRPr="00BF7FA9">
        <w:rPr>
          <w:rFonts w:ascii="Rockwell" w:hAnsi="Rockwell"/>
          <w:spacing w:val="-2"/>
        </w:rPr>
        <w:t xml:space="preserve"> </w:t>
      </w:r>
      <w:r w:rsidRPr="00BF7FA9">
        <w:rPr>
          <w:rFonts w:ascii="Rockwell" w:hAnsi="Rockwell"/>
          <w:spacing w:val="1"/>
        </w:rPr>
        <w:t>r</w:t>
      </w:r>
      <w:r w:rsidRPr="00BF7FA9">
        <w:rPr>
          <w:rFonts w:ascii="Rockwell" w:hAnsi="Rockwell"/>
        </w:rPr>
        <w:t>e</w:t>
      </w:r>
      <w:r w:rsidRPr="00BF7FA9">
        <w:rPr>
          <w:rFonts w:ascii="Rockwell" w:hAnsi="Rockwell"/>
          <w:spacing w:val="-3"/>
        </w:rPr>
        <w:t>p</w:t>
      </w:r>
      <w:r w:rsidRPr="00BF7FA9">
        <w:rPr>
          <w:rFonts w:ascii="Rockwell" w:hAnsi="Rockwell"/>
          <w:spacing w:val="-2"/>
        </w:rPr>
        <w:t>r</w:t>
      </w:r>
      <w:r w:rsidRPr="00BF7FA9">
        <w:rPr>
          <w:rFonts w:ascii="Rockwell" w:hAnsi="Rockwell"/>
        </w:rPr>
        <w:t xml:space="preserve">esenting </w:t>
      </w:r>
      <w:r w:rsidRPr="00BF7FA9">
        <w:rPr>
          <w:rFonts w:ascii="Rockwell" w:hAnsi="Rockwell"/>
          <w:spacing w:val="2"/>
        </w:rPr>
        <w:t>t</w:t>
      </w:r>
      <w:r w:rsidRPr="00BF7FA9">
        <w:rPr>
          <w:rFonts w:ascii="Rockwell" w:hAnsi="Rockwell"/>
        </w:rPr>
        <w:t>he</w:t>
      </w:r>
      <w:r w:rsidRPr="00BF7FA9">
        <w:rPr>
          <w:rFonts w:ascii="Rockwell" w:hAnsi="Rockwell"/>
          <w:spacing w:val="-3"/>
        </w:rPr>
        <w:t>i</w:t>
      </w:r>
      <w:r w:rsidRPr="00BF7FA9">
        <w:rPr>
          <w:rFonts w:ascii="Rockwell" w:hAnsi="Rockwell"/>
        </w:rPr>
        <w:t>r</w:t>
      </w:r>
      <w:r w:rsidRPr="00BF7FA9">
        <w:rPr>
          <w:rFonts w:ascii="Rockwell" w:hAnsi="Rockwell"/>
          <w:spacing w:val="2"/>
        </w:rPr>
        <w:t xml:space="preserve"> </w:t>
      </w:r>
      <w:r w:rsidRPr="00BF7FA9">
        <w:rPr>
          <w:rFonts w:ascii="Rockwell" w:hAnsi="Rockwell"/>
        </w:rPr>
        <w:t>co</w:t>
      </w:r>
      <w:r w:rsidRPr="00BF7FA9">
        <w:rPr>
          <w:rFonts w:ascii="Rockwell" w:hAnsi="Rockwell"/>
          <w:spacing w:val="-3"/>
        </w:rPr>
        <w:t>u</w:t>
      </w:r>
      <w:r w:rsidRPr="00BF7FA9">
        <w:rPr>
          <w:rFonts w:ascii="Rockwell" w:hAnsi="Rockwell"/>
          <w:spacing w:val="1"/>
        </w:rPr>
        <w:t>r</w:t>
      </w:r>
      <w:r w:rsidRPr="00BF7FA9">
        <w:rPr>
          <w:rFonts w:ascii="Rockwell" w:hAnsi="Rockwell"/>
        </w:rPr>
        <w:t>se</w:t>
      </w:r>
      <w:r w:rsidRPr="00BF7FA9">
        <w:rPr>
          <w:rFonts w:ascii="Rockwell" w:hAnsi="Rockwell"/>
          <w:spacing w:val="-3"/>
        </w:rPr>
        <w:t>s</w:t>
      </w:r>
      <w:r w:rsidRPr="00BF7FA9">
        <w:rPr>
          <w:rFonts w:ascii="Rockwell" w:hAnsi="Rockwell"/>
        </w:rPr>
        <w:t>.</w:t>
      </w:r>
      <w:r w:rsidRPr="00BF7FA9">
        <w:rPr>
          <w:rFonts w:ascii="Rockwell" w:hAnsi="Rockwell"/>
          <w:spacing w:val="2"/>
        </w:rPr>
        <w:t xml:space="preserve"> </w:t>
      </w:r>
      <w:r w:rsidRPr="00BF7FA9">
        <w:rPr>
          <w:rFonts w:ascii="Rockwell" w:hAnsi="Rockwell"/>
          <w:spacing w:val="-3"/>
        </w:rPr>
        <w:t>F</w:t>
      </w:r>
      <w:r w:rsidRPr="00BF7FA9">
        <w:rPr>
          <w:rFonts w:ascii="Rockwell" w:hAnsi="Rockwell"/>
        </w:rPr>
        <w:t>or</w:t>
      </w:r>
      <w:r w:rsidRPr="00BF7FA9">
        <w:rPr>
          <w:rFonts w:ascii="Rockwell" w:hAnsi="Rockwell"/>
          <w:spacing w:val="4"/>
        </w:rPr>
        <w:t xml:space="preserve"> </w:t>
      </w:r>
      <w:r w:rsidRPr="00BF7FA9">
        <w:rPr>
          <w:rFonts w:ascii="Rockwell" w:hAnsi="Rockwell"/>
          <w:spacing w:val="-3"/>
        </w:rPr>
        <w:t>p</w:t>
      </w:r>
      <w:r w:rsidRPr="00BF7FA9">
        <w:rPr>
          <w:rFonts w:ascii="Rockwell" w:hAnsi="Rockwell"/>
          <w:spacing w:val="1"/>
        </w:rPr>
        <w:t>r</w:t>
      </w:r>
      <w:r w:rsidRPr="00BF7FA9">
        <w:rPr>
          <w:rFonts w:ascii="Rockwell" w:hAnsi="Rockwell"/>
          <w:spacing w:val="-3"/>
        </w:rPr>
        <w:t>o</w:t>
      </w:r>
      <w:r w:rsidRPr="00BF7FA9">
        <w:rPr>
          <w:rFonts w:ascii="Rockwell" w:hAnsi="Rockwell"/>
          <w:spacing w:val="3"/>
        </w:rPr>
        <w:t>f</w:t>
      </w:r>
      <w:r w:rsidRPr="00BF7FA9">
        <w:rPr>
          <w:rFonts w:ascii="Rockwell" w:hAnsi="Rockwell"/>
        </w:rPr>
        <w:t xml:space="preserve">essional </w:t>
      </w:r>
      <w:r w:rsidRPr="00BF7FA9">
        <w:rPr>
          <w:rFonts w:ascii="Rockwell" w:hAnsi="Rockwell"/>
          <w:spacing w:val="1"/>
        </w:rPr>
        <w:t>c</w:t>
      </w:r>
      <w:r w:rsidRPr="00BF7FA9">
        <w:rPr>
          <w:rFonts w:ascii="Rockwell" w:hAnsi="Rockwell"/>
        </w:rPr>
        <w:t>o</w:t>
      </w:r>
      <w:r w:rsidRPr="00BF7FA9">
        <w:rPr>
          <w:rFonts w:ascii="Rockwell" w:hAnsi="Rockwell"/>
          <w:spacing w:val="-3"/>
        </w:rPr>
        <w:t>u</w:t>
      </w:r>
      <w:r w:rsidRPr="00BF7FA9">
        <w:rPr>
          <w:rFonts w:ascii="Rockwell" w:hAnsi="Rockwell"/>
          <w:spacing w:val="1"/>
        </w:rPr>
        <w:t>r</w:t>
      </w:r>
      <w:r w:rsidRPr="00BF7FA9">
        <w:rPr>
          <w:rFonts w:ascii="Rockwell" w:hAnsi="Rockwell"/>
        </w:rPr>
        <w:t>se</w:t>
      </w:r>
      <w:r w:rsidRPr="00BF7FA9">
        <w:rPr>
          <w:rFonts w:ascii="Rockwell" w:hAnsi="Rockwell"/>
          <w:spacing w:val="-3"/>
        </w:rPr>
        <w:t>s</w:t>
      </w:r>
      <w:r w:rsidRPr="00BF7FA9">
        <w:rPr>
          <w:rFonts w:ascii="Rockwell" w:hAnsi="Rockwell"/>
        </w:rPr>
        <w:t>,</w:t>
      </w:r>
      <w:r w:rsidRPr="00BF7FA9">
        <w:rPr>
          <w:rFonts w:ascii="Rockwell" w:hAnsi="Rockwell"/>
          <w:spacing w:val="2"/>
        </w:rPr>
        <w:t xml:space="preserve"> </w:t>
      </w:r>
      <w:r w:rsidRPr="00BF7FA9">
        <w:rPr>
          <w:rFonts w:ascii="Rockwell" w:hAnsi="Rockwell"/>
          <w:spacing w:val="-3"/>
        </w:rPr>
        <w:t>i</w:t>
      </w:r>
      <w:r w:rsidRPr="00BF7FA9">
        <w:rPr>
          <w:rFonts w:ascii="Rockwell" w:hAnsi="Rockwell"/>
        </w:rPr>
        <w:t>t</w:t>
      </w:r>
      <w:r w:rsidRPr="00BF7FA9">
        <w:rPr>
          <w:rFonts w:ascii="Rockwell" w:hAnsi="Rockwell"/>
          <w:spacing w:val="2"/>
        </w:rPr>
        <w:t xml:space="preserve"> </w:t>
      </w:r>
      <w:r w:rsidRPr="00BF7FA9">
        <w:rPr>
          <w:rFonts w:ascii="Rockwell" w:hAnsi="Rockwell"/>
        </w:rPr>
        <w:t>is</w:t>
      </w:r>
      <w:r w:rsidRPr="00BF7FA9">
        <w:rPr>
          <w:rFonts w:ascii="Rockwell" w:hAnsi="Rockwell"/>
          <w:spacing w:val="1"/>
        </w:rPr>
        <w:t xml:space="preserve"> </w:t>
      </w:r>
      <w:r w:rsidRPr="00BF7FA9">
        <w:rPr>
          <w:rFonts w:ascii="Rockwell" w:hAnsi="Rockwell"/>
          <w:spacing w:val="-3"/>
        </w:rPr>
        <w:t>e</w:t>
      </w:r>
      <w:r w:rsidRPr="00BF7FA9">
        <w:rPr>
          <w:rFonts w:ascii="Rockwell" w:hAnsi="Rockwell"/>
        </w:rPr>
        <w:t>ssen</w:t>
      </w:r>
      <w:r w:rsidRPr="00BF7FA9">
        <w:rPr>
          <w:rFonts w:ascii="Rockwell" w:hAnsi="Rockwell"/>
          <w:spacing w:val="1"/>
        </w:rPr>
        <w:t>t</w:t>
      </w:r>
      <w:r w:rsidRPr="00BF7FA9">
        <w:rPr>
          <w:rFonts w:ascii="Rockwell" w:hAnsi="Rockwell"/>
        </w:rPr>
        <w:t xml:space="preserve">ial </w:t>
      </w:r>
      <w:r w:rsidRPr="00BF7FA9">
        <w:rPr>
          <w:rFonts w:ascii="Rockwell" w:hAnsi="Rockwell"/>
          <w:spacing w:val="1"/>
        </w:rPr>
        <w:t>t</w:t>
      </w:r>
      <w:r w:rsidRPr="00BF7FA9">
        <w:rPr>
          <w:rFonts w:ascii="Rockwell" w:hAnsi="Rockwell"/>
        </w:rPr>
        <w:t>hat DBS clea</w:t>
      </w:r>
      <w:r w:rsidRPr="00BF7FA9">
        <w:rPr>
          <w:rFonts w:ascii="Rockwell" w:hAnsi="Rockwell"/>
          <w:spacing w:val="1"/>
        </w:rPr>
        <w:t>r</w:t>
      </w:r>
      <w:r w:rsidRPr="00BF7FA9">
        <w:rPr>
          <w:rFonts w:ascii="Rockwell" w:hAnsi="Rockwell"/>
        </w:rPr>
        <w:t>ance</w:t>
      </w:r>
      <w:r w:rsidRPr="00BF7FA9">
        <w:rPr>
          <w:rFonts w:ascii="Rockwell" w:hAnsi="Rockwell"/>
          <w:spacing w:val="-2"/>
        </w:rPr>
        <w:t xml:space="preserve"> </w:t>
      </w:r>
      <w:r w:rsidRPr="00BF7FA9">
        <w:rPr>
          <w:rFonts w:ascii="Rockwell" w:hAnsi="Rockwell"/>
        </w:rPr>
        <w:t xml:space="preserve">is </w:t>
      </w:r>
      <w:r w:rsidRPr="00BF7FA9">
        <w:rPr>
          <w:rFonts w:ascii="Rockwell" w:hAnsi="Rockwell"/>
          <w:spacing w:val="2"/>
        </w:rPr>
        <w:t>g</w:t>
      </w:r>
      <w:r w:rsidRPr="00BF7FA9">
        <w:rPr>
          <w:rFonts w:ascii="Rockwell" w:hAnsi="Rockwell"/>
          <w:spacing w:val="-3"/>
        </w:rPr>
        <w:t>i</w:t>
      </w:r>
      <w:r w:rsidRPr="00BF7FA9">
        <w:rPr>
          <w:rFonts w:ascii="Rockwell" w:hAnsi="Rockwell"/>
          <w:spacing w:val="-2"/>
        </w:rPr>
        <w:t>v</w:t>
      </w:r>
      <w:r w:rsidRPr="00BF7FA9">
        <w:rPr>
          <w:rFonts w:ascii="Rockwell" w:hAnsi="Rockwell"/>
        </w:rPr>
        <w:t>en.</w:t>
      </w:r>
      <w:r w:rsidRPr="00BF7FA9">
        <w:rPr>
          <w:rFonts w:ascii="Rockwell" w:hAnsi="Rockwell"/>
          <w:spacing w:val="2"/>
        </w:rPr>
        <w:t xml:space="preserve"> </w:t>
      </w:r>
      <w:r w:rsidRPr="00BF7FA9">
        <w:rPr>
          <w:rFonts w:ascii="Rockwell" w:hAnsi="Rockwell"/>
        </w:rPr>
        <w:t>Failure</w:t>
      </w:r>
      <w:r w:rsidRPr="00BF7FA9">
        <w:rPr>
          <w:rFonts w:ascii="Rockwell" w:hAnsi="Rockwell"/>
          <w:spacing w:val="1"/>
        </w:rPr>
        <w:t xml:space="preserve"> t</w:t>
      </w:r>
      <w:r w:rsidRPr="00BF7FA9">
        <w:rPr>
          <w:rFonts w:ascii="Rockwell" w:hAnsi="Rockwell"/>
        </w:rPr>
        <w:t>o</w:t>
      </w:r>
      <w:r w:rsidRPr="00BF7FA9">
        <w:rPr>
          <w:rFonts w:ascii="Rockwell" w:hAnsi="Rockwell"/>
          <w:spacing w:val="-2"/>
        </w:rPr>
        <w:t xml:space="preserve"> </w:t>
      </w:r>
      <w:r w:rsidRPr="00BF7FA9">
        <w:rPr>
          <w:rFonts w:ascii="Rockwell" w:hAnsi="Rockwell"/>
          <w:spacing w:val="1"/>
        </w:rPr>
        <w:t>r</w:t>
      </w:r>
      <w:r w:rsidRPr="00BF7FA9">
        <w:rPr>
          <w:rFonts w:ascii="Rockwell" w:hAnsi="Rockwell"/>
        </w:rPr>
        <w:t>ecei</w:t>
      </w:r>
      <w:r w:rsidRPr="00BF7FA9">
        <w:rPr>
          <w:rFonts w:ascii="Rockwell" w:hAnsi="Rockwell"/>
          <w:spacing w:val="-2"/>
        </w:rPr>
        <w:t>v</w:t>
      </w:r>
      <w:r w:rsidRPr="00BF7FA9">
        <w:rPr>
          <w:rFonts w:ascii="Rockwell" w:hAnsi="Rockwell"/>
        </w:rPr>
        <w:t xml:space="preserve">e </w:t>
      </w:r>
      <w:r w:rsidRPr="00BF7FA9">
        <w:rPr>
          <w:rFonts w:ascii="Rockwell" w:hAnsi="Rockwell"/>
          <w:spacing w:val="2"/>
        </w:rPr>
        <w:t>t</w:t>
      </w:r>
      <w:r w:rsidRPr="00BF7FA9">
        <w:rPr>
          <w:rFonts w:ascii="Rockwell" w:hAnsi="Rockwell"/>
          <w:spacing w:val="-3"/>
        </w:rPr>
        <w:t>h</w:t>
      </w:r>
      <w:r w:rsidRPr="00BF7FA9">
        <w:rPr>
          <w:rFonts w:ascii="Rockwell" w:hAnsi="Rockwell"/>
        </w:rPr>
        <w:t>is</w:t>
      </w:r>
      <w:r w:rsidRPr="00BF7FA9">
        <w:rPr>
          <w:rFonts w:ascii="Rockwell" w:hAnsi="Rockwell"/>
          <w:spacing w:val="1"/>
        </w:rPr>
        <w:t xml:space="preserve"> m</w:t>
      </w:r>
      <w:r w:rsidRPr="00BF7FA9">
        <w:rPr>
          <w:rFonts w:ascii="Rockwell" w:hAnsi="Rockwell"/>
        </w:rPr>
        <w:t>ay</w:t>
      </w:r>
      <w:r w:rsidRPr="00BF7FA9">
        <w:rPr>
          <w:rFonts w:ascii="Rockwell" w:hAnsi="Rockwell"/>
          <w:spacing w:val="-2"/>
        </w:rPr>
        <w:t xml:space="preserve"> </w:t>
      </w:r>
      <w:r w:rsidRPr="00BF7FA9">
        <w:rPr>
          <w:rFonts w:ascii="Rockwell" w:hAnsi="Rockwell"/>
          <w:spacing w:val="1"/>
        </w:rPr>
        <w:t>r</w:t>
      </w:r>
      <w:r w:rsidRPr="00BF7FA9">
        <w:rPr>
          <w:rFonts w:ascii="Rockwell" w:hAnsi="Rockwell"/>
        </w:rPr>
        <w:t xml:space="preserve">esult in an </w:t>
      </w:r>
      <w:r w:rsidRPr="00BF7FA9">
        <w:rPr>
          <w:rFonts w:ascii="Rockwell" w:hAnsi="Rockwell"/>
          <w:spacing w:val="-3"/>
        </w:rPr>
        <w:t>o</w:t>
      </w:r>
      <w:r w:rsidRPr="00BF7FA9">
        <w:rPr>
          <w:rFonts w:ascii="Rockwell" w:hAnsi="Rockwell"/>
          <w:spacing w:val="1"/>
        </w:rPr>
        <w:t>ff</w:t>
      </w:r>
      <w:r w:rsidRPr="00BF7FA9">
        <w:rPr>
          <w:rFonts w:ascii="Rockwell" w:hAnsi="Rockwell"/>
        </w:rPr>
        <w:t>er</w:t>
      </w:r>
      <w:r w:rsidRPr="00BF7FA9">
        <w:rPr>
          <w:rFonts w:ascii="Rockwell" w:hAnsi="Rockwell"/>
          <w:spacing w:val="-3"/>
        </w:rPr>
        <w:t xml:space="preserve"> </w:t>
      </w:r>
      <w:r w:rsidRPr="00BF7FA9">
        <w:rPr>
          <w:rFonts w:ascii="Rockwell" w:hAnsi="Rockwell"/>
        </w:rPr>
        <w:t>being wi</w:t>
      </w:r>
      <w:r w:rsidRPr="00BF7FA9">
        <w:rPr>
          <w:rFonts w:ascii="Rockwell" w:hAnsi="Rockwell"/>
          <w:spacing w:val="1"/>
        </w:rPr>
        <w:t>t</w:t>
      </w:r>
      <w:r w:rsidRPr="00BF7FA9">
        <w:rPr>
          <w:rFonts w:ascii="Rockwell" w:hAnsi="Rockwell"/>
        </w:rPr>
        <w:t>hd</w:t>
      </w:r>
      <w:r w:rsidRPr="00BF7FA9">
        <w:rPr>
          <w:rFonts w:ascii="Rockwell" w:hAnsi="Rockwell"/>
          <w:spacing w:val="1"/>
        </w:rPr>
        <w:t>r</w:t>
      </w:r>
      <w:r w:rsidRPr="00BF7FA9">
        <w:rPr>
          <w:rFonts w:ascii="Rockwell" w:hAnsi="Rockwell"/>
        </w:rPr>
        <w:t>a</w:t>
      </w:r>
      <w:r w:rsidRPr="00BF7FA9">
        <w:rPr>
          <w:rFonts w:ascii="Rockwell" w:hAnsi="Rockwell"/>
          <w:spacing w:val="-4"/>
        </w:rPr>
        <w:t>w</w:t>
      </w:r>
      <w:r w:rsidRPr="00BF7FA9">
        <w:rPr>
          <w:rFonts w:ascii="Rockwell" w:hAnsi="Rockwell"/>
        </w:rPr>
        <w:t>n o</w:t>
      </w:r>
      <w:r w:rsidRPr="00BF7FA9">
        <w:rPr>
          <w:rFonts w:ascii="Rockwell" w:hAnsi="Rockwell"/>
          <w:spacing w:val="1"/>
        </w:rPr>
        <w:t>r</w:t>
      </w:r>
      <w:r w:rsidRPr="00BF7FA9">
        <w:rPr>
          <w:rFonts w:ascii="Rockwell" w:hAnsi="Rockwell"/>
        </w:rPr>
        <w:t>,</w:t>
      </w:r>
      <w:r w:rsidRPr="00BF7FA9">
        <w:rPr>
          <w:rFonts w:ascii="Rockwell" w:hAnsi="Rockwell"/>
          <w:spacing w:val="2"/>
        </w:rPr>
        <w:t xml:space="preserve"> </w:t>
      </w:r>
      <w:r w:rsidRPr="00BF7FA9">
        <w:rPr>
          <w:rFonts w:ascii="Rockwell" w:hAnsi="Rockwell"/>
        </w:rPr>
        <w:t>in</w:t>
      </w:r>
      <w:r w:rsidRPr="00BF7FA9">
        <w:rPr>
          <w:rFonts w:ascii="Rockwell" w:hAnsi="Rockwell"/>
          <w:spacing w:val="-2"/>
        </w:rPr>
        <w:t xml:space="preserve"> </w:t>
      </w:r>
      <w:r w:rsidRPr="00BF7FA9">
        <w:rPr>
          <w:rFonts w:ascii="Rockwell" w:hAnsi="Rockwell"/>
        </w:rPr>
        <w:t>cases whe</w:t>
      </w:r>
      <w:r w:rsidRPr="00BF7FA9">
        <w:rPr>
          <w:rFonts w:ascii="Rockwell" w:hAnsi="Rockwell"/>
          <w:spacing w:val="1"/>
        </w:rPr>
        <w:t>r</w:t>
      </w:r>
      <w:r w:rsidRPr="00BF7FA9">
        <w:rPr>
          <w:rFonts w:ascii="Rockwell" w:hAnsi="Rockwell"/>
        </w:rPr>
        <w:t>e a s</w:t>
      </w:r>
      <w:r w:rsidRPr="00BF7FA9">
        <w:rPr>
          <w:rFonts w:ascii="Rockwell" w:hAnsi="Rockwell"/>
          <w:spacing w:val="1"/>
        </w:rPr>
        <w:t>t</w:t>
      </w:r>
      <w:r w:rsidRPr="00BF7FA9">
        <w:rPr>
          <w:rFonts w:ascii="Rockwell" w:hAnsi="Rockwell"/>
        </w:rPr>
        <w:t>ude</w:t>
      </w:r>
      <w:r w:rsidRPr="00BF7FA9">
        <w:rPr>
          <w:rFonts w:ascii="Rockwell" w:hAnsi="Rockwell"/>
          <w:spacing w:val="-3"/>
        </w:rPr>
        <w:t>n</w:t>
      </w:r>
      <w:r w:rsidRPr="00BF7FA9">
        <w:rPr>
          <w:rFonts w:ascii="Rockwell" w:hAnsi="Rockwell"/>
        </w:rPr>
        <w:t>t</w:t>
      </w:r>
      <w:r w:rsidRPr="00BF7FA9">
        <w:rPr>
          <w:rFonts w:ascii="Rockwell" w:hAnsi="Rockwell"/>
          <w:spacing w:val="2"/>
        </w:rPr>
        <w:t xml:space="preserve"> </w:t>
      </w:r>
      <w:r w:rsidRPr="00BF7FA9">
        <w:rPr>
          <w:rFonts w:ascii="Rockwell" w:hAnsi="Rockwell"/>
        </w:rPr>
        <w:t>h</w:t>
      </w:r>
      <w:r w:rsidRPr="00BF7FA9">
        <w:rPr>
          <w:rFonts w:ascii="Rockwell" w:hAnsi="Rockwell"/>
          <w:spacing w:val="-3"/>
        </w:rPr>
        <w:t>a</w:t>
      </w:r>
      <w:r w:rsidRPr="00BF7FA9">
        <w:rPr>
          <w:rFonts w:ascii="Rockwell" w:hAnsi="Rockwell"/>
        </w:rPr>
        <w:t>s</w:t>
      </w:r>
      <w:r w:rsidRPr="00BF7FA9">
        <w:rPr>
          <w:rFonts w:ascii="Rockwell" w:hAnsi="Rockwell"/>
          <w:spacing w:val="1"/>
        </w:rPr>
        <w:t xml:space="preserve"> </w:t>
      </w:r>
      <w:r w:rsidRPr="00BF7FA9">
        <w:rPr>
          <w:rFonts w:ascii="Rockwell" w:hAnsi="Rockwell"/>
        </w:rPr>
        <w:t>e</w:t>
      </w:r>
      <w:r w:rsidRPr="00BF7FA9">
        <w:rPr>
          <w:rFonts w:ascii="Rockwell" w:hAnsi="Rockwell"/>
          <w:spacing w:val="-3"/>
        </w:rPr>
        <w:t>n</w:t>
      </w:r>
      <w:r w:rsidRPr="00BF7FA9">
        <w:rPr>
          <w:rFonts w:ascii="Rockwell" w:hAnsi="Rockwell"/>
          <w:spacing w:val="1"/>
        </w:rPr>
        <w:t>r</w:t>
      </w:r>
      <w:r w:rsidRPr="00BF7FA9">
        <w:rPr>
          <w:rFonts w:ascii="Rockwell" w:hAnsi="Rockwell"/>
        </w:rPr>
        <w:t xml:space="preserve">olled, </w:t>
      </w:r>
      <w:r w:rsidRPr="00BF7FA9">
        <w:rPr>
          <w:rFonts w:ascii="Rockwell" w:hAnsi="Rockwell"/>
          <w:spacing w:val="1"/>
        </w:rPr>
        <w:t>t</w:t>
      </w:r>
      <w:r w:rsidRPr="00BF7FA9">
        <w:rPr>
          <w:rFonts w:ascii="Rockwell" w:hAnsi="Rockwell"/>
        </w:rPr>
        <w:t>he</w:t>
      </w:r>
      <w:r w:rsidRPr="00BF7FA9">
        <w:rPr>
          <w:rFonts w:ascii="Rockwell" w:hAnsi="Rockwell"/>
          <w:spacing w:val="-2"/>
        </w:rPr>
        <w:t xml:space="preserve"> </w:t>
      </w:r>
      <w:r w:rsidRPr="00BF7FA9">
        <w:rPr>
          <w:rFonts w:ascii="Rockwell" w:hAnsi="Rockwell"/>
          <w:spacing w:val="1"/>
        </w:rPr>
        <w:t>t</w:t>
      </w:r>
      <w:r w:rsidRPr="00BF7FA9">
        <w:rPr>
          <w:rFonts w:ascii="Rockwell" w:hAnsi="Rockwell"/>
        </w:rPr>
        <w:t>e</w:t>
      </w:r>
      <w:r w:rsidRPr="00BF7FA9">
        <w:rPr>
          <w:rFonts w:ascii="Rockwell" w:hAnsi="Rockwell"/>
          <w:spacing w:val="-2"/>
        </w:rPr>
        <w:t>r</w:t>
      </w:r>
      <w:r w:rsidRPr="00BF7FA9">
        <w:rPr>
          <w:rFonts w:ascii="Rockwell" w:hAnsi="Rockwell"/>
          <w:spacing w:val="1"/>
        </w:rPr>
        <w:t>m</w:t>
      </w:r>
      <w:r w:rsidRPr="00BF7FA9">
        <w:rPr>
          <w:rFonts w:ascii="Rockwell" w:hAnsi="Rockwell"/>
        </w:rPr>
        <w:t>ina</w:t>
      </w:r>
      <w:r w:rsidRPr="00BF7FA9">
        <w:rPr>
          <w:rFonts w:ascii="Rockwell" w:hAnsi="Rockwell"/>
          <w:spacing w:val="1"/>
        </w:rPr>
        <w:t>t</w:t>
      </w:r>
      <w:r w:rsidRPr="00BF7FA9">
        <w:rPr>
          <w:rFonts w:ascii="Rockwell" w:hAnsi="Rockwell"/>
        </w:rPr>
        <w:t xml:space="preserve">ion </w:t>
      </w:r>
      <w:r w:rsidRPr="00BF7FA9">
        <w:rPr>
          <w:rFonts w:ascii="Rockwell" w:hAnsi="Rockwell"/>
          <w:spacing w:val="-3"/>
        </w:rPr>
        <w:t>o</w:t>
      </w:r>
      <w:r w:rsidRPr="00BF7FA9">
        <w:rPr>
          <w:rFonts w:ascii="Rockwell" w:hAnsi="Rockwell"/>
        </w:rPr>
        <w:t xml:space="preserve">f </w:t>
      </w:r>
      <w:r w:rsidRPr="00BF7FA9">
        <w:rPr>
          <w:rFonts w:ascii="Rockwell" w:hAnsi="Rockwell"/>
          <w:spacing w:val="1"/>
        </w:rPr>
        <w:t>t</w:t>
      </w:r>
      <w:r w:rsidRPr="00BF7FA9">
        <w:rPr>
          <w:rFonts w:ascii="Rockwell" w:hAnsi="Rockwell"/>
        </w:rPr>
        <w:t>h</w:t>
      </w:r>
      <w:r w:rsidRPr="00BF7FA9">
        <w:rPr>
          <w:rFonts w:ascii="Rockwell" w:hAnsi="Rockwell"/>
          <w:spacing w:val="-3"/>
        </w:rPr>
        <w:t>e</w:t>
      </w:r>
      <w:r w:rsidRPr="00BF7FA9">
        <w:rPr>
          <w:rFonts w:ascii="Rockwell" w:hAnsi="Rockwell"/>
        </w:rPr>
        <w:t>ir</w:t>
      </w:r>
      <w:r w:rsidRPr="00BF7FA9">
        <w:rPr>
          <w:rFonts w:ascii="Rockwell" w:hAnsi="Rockwell"/>
          <w:spacing w:val="2"/>
        </w:rPr>
        <w:t xml:space="preserve"> </w:t>
      </w:r>
      <w:r w:rsidRPr="00BF7FA9">
        <w:rPr>
          <w:rFonts w:ascii="Rockwell" w:hAnsi="Rockwell"/>
        </w:rPr>
        <w:t>s</w:t>
      </w:r>
      <w:r w:rsidRPr="00BF7FA9">
        <w:rPr>
          <w:rFonts w:ascii="Rockwell" w:hAnsi="Rockwell"/>
          <w:spacing w:val="1"/>
        </w:rPr>
        <w:t>t</w:t>
      </w:r>
      <w:r w:rsidRPr="00BF7FA9">
        <w:rPr>
          <w:rFonts w:ascii="Rockwell" w:hAnsi="Rockwell"/>
        </w:rPr>
        <w:t>udie</w:t>
      </w:r>
      <w:r w:rsidRPr="00BF7FA9">
        <w:rPr>
          <w:rFonts w:ascii="Rockwell" w:hAnsi="Rockwell"/>
          <w:spacing w:val="-3"/>
        </w:rPr>
        <w:t>s</w:t>
      </w:r>
      <w:r w:rsidRPr="00BF7FA9">
        <w:rPr>
          <w:rFonts w:ascii="Rockwell" w:hAnsi="Rockwell"/>
        </w:rPr>
        <w:t xml:space="preserve">. </w:t>
      </w:r>
    </w:p>
    <w:p w14:paraId="2FB593B0" w14:textId="77777777" w:rsidR="00DB46FC" w:rsidRPr="00BF7FA9" w:rsidRDefault="00DB46FC" w:rsidP="00DB46FC">
      <w:pPr>
        <w:pStyle w:val="Heading1"/>
        <w:rPr>
          <w:rStyle w:val="Heading1Char"/>
          <w:rFonts w:ascii="Rockwell" w:hAnsi="Rockwell"/>
          <w:b/>
        </w:rPr>
      </w:pPr>
      <w:bookmarkStart w:id="34" w:name="_Toc516647013"/>
      <w:bookmarkStart w:id="35" w:name="_Toc61241163"/>
      <w:r w:rsidRPr="00BF7FA9">
        <w:rPr>
          <w:rStyle w:val="Heading1Char"/>
          <w:rFonts w:ascii="Rockwell" w:hAnsi="Rockwell"/>
          <w:b/>
        </w:rPr>
        <w:t>Confirmation of results</w:t>
      </w:r>
      <w:bookmarkEnd w:id="34"/>
      <w:bookmarkEnd w:id="35"/>
    </w:p>
    <w:p w14:paraId="7B64FF0C" w14:textId="2BE0E13A" w:rsidR="00DB46FC" w:rsidRPr="00BF7FA9" w:rsidRDefault="00CC37CF" w:rsidP="00DB46FC">
      <w:pPr>
        <w:pStyle w:val="Paragraph-numbered"/>
        <w:rPr>
          <w:rFonts w:ascii="Rockwell" w:hAnsi="Rockwell"/>
        </w:rPr>
      </w:pPr>
      <w:r>
        <w:rPr>
          <w:rFonts w:ascii="Rockwell" w:hAnsi="Rockwell"/>
          <w:spacing w:val="2"/>
        </w:rPr>
        <w:t>For applications through UCAS, t</w:t>
      </w:r>
      <w:r w:rsidR="00DB46FC" w:rsidRPr="00BF7FA9">
        <w:rPr>
          <w:rFonts w:ascii="Rockwell" w:hAnsi="Rockwell"/>
        </w:rPr>
        <w:t>he</w:t>
      </w:r>
      <w:r w:rsidR="00DB46FC" w:rsidRPr="00BF7FA9">
        <w:rPr>
          <w:rFonts w:ascii="Rockwell" w:hAnsi="Rockwell"/>
          <w:spacing w:val="-2"/>
        </w:rPr>
        <w:t xml:space="preserve"> </w:t>
      </w:r>
      <w:r w:rsidR="00DB46FC" w:rsidRPr="00BF7FA9">
        <w:rPr>
          <w:rFonts w:ascii="Rockwell" w:hAnsi="Rockwell"/>
        </w:rPr>
        <w:t>co</w:t>
      </w:r>
      <w:r w:rsidR="00DB46FC" w:rsidRPr="00BF7FA9">
        <w:rPr>
          <w:rFonts w:ascii="Rockwell" w:hAnsi="Rockwell"/>
          <w:spacing w:val="-3"/>
        </w:rPr>
        <w:t>n</w:t>
      </w:r>
      <w:r w:rsidR="00DB46FC" w:rsidRPr="00BF7FA9">
        <w:rPr>
          <w:rFonts w:ascii="Rockwell" w:hAnsi="Rockwell"/>
          <w:spacing w:val="3"/>
        </w:rPr>
        <w:t>f</w:t>
      </w:r>
      <w:r w:rsidR="00DB46FC" w:rsidRPr="00BF7FA9">
        <w:rPr>
          <w:rFonts w:ascii="Rockwell" w:hAnsi="Rockwell"/>
        </w:rPr>
        <w:t>i</w:t>
      </w:r>
      <w:r w:rsidR="00DB46FC" w:rsidRPr="00BF7FA9">
        <w:rPr>
          <w:rFonts w:ascii="Rockwell" w:hAnsi="Rockwell"/>
          <w:spacing w:val="-2"/>
        </w:rPr>
        <w:t>r</w:t>
      </w:r>
      <w:r w:rsidR="00DB46FC" w:rsidRPr="00BF7FA9">
        <w:rPr>
          <w:rFonts w:ascii="Rockwell" w:hAnsi="Rockwell"/>
          <w:spacing w:val="1"/>
        </w:rPr>
        <w:t>m</w:t>
      </w:r>
      <w:r w:rsidR="00DB46FC" w:rsidRPr="00BF7FA9">
        <w:rPr>
          <w:rFonts w:ascii="Rockwell" w:hAnsi="Rockwell"/>
          <w:spacing w:val="-3"/>
        </w:rPr>
        <w:t>a</w:t>
      </w:r>
      <w:r w:rsidR="00DB46FC" w:rsidRPr="00BF7FA9">
        <w:rPr>
          <w:rFonts w:ascii="Rockwell" w:hAnsi="Rockwell"/>
          <w:spacing w:val="1"/>
        </w:rPr>
        <w:t>t</w:t>
      </w:r>
      <w:r w:rsidR="00DB46FC" w:rsidRPr="00BF7FA9">
        <w:rPr>
          <w:rFonts w:ascii="Rockwell" w:hAnsi="Rockwell"/>
        </w:rPr>
        <w:t>ion proce</w:t>
      </w:r>
      <w:r w:rsidR="00DB46FC" w:rsidRPr="00BF7FA9">
        <w:rPr>
          <w:rFonts w:ascii="Rockwell" w:hAnsi="Rockwell"/>
          <w:spacing w:val="-3"/>
        </w:rPr>
        <w:t>s</w:t>
      </w:r>
      <w:r w:rsidR="00DB46FC" w:rsidRPr="00BF7FA9">
        <w:rPr>
          <w:rFonts w:ascii="Rockwell" w:hAnsi="Rockwell"/>
        </w:rPr>
        <w:t>s</w:t>
      </w:r>
      <w:r w:rsidR="00DB46FC" w:rsidRPr="00BF7FA9">
        <w:rPr>
          <w:rFonts w:ascii="Rockwell" w:hAnsi="Rockwell"/>
          <w:spacing w:val="1"/>
        </w:rPr>
        <w:t xml:space="preserve"> </w:t>
      </w:r>
      <w:r w:rsidR="00DB46FC" w:rsidRPr="00BF7FA9">
        <w:rPr>
          <w:rFonts w:ascii="Rockwell" w:hAnsi="Rockwell"/>
        </w:rPr>
        <w:t>in</w:t>
      </w:r>
      <w:r w:rsidR="00DB46FC" w:rsidRPr="00BF7FA9">
        <w:rPr>
          <w:rFonts w:ascii="Rockwell" w:hAnsi="Rockwell"/>
          <w:spacing w:val="-3"/>
        </w:rPr>
        <w:t>v</w:t>
      </w:r>
      <w:r w:rsidR="00DB46FC" w:rsidRPr="00BF7FA9">
        <w:rPr>
          <w:rFonts w:ascii="Rockwell" w:hAnsi="Rockwell"/>
        </w:rPr>
        <w:t>ol</w:t>
      </w:r>
      <w:r w:rsidR="00DB46FC" w:rsidRPr="00BF7FA9">
        <w:rPr>
          <w:rFonts w:ascii="Rockwell" w:hAnsi="Rockwell"/>
          <w:spacing w:val="-2"/>
        </w:rPr>
        <w:t>v</w:t>
      </w:r>
      <w:r w:rsidR="00DB46FC" w:rsidRPr="00BF7FA9">
        <w:rPr>
          <w:rFonts w:ascii="Rockwell" w:hAnsi="Rockwell"/>
        </w:rPr>
        <w:t xml:space="preserve">es </w:t>
      </w:r>
      <w:r w:rsidR="00DB46FC" w:rsidRPr="00BF7FA9">
        <w:rPr>
          <w:rFonts w:ascii="Rockwell" w:hAnsi="Rockwell"/>
          <w:spacing w:val="2"/>
        </w:rPr>
        <w:t>t</w:t>
      </w:r>
      <w:r w:rsidR="00DB46FC" w:rsidRPr="00BF7FA9">
        <w:rPr>
          <w:rFonts w:ascii="Rockwell" w:hAnsi="Rockwell"/>
        </w:rPr>
        <w:t>he comp</w:t>
      </w:r>
      <w:r w:rsidR="00DB46FC" w:rsidRPr="00BF7FA9">
        <w:rPr>
          <w:rFonts w:ascii="Rockwell" w:hAnsi="Rockwell"/>
          <w:spacing w:val="-3"/>
        </w:rPr>
        <w:t>a</w:t>
      </w:r>
      <w:r w:rsidR="00DB46FC" w:rsidRPr="00BF7FA9">
        <w:rPr>
          <w:rFonts w:ascii="Rockwell" w:hAnsi="Rockwell"/>
          <w:spacing w:val="1"/>
        </w:rPr>
        <w:t>r</w:t>
      </w:r>
      <w:r w:rsidR="00DB46FC" w:rsidRPr="00BF7FA9">
        <w:rPr>
          <w:rFonts w:ascii="Rockwell" w:hAnsi="Rockwell"/>
        </w:rPr>
        <w:t xml:space="preserve">ison </w:t>
      </w:r>
      <w:r w:rsidR="00DB46FC" w:rsidRPr="00BF7FA9">
        <w:rPr>
          <w:rFonts w:ascii="Rockwell" w:hAnsi="Rockwell"/>
          <w:spacing w:val="-3"/>
        </w:rPr>
        <w:t>o</w:t>
      </w:r>
      <w:r w:rsidR="00DB46FC" w:rsidRPr="00BF7FA9">
        <w:rPr>
          <w:rFonts w:ascii="Rockwell" w:hAnsi="Rockwell"/>
        </w:rPr>
        <w:t>f</w:t>
      </w:r>
      <w:r w:rsidR="00DB46FC" w:rsidRPr="00BF7FA9">
        <w:rPr>
          <w:rFonts w:ascii="Rockwell" w:hAnsi="Rockwell"/>
          <w:spacing w:val="2"/>
        </w:rPr>
        <w:t xml:space="preserve"> </w:t>
      </w:r>
      <w:r w:rsidR="00DB46FC" w:rsidRPr="00BF7FA9">
        <w:rPr>
          <w:rFonts w:ascii="Rockwell" w:hAnsi="Rockwell"/>
        </w:rPr>
        <w:t>achie</w:t>
      </w:r>
      <w:r w:rsidR="00DB46FC" w:rsidRPr="00BF7FA9">
        <w:rPr>
          <w:rFonts w:ascii="Rockwell" w:hAnsi="Rockwell"/>
          <w:spacing w:val="-3"/>
        </w:rPr>
        <w:t>v</w:t>
      </w:r>
      <w:r w:rsidR="00DB46FC" w:rsidRPr="00BF7FA9">
        <w:rPr>
          <w:rFonts w:ascii="Rockwell" w:hAnsi="Rockwell"/>
        </w:rPr>
        <w:t>ed</w:t>
      </w:r>
      <w:r w:rsidR="00DB46FC" w:rsidRPr="00BF7FA9">
        <w:rPr>
          <w:rFonts w:ascii="Rockwell" w:hAnsi="Rockwell"/>
          <w:spacing w:val="-2"/>
        </w:rPr>
        <w:t xml:space="preserve"> </w:t>
      </w:r>
      <w:r w:rsidR="00DB46FC" w:rsidRPr="00BF7FA9">
        <w:rPr>
          <w:rFonts w:ascii="Rockwell" w:hAnsi="Rockwell"/>
          <w:spacing w:val="1"/>
        </w:rPr>
        <w:t>r</w:t>
      </w:r>
      <w:r w:rsidR="00DB46FC" w:rsidRPr="00BF7FA9">
        <w:rPr>
          <w:rFonts w:ascii="Rockwell" w:hAnsi="Rockwell"/>
        </w:rPr>
        <w:t>esul</w:t>
      </w:r>
      <w:r w:rsidR="00DB46FC" w:rsidRPr="00BF7FA9">
        <w:rPr>
          <w:rFonts w:ascii="Rockwell" w:hAnsi="Rockwell"/>
          <w:spacing w:val="1"/>
        </w:rPr>
        <w:t>t</w:t>
      </w:r>
      <w:r w:rsidR="00DB46FC" w:rsidRPr="00BF7FA9">
        <w:rPr>
          <w:rFonts w:ascii="Rockwell" w:hAnsi="Rockwell"/>
        </w:rPr>
        <w:t>s</w:t>
      </w:r>
      <w:r w:rsidR="007E4EC4" w:rsidRPr="00BF7FA9">
        <w:rPr>
          <w:rFonts w:ascii="Rockwell" w:hAnsi="Rockwell"/>
        </w:rPr>
        <w:t xml:space="preserve"> sent through UCAS’ own Award Body Linkage (ABL) scheme</w:t>
      </w:r>
      <w:r w:rsidR="00DB46FC" w:rsidRPr="00BF7FA9">
        <w:rPr>
          <w:rFonts w:ascii="Rockwell" w:hAnsi="Rockwell"/>
        </w:rPr>
        <w:t xml:space="preserve"> </w:t>
      </w:r>
      <w:r w:rsidR="00DB46FC" w:rsidRPr="00BF7FA9">
        <w:rPr>
          <w:rFonts w:ascii="Rockwell" w:hAnsi="Rockwell"/>
          <w:spacing w:val="-3"/>
        </w:rPr>
        <w:t>a</w:t>
      </w:r>
      <w:r w:rsidR="00DB46FC" w:rsidRPr="00BF7FA9">
        <w:rPr>
          <w:rFonts w:ascii="Rockwell" w:hAnsi="Rockwell"/>
          <w:spacing w:val="2"/>
        </w:rPr>
        <w:t>g</w:t>
      </w:r>
      <w:r w:rsidR="00DB46FC" w:rsidRPr="00BF7FA9">
        <w:rPr>
          <w:rFonts w:ascii="Rockwell" w:hAnsi="Rockwell"/>
        </w:rPr>
        <w:t xml:space="preserve">ainst </w:t>
      </w:r>
      <w:r w:rsidR="00DB46FC" w:rsidRPr="00BF7FA9">
        <w:rPr>
          <w:rFonts w:ascii="Rockwell" w:hAnsi="Rockwell"/>
          <w:spacing w:val="1"/>
        </w:rPr>
        <w:t>t</w:t>
      </w:r>
      <w:r w:rsidR="00DB46FC" w:rsidRPr="00BF7FA9">
        <w:rPr>
          <w:rFonts w:ascii="Rockwell" w:hAnsi="Rockwell"/>
        </w:rPr>
        <w:t>he</w:t>
      </w:r>
      <w:r w:rsidR="00DB46FC" w:rsidRPr="00BF7FA9">
        <w:rPr>
          <w:rFonts w:ascii="Rockwell" w:hAnsi="Rockwell"/>
          <w:spacing w:val="-2"/>
        </w:rPr>
        <w:t xml:space="preserve"> </w:t>
      </w:r>
      <w:r w:rsidR="00DB46FC" w:rsidRPr="00BF7FA9">
        <w:rPr>
          <w:rFonts w:ascii="Rockwell" w:hAnsi="Rockwell"/>
        </w:rPr>
        <w:t>or</w:t>
      </w:r>
      <w:r w:rsidR="00DB46FC" w:rsidRPr="00BF7FA9">
        <w:rPr>
          <w:rFonts w:ascii="Rockwell" w:hAnsi="Rockwell"/>
          <w:spacing w:val="-3"/>
        </w:rPr>
        <w:t>i</w:t>
      </w:r>
      <w:r w:rsidR="00DB46FC" w:rsidRPr="00BF7FA9">
        <w:rPr>
          <w:rFonts w:ascii="Rockwell" w:hAnsi="Rockwell"/>
          <w:spacing w:val="2"/>
        </w:rPr>
        <w:t>g</w:t>
      </w:r>
      <w:r w:rsidR="00DB46FC" w:rsidRPr="00BF7FA9">
        <w:rPr>
          <w:rFonts w:ascii="Rockwell" w:hAnsi="Rockwell"/>
        </w:rPr>
        <w:t xml:space="preserve">inal </w:t>
      </w:r>
      <w:r w:rsidR="00DB46FC" w:rsidRPr="00BF7FA9">
        <w:rPr>
          <w:rFonts w:ascii="Rockwell" w:hAnsi="Rockwell"/>
          <w:spacing w:val="-3"/>
        </w:rPr>
        <w:t>o</w:t>
      </w:r>
      <w:r w:rsidR="00DB46FC" w:rsidRPr="00BF7FA9">
        <w:rPr>
          <w:rFonts w:ascii="Rockwell" w:hAnsi="Rockwell"/>
          <w:spacing w:val="1"/>
        </w:rPr>
        <w:t>f</w:t>
      </w:r>
      <w:r w:rsidR="00DB46FC" w:rsidRPr="00BF7FA9">
        <w:rPr>
          <w:rFonts w:ascii="Rockwell" w:hAnsi="Rockwell"/>
          <w:spacing w:val="3"/>
        </w:rPr>
        <w:t>f</w:t>
      </w:r>
      <w:r w:rsidR="00DB46FC" w:rsidRPr="00BF7FA9">
        <w:rPr>
          <w:rFonts w:ascii="Rockwell" w:hAnsi="Rockwell"/>
          <w:spacing w:val="-3"/>
        </w:rPr>
        <w:t>e</w:t>
      </w:r>
      <w:r w:rsidR="00DB46FC" w:rsidRPr="00BF7FA9">
        <w:rPr>
          <w:rFonts w:ascii="Rockwell" w:hAnsi="Rockwell"/>
        </w:rPr>
        <w:t xml:space="preserve">r </w:t>
      </w:r>
      <w:r w:rsidR="00DB46FC" w:rsidRPr="00BF7FA9">
        <w:rPr>
          <w:rFonts w:ascii="Rockwell" w:hAnsi="Rockwell"/>
          <w:spacing w:val="1"/>
        </w:rPr>
        <w:t>m</w:t>
      </w:r>
      <w:r w:rsidR="00DB46FC" w:rsidRPr="00BF7FA9">
        <w:rPr>
          <w:rFonts w:ascii="Rockwell" w:hAnsi="Rockwell"/>
        </w:rPr>
        <w:t xml:space="preserve">ade by </w:t>
      </w:r>
      <w:r w:rsidR="00DB46FC" w:rsidRPr="00BF7FA9">
        <w:rPr>
          <w:rFonts w:ascii="Rockwell" w:hAnsi="Rockwell"/>
          <w:spacing w:val="1"/>
        </w:rPr>
        <w:t>t</w:t>
      </w:r>
      <w:r w:rsidR="00DB46FC" w:rsidRPr="00BF7FA9">
        <w:rPr>
          <w:rFonts w:ascii="Rockwell" w:hAnsi="Rockwell"/>
        </w:rPr>
        <w:t>he</w:t>
      </w:r>
      <w:r w:rsidR="00DB46FC" w:rsidRPr="00BF7FA9">
        <w:rPr>
          <w:rFonts w:ascii="Rockwell" w:hAnsi="Rockwell"/>
          <w:spacing w:val="-2"/>
        </w:rPr>
        <w:t xml:space="preserve"> </w:t>
      </w:r>
      <w:r w:rsidR="00DB46FC" w:rsidRPr="00BF7FA9">
        <w:rPr>
          <w:rFonts w:ascii="Rockwell" w:hAnsi="Rockwell"/>
        </w:rPr>
        <w:t>Uni</w:t>
      </w:r>
      <w:r w:rsidR="00DB46FC" w:rsidRPr="00BF7FA9">
        <w:rPr>
          <w:rFonts w:ascii="Rockwell" w:hAnsi="Rockwell"/>
          <w:spacing w:val="-2"/>
        </w:rPr>
        <w:t>v</w:t>
      </w:r>
      <w:r w:rsidR="00DB46FC" w:rsidRPr="00BF7FA9">
        <w:rPr>
          <w:rFonts w:ascii="Rockwell" w:hAnsi="Rockwell"/>
        </w:rPr>
        <w:t>ersit</w:t>
      </w:r>
      <w:r w:rsidR="00DB46FC" w:rsidRPr="00BF7FA9">
        <w:rPr>
          <w:rFonts w:ascii="Rockwell" w:hAnsi="Rockwell"/>
          <w:spacing w:val="-2"/>
        </w:rPr>
        <w:t>y</w:t>
      </w:r>
      <w:r w:rsidR="00DB46FC" w:rsidRPr="00BF7FA9">
        <w:rPr>
          <w:rFonts w:ascii="Rockwell" w:hAnsi="Rockwell"/>
        </w:rPr>
        <w:t>.</w:t>
      </w:r>
      <w:r w:rsidR="00DB46FC" w:rsidRPr="00BF7FA9">
        <w:rPr>
          <w:rFonts w:ascii="Rockwell" w:hAnsi="Rockwell"/>
          <w:spacing w:val="2"/>
        </w:rPr>
        <w:t xml:space="preserve"> </w:t>
      </w:r>
      <w:r w:rsidR="00DB46FC" w:rsidRPr="00BF7FA9">
        <w:rPr>
          <w:rFonts w:ascii="Rockwell" w:hAnsi="Rockwell"/>
        </w:rPr>
        <w:t>If</w:t>
      </w:r>
      <w:r w:rsidR="00DB46FC" w:rsidRPr="00BF7FA9">
        <w:rPr>
          <w:rFonts w:ascii="Rockwell" w:hAnsi="Rockwell"/>
          <w:spacing w:val="2"/>
        </w:rPr>
        <w:t xml:space="preserve"> </w:t>
      </w:r>
      <w:r w:rsidR="00DB46FC" w:rsidRPr="00BF7FA9">
        <w:rPr>
          <w:rFonts w:ascii="Rockwell" w:hAnsi="Rockwell"/>
        </w:rPr>
        <w:t>acad</w:t>
      </w:r>
      <w:r w:rsidR="00DB46FC" w:rsidRPr="00BF7FA9">
        <w:rPr>
          <w:rFonts w:ascii="Rockwell" w:hAnsi="Rockwell"/>
          <w:spacing w:val="-3"/>
        </w:rPr>
        <w:t>e</w:t>
      </w:r>
      <w:r w:rsidR="00DB46FC" w:rsidRPr="00BF7FA9">
        <w:rPr>
          <w:rFonts w:ascii="Rockwell" w:hAnsi="Rockwell"/>
          <w:spacing w:val="1"/>
        </w:rPr>
        <w:t>m</w:t>
      </w:r>
      <w:r w:rsidR="00DB46FC" w:rsidRPr="00BF7FA9">
        <w:rPr>
          <w:rFonts w:ascii="Rockwell" w:hAnsi="Rockwell"/>
        </w:rPr>
        <w:t>ic</w:t>
      </w:r>
      <w:r w:rsidR="00DB46FC" w:rsidRPr="00BF7FA9">
        <w:rPr>
          <w:rFonts w:ascii="Rockwell" w:hAnsi="Rockwell"/>
          <w:spacing w:val="1"/>
        </w:rPr>
        <w:t xml:space="preserve"> </w:t>
      </w:r>
      <w:r w:rsidR="00DB46FC" w:rsidRPr="00BF7FA9">
        <w:rPr>
          <w:rFonts w:ascii="Rockwell" w:hAnsi="Rockwell"/>
        </w:rPr>
        <w:t>cond</w:t>
      </w:r>
      <w:r w:rsidR="00DB46FC" w:rsidRPr="00BF7FA9">
        <w:rPr>
          <w:rFonts w:ascii="Rockwell" w:hAnsi="Rockwell"/>
          <w:spacing w:val="-4"/>
        </w:rPr>
        <w:t>i</w:t>
      </w:r>
      <w:r w:rsidR="00DB46FC" w:rsidRPr="00BF7FA9">
        <w:rPr>
          <w:rFonts w:ascii="Rockwell" w:hAnsi="Rockwell"/>
          <w:spacing w:val="1"/>
        </w:rPr>
        <w:t>t</w:t>
      </w:r>
      <w:r w:rsidR="00DB46FC" w:rsidRPr="00BF7FA9">
        <w:rPr>
          <w:rFonts w:ascii="Rockwell" w:hAnsi="Rockwell"/>
        </w:rPr>
        <w:t>ions, alon</w:t>
      </w:r>
      <w:r w:rsidR="00DB46FC" w:rsidRPr="00BF7FA9">
        <w:rPr>
          <w:rFonts w:ascii="Rockwell" w:hAnsi="Rockwell"/>
          <w:spacing w:val="2"/>
        </w:rPr>
        <w:t>g</w:t>
      </w:r>
      <w:r w:rsidR="00DB46FC" w:rsidRPr="00BF7FA9">
        <w:rPr>
          <w:rFonts w:ascii="Rockwell" w:hAnsi="Rockwell"/>
        </w:rPr>
        <w:t>side any no</w:t>
      </w:r>
      <w:r w:rsidR="00DB46FC" w:rsidRPr="00BF7FA9">
        <w:rPr>
          <w:rFonts w:ascii="Rockwell" w:hAnsi="Rockwell"/>
          <w:spacing w:val="1"/>
        </w:rPr>
        <w:t>n-</w:t>
      </w:r>
      <w:r w:rsidR="00DB46FC" w:rsidRPr="00BF7FA9">
        <w:rPr>
          <w:rFonts w:ascii="Rockwell" w:hAnsi="Rockwell"/>
        </w:rPr>
        <w:t>acad</w:t>
      </w:r>
      <w:r w:rsidR="00DB46FC" w:rsidRPr="00BF7FA9">
        <w:rPr>
          <w:rFonts w:ascii="Rockwell" w:hAnsi="Rockwell"/>
          <w:spacing w:val="-3"/>
        </w:rPr>
        <w:t>e</w:t>
      </w:r>
      <w:r w:rsidR="00DB46FC" w:rsidRPr="00BF7FA9">
        <w:rPr>
          <w:rFonts w:ascii="Rockwell" w:hAnsi="Rockwell"/>
          <w:spacing w:val="1"/>
        </w:rPr>
        <w:t>m</w:t>
      </w:r>
      <w:r w:rsidR="00DB46FC" w:rsidRPr="00BF7FA9">
        <w:rPr>
          <w:rFonts w:ascii="Rockwell" w:hAnsi="Rockwell"/>
        </w:rPr>
        <w:t>ic condi</w:t>
      </w:r>
      <w:r w:rsidR="00DB46FC" w:rsidRPr="00BF7FA9">
        <w:rPr>
          <w:rFonts w:ascii="Rockwell" w:hAnsi="Rockwell"/>
          <w:spacing w:val="1"/>
        </w:rPr>
        <w:t>t</w:t>
      </w:r>
      <w:r w:rsidR="00DB46FC" w:rsidRPr="00BF7FA9">
        <w:rPr>
          <w:rFonts w:ascii="Rockwell" w:hAnsi="Rockwell"/>
        </w:rPr>
        <w:t>ions,</w:t>
      </w:r>
      <w:r w:rsidR="00DB46FC" w:rsidRPr="00BF7FA9">
        <w:rPr>
          <w:rFonts w:ascii="Rockwell" w:hAnsi="Rockwell"/>
          <w:spacing w:val="2"/>
        </w:rPr>
        <w:t xml:space="preserve"> </w:t>
      </w:r>
      <w:r w:rsidR="00DB46FC" w:rsidRPr="00BF7FA9">
        <w:rPr>
          <w:rFonts w:ascii="Rockwell" w:hAnsi="Rockwell"/>
          <w:spacing w:val="-3"/>
        </w:rPr>
        <w:t>a</w:t>
      </w:r>
      <w:r w:rsidR="00DB46FC" w:rsidRPr="00BF7FA9">
        <w:rPr>
          <w:rFonts w:ascii="Rockwell" w:hAnsi="Rockwell"/>
          <w:spacing w:val="2"/>
        </w:rPr>
        <w:t>r</w:t>
      </w:r>
      <w:r w:rsidR="00DB46FC" w:rsidRPr="00BF7FA9">
        <w:rPr>
          <w:rFonts w:ascii="Rockwell" w:hAnsi="Rockwell"/>
        </w:rPr>
        <w:t>e</w:t>
      </w:r>
      <w:r w:rsidR="00DB46FC" w:rsidRPr="00BF7FA9">
        <w:rPr>
          <w:rFonts w:ascii="Rockwell" w:hAnsi="Rockwell"/>
          <w:spacing w:val="-2"/>
        </w:rPr>
        <w:t xml:space="preserve"> </w:t>
      </w:r>
      <w:r w:rsidR="00DB46FC" w:rsidRPr="00BF7FA9">
        <w:rPr>
          <w:rFonts w:ascii="Rockwell" w:hAnsi="Rockwell"/>
          <w:spacing w:val="1"/>
        </w:rPr>
        <w:t>m</w:t>
      </w:r>
      <w:r w:rsidR="00DB46FC" w:rsidRPr="00BF7FA9">
        <w:rPr>
          <w:rFonts w:ascii="Rockwell" w:hAnsi="Rockwell"/>
        </w:rPr>
        <w:t>e</w:t>
      </w:r>
      <w:r w:rsidR="00DB46FC" w:rsidRPr="00BF7FA9">
        <w:rPr>
          <w:rFonts w:ascii="Rockwell" w:hAnsi="Rockwell"/>
          <w:spacing w:val="-2"/>
        </w:rPr>
        <w:t>t</w:t>
      </w:r>
      <w:r w:rsidR="00DB46FC" w:rsidRPr="00BF7FA9">
        <w:rPr>
          <w:rFonts w:ascii="Rockwell" w:hAnsi="Rockwell"/>
        </w:rPr>
        <w:t xml:space="preserve">, </w:t>
      </w:r>
      <w:r w:rsidR="00DB46FC" w:rsidRPr="00BF7FA9">
        <w:rPr>
          <w:rFonts w:ascii="Rockwell" w:hAnsi="Rockwell"/>
          <w:spacing w:val="1"/>
        </w:rPr>
        <w:t>t</w:t>
      </w:r>
      <w:r w:rsidR="00DB46FC" w:rsidRPr="00BF7FA9">
        <w:rPr>
          <w:rFonts w:ascii="Rockwell" w:hAnsi="Rockwell"/>
        </w:rPr>
        <w:t>he</w:t>
      </w:r>
      <w:r w:rsidR="00DB46FC" w:rsidRPr="00BF7FA9">
        <w:rPr>
          <w:rFonts w:ascii="Rockwell" w:hAnsi="Rockwell"/>
          <w:spacing w:val="-4"/>
        </w:rPr>
        <w:t xml:space="preserve"> </w:t>
      </w:r>
      <w:r w:rsidR="00DB46FC" w:rsidRPr="00BF7FA9">
        <w:rPr>
          <w:rFonts w:ascii="Rockwell" w:hAnsi="Rockwell"/>
        </w:rPr>
        <w:t>Uni</w:t>
      </w:r>
      <w:r w:rsidR="00DB46FC" w:rsidRPr="00BF7FA9">
        <w:rPr>
          <w:rFonts w:ascii="Rockwell" w:hAnsi="Rockwell"/>
          <w:spacing w:val="-2"/>
        </w:rPr>
        <w:t>v</w:t>
      </w:r>
      <w:r w:rsidR="00DB46FC" w:rsidRPr="00BF7FA9">
        <w:rPr>
          <w:rFonts w:ascii="Rockwell" w:hAnsi="Rockwell"/>
        </w:rPr>
        <w:t xml:space="preserve">ersity </w:t>
      </w:r>
      <w:r>
        <w:rPr>
          <w:rFonts w:ascii="Rockwell" w:hAnsi="Rockwell"/>
        </w:rPr>
        <w:t>will</w:t>
      </w:r>
      <w:r w:rsidRPr="00BF7FA9">
        <w:rPr>
          <w:rFonts w:ascii="Rockwell" w:hAnsi="Rockwell"/>
        </w:rPr>
        <w:t xml:space="preserve"> </w:t>
      </w:r>
      <w:r w:rsidR="00DB46FC" w:rsidRPr="00BF7FA9">
        <w:rPr>
          <w:rFonts w:ascii="Rockwell" w:hAnsi="Rockwell"/>
        </w:rPr>
        <w:t>‘co</w:t>
      </w:r>
      <w:r w:rsidR="00DB46FC" w:rsidRPr="00BF7FA9">
        <w:rPr>
          <w:rFonts w:ascii="Rockwell" w:hAnsi="Rockwell"/>
          <w:spacing w:val="-3"/>
        </w:rPr>
        <w:t>n</w:t>
      </w:r>
      <w:r w:rsidR="00DB46FC" w:rsidRPr="00BF7FA9">
        <w:rPr>
          <w:rFonts w:ascii="Rockwell" w:hAnsi="Rockwell"/>
          <w:spacing w:val="1"/>
        </w:rPr>
        <w:t>f</w:t>
      </w:r>
      <w:r w:rsidR="00DB46FC" w:rsidRPr="00BF7FA9">
        <w:rPr>
          <w:rFonts w:ascii="Rockwell" w:hAnsi="Rockwell"/>
        </w:rPr>
        <w:t>i</w:t>
      </w:r>
      <w:r w:rsidR="00DB46FC" w:rsidRPr="00BF7FA9">
        <w:rPr>
          <w:rFonts w:ascii="Rockwell" w:hAnsi="Rockwell"/>
          <w:spacing w:val="1"/>
        </w:rPr>
        <w:t>rm</w:t>
      </w:r>
      <w:r w:rsidR="00DB46FC" w:rsidRPr="00BF7FA9">
        <w:rPr>
          <w:rFonts w:ascii="Rockwell" w:hAnsi="Rockwell"/>
        </w:rPr>
        <w:t xml:space="preserve">’ </w:t>
      </w:r>
      <w:r w:rsidR="007E4EC4" w:rsidRPr="00BF7FA9">
        <w:rPr>
          <w:rFonts w:ascii="Rockwell" w:hAnsi="Rockwell"/>
        </w:rPr>
        <w:t>an</w:t>
      </w:r>
      <w:r w:rsidR="00DB46FC" w:rsidRPr="00BF7FA9">
        <w:rPr>
          <w:rFonts w:ascii="Rockwell" w:hAnsi="Rockwell"/>
          <w:spacing w:val="-2"/>
        </w:rPr>
        <w:t xml:space="preserve"> </w:t>
      </w:r>
      <w:r w:rsidR="00DB46FC" w:rsidRPr="00BF7FA9">
        <w:rPr>
          <w:rFonts w:ascii="Rockwell" w:hAnsi="Rockwell"/>
        </w:rPr>
        <w:t>applican</w:t>
      </w:r>
      <w:r w:rsidR="00DB46FC" w:rsidRPr="00BF7FA9">
        <w:rPr>
          <w:rFonts w:ascii="Rockwell" w:hAnsi="Rockwell"/>
          <w:spacing w:val="1"/>
        </w:rPr>
        <w:t>t</w:t>
      </w:r>
      <w:r w:rsidR="007E4EC4" w:rsidRPr="00BF7FA9">
        <w:rPr>
          <w:rFonts w:ascii="Rockwell" w:hAnsi="Rockwell"/>
          <w:spacing w:val="1"/>
        </w:rPr>
        <w:t>’</w:t>
      </w:r>
      <w:r w:rsidR="00DB46FC" w:rsidRPr="00BF7FA9">
        <w:rPr>
          <w:rFonts w:ascii="Rockwell" w:hAnsi="Rockwell"/>
        </w:rPr>
        <w:t>s</w:t>
      </w:r>
      <w:r w:rsidR="007E4EC4" w:rsidRPr="00BF7FA9">
        <w:rPr>
          <w:rFonts w:ascii="Rockwell" w:hAnsi="Rockwell"/>
        </w:rPr>
        <w:t xml:space="preserve"> place</w:t>
      </w:r>
      <w:r w:rsidR="00DB46FC" w:rsidRPr="00BF7FA9">
        <w:rPr>
          <w:rFonts w:ascii="Rockwell" w:hAnsi="Rockwell"/>
        </w:rPr>
        <w:t xml:space="preserve">. </w:t>
      </w:r>
      <w:r w:rsidR="00DB46FC" w:rsidRPr="00BF7FA9">
        <w:rPr>
          <w:rFonts w:ascii="Rockwell" w:hAnsi="Rockwell"/>
          <w:spacing w:val="1"/>
        </w:rPr>
        <w:t>O</w:t>
      </w:r>
      <w:r w:rsidR="00DB46FC" w:rsidRPr="00BF7FA9">
        <w:rPr>
          <w:rFonts w:ascii="Rockwell" w:hAnsi="Rockwell"/>
        </w:rPr>
        <w:t>nce</w:t>
      </w:r>
      <w:r w:rsidR="00DB46FC" w:rsidRPr="00BF7FA9">
        <w:rPr>
          <w:rFonts w:ascii="Rockwell" w:hAnsi="Rockwell"/>
          <w:spacing w:val="-2"/>
        </w:rPr>
        <w:t xml:space="preserve"> </w:t>
      </w:r>
      <w:r w:rsidR="00DB46FC" w:rsidRPr="00BF7FA9">
        <w:rPr>
          <w:rFonts w:ascii="Rockwell" w:hAnsi="Rockwell"/>
          <w:spacing w:val="-3"/>
        </w:rPr>
        <w:t>o</w:t>
      </w:r>
      <w:r w:rsidR="00DB46FC" w:rsidRPr="00BF7FA9">
        <w:rPr>
          <w:rFonts w:ascii="Rockwell" w:hAnsi="Rockwell"/>
          <w:spacing w:val="1"/>
        </w:rPr>
        <w:t>ff</w:t>
      </w:r>
      <w:r w:rsidR="00DB46FC" w:rsidRPr="00BF7FA9">
        <w:rPr>
          <w:rFonts w:ascii="Rockwell" w:hAnsi="Rockwell"/>
          <w:spacing w:val="-3"/>
        </w:rPr>
        <w:t>e</w:t>
      </w:r>
      <w:r w:rsidR="00DB46FC" w:rsidRPr="00BF7FA9">
        <w:rPr>
          <w:rFonts w:ascii="Rockwell" w:hAnsi="Rockwell"/>
          <w:spacing w:val="1"/>
        </w:rPr>
        <w:t>r</w:t>
      </w:r>
      <w:r w:rsidR="00DB46FC" w:rsidRPr="00BF7FA9">
        <w:rPr>
          <w:rFonts w:ascii="Rockwell" w:hAnsi="Rockwell"/>
        </w:rPr>
        <w:t>s are</w:t>
      </w:r>
      <w:r w:rsidR="00DB46FC" w:rsidRPr="00BF7FA9">
        <w:rPr>
          <w:rFonts w:ascii="Rockwell" w:hAnsi="Rockwell"/>
          <w:spacing w:val="1"/>
        </w:rPr>
        <w:t xml:space="preserve"> </w:t>
      </w:r>
      <w:r w:rsidR="00DB46FC" w:rsidRPr="00BF7FA9">
        <w:rPr>
          <w:rFonts w:ascii="Rockwell" w:hAnsi="Rockwell"/>
        </w:rPr>
        <w:t>co</w:t>
      </w:r>
      <w:r w:rsidR="00DB46FC" w:rsidRPr="00BF7FA9">
        <w:rPr>
          <w:rFonts w:ascii="Rockwell" w:hAnsi="Rockwell"/>
          <w:spacing w:val="-3"/>
        </w:rPr>
        <w:t>n</w:t>
      </w:r>
      <w:r w:rsidR="00DB46FC" w:rsidRPr="00BF7FA9">
        <w:rPr>
          <w:rFonts w:ascii="Rockwell" w:hAnsi="Rockwell"/>
          <w:spacing w:val="3"/>
        </w:rPr>
        <w:t>f</w:t>
      </w:r>
      <w:r w:rsidR="00DB46FC" w:rsidRPr="00BF7FA9">
        <w:rPr>
          <w:rFonts w:ascii="Rockwell" w:hAnsi="Rockwell"/>
          <w:spacing w:val="-3"/>
        </w:rPr>
        <w:t>i</w:t>
      </w:r>
      <w:r w:rsidR="00DB46FC" w:rsidRPr="00BF7FA9">
        <w:rPr>
          <w:rFonts w:ascii="Rockwell" w:hAnsi="Rockwell"/>
          <w:spacing w:val="1"/>
        </w:rPr>
        <w:t>r</w:t>
      </w:r>
      <w:r w:rsidR="00DB46FC" w:rsidRPr="00BF7FA9">
        <w:rPr>
          <w:rFonts w:ascii="Rockwell" w:hAnsi="Rockwell"/>
          <w:spacing w:val="-2"/>
        </w:rPr>
        <w:t>m</w:t>
      </w:r>
      <w:r w:rsidR="00DB46FC" w:rsidRPr="00BF7FA9">
        <w:rPr>
          <w:rFonts w:ascii="Rockwell" w:hAnsi="Rockwell"/>
        </w:rPr>
        <w:t xml:space="preserve">ed, applicants’ </w:t>
      </w:r>
      <w:r w:rsidR="00DB46FC" w:rsidRPr="00BF7FA9">
        <w:rPr>
          <w:rFonts w:ascii="Rockwell" w:hAnsi="Rockwell"/>
          <w:spacing w:val="-3"/>
        </w:rPr>
        <w:t>o</w:t>
      </w:r>
      <w:r w:rsidR="00DB46FC" w:rsidRPr="00BF7FA9">
        <w:rPr>
          <w:rFonts w:ascii="Rockwell" w:hAnsi="Rockwell"/>
          <w:spacing w:val="1"/>
        </w:rPr>
        <w:t>f</w:t>
      </w:r>
      <w:r w:rsidR="00DB46FC" w:rsidRPr="00BF7FA9">
        <w:rPr>
          <w:rFonts w:ascii="Rockwell" w:hAnsi="Rockwell"/>
          <w:spacing w:val="3"/>
        </w:rPr>
        <w:t>f</w:t>
      </w:r>
      <w:r w:rsidR="00DB46FC" w:rsidRPr="00BF7FA9">
        <w:rPr>
          <w:rFonts w:ascii="Rockwell" w:hAnsi="Rockwell"/>
          <w:spacing w:val="-3"/>
        </w:rPr>
        <w:t>e</w:t>
      </w:r>
      <w:r w:rsidR="00DB46FC" w:rsidRPr="00BF7FA9">
        <w:rPr>
          <w:rFonts w:ascii="Rockwell" w:hAnsi="Rockwell"/>
        </w:rPr>
        <w:t>r s</w:t>
      </w:r>
      <w:r w:rsidR="00DB46FC" w:rsidRPr="00BF7FA9">
        <w:rPr>
          <w:rFonts w:ascii="Rockwell" w:hAnsi="Rockwell"/>
          <w:spacing w:val="1"/>
        </w:rPr>
        <w:t>t</w:t>
      </w:r>
      <w:r w:rsidR="00DB46FC" w:rsidRPr="00BF7FA9">
        <w:rPr>
          <w:rFonts w:ascii="Rockwell" w:hAnsi="Rockwell"/>
          <w:spacing w:val="-3"/>
        </w:rPr>
        <w:t>a</w:t>
      </w:r>
      <w:r w:rsidR="00DB46FC" w:rsidRPr="00BF7FA9">
        <w:rPr>
          <w:rFonts w:ascii="Rockwell" w:hAnsi="Rockwell"/>
          <w:spacing w:val="1"/>
        </w:rPr>
        <w:t>t</w:t>
      </w:r>
      <w:r w:rsidR="00DB46FC" w:rsidRPr="00BF7FA9">
        <w:rPr>
          <w:rFonts w:ascii="Rockwell" w:hAnsi="Rockwell"/>
        </w:rPr>
        <w:t xml:space="preserve">us </w:t>
      </w:r>
      <w:r w:rsidR="00DB46FC" w:rsidRPr="00BF7FA9">
        <w:rPr>
          <w:rFonts w:ascii="Rockwell" w:hAnsi="Rockwell"/>
          <w:spacing w:val="-3"/>
        </w:rPr>
        <w:t>w</w:t>
      </w:r>
      <w:r w:rsidR="00DB46FC" w:rsidRPr="00BF7FA9">
        <w:rPr>
          <w:rFonts w:ascii="Rockwell" w:hAnsi="Rockwell"/>
        </w:rPr>
        <w:t xml:space="preserve">ill </w:t>
      </w:r>
      <w:r w:rsidR="00DB46FC" w:rsidRPr="00BF7FA9">
        <w:rPr>
          <w:rFonts w:ascii="Rockwell" w:hAnsi="Rockwell"/>
          <w:spacing w:val="1"/>
        </w:rPr>
        <w:t>m</w:t>
      </w:r>
      <w:r w:rsidR="00DB46FC" w:rsidRPr="00BF7FA9">
        <w:rPr>
          <w:rFonts w:ascii="Rockwell" w:hAnsi="Rockwell"/>
        </w:rPr>
        <w:t>o</w:t>
      </w:r>
      <w:r w:rsidR="00DB46FC" w:rsidRPr="00BF7FA9">
        <w:rPr>
          <w:rFonts w:ascii="Rockwell" w:hAnsi="Rockwell"/>
          <w:spacing w:val="-3"/>
        </w:rPr>
        <w:t>v</w:t>
      </w:r>
      <w:r w:rsidR="00DB46FC" w:rsidRPr="00BF7FA9">
        <w:rPr>
          <w:rFonts w:ascii="Rockwell" w:hAnsi="Rockwell"/>
        </w:rPr>
        <w:t xml:space="preserve">e </w:t>
      </w:r>
      <w:proofErr w:type="gramStart"/>
      <w:r w:rsidR="00DB46FC" w:rsidRPr="00BF7FA9">
        <w:rPr>
          <w:rFonts w:ascii="Rockwell" w:hAnsi="Rockwell"/>
          <w:spacing w:val="2"/>
        </w:rPr>
        <w:t>f</w:t>
      </w:r>
      <w:r w:rsidR="00DB46FC" w:rsidRPr="00BF7FA9">
        <w:rPr>
          <w:rFonts w:ascii="Rockwell" w:hAnsi="Rockwell"/>
          <w:spacing w:val="1"/>
        </w:rPr>
        <w:t>r</w:t>
      </w:r>
      <w:r w:rsidR="00DB46FC" w:rsidRPr="00BF7FA9">
        <w:rPr>
          <w:rFonts w:ascii="Rockwell" w:hAnsi="Rockwell"/>
        </w:rPr>
        <w:t>om CF (condi</w:t>
      </w:r>
      <w:r w:rsidR="00DB46FC" w:rsidRPr="00BF7FA9">
        <w:rPr>
          <w:rFonts w:ascii="Rockwell" w:hAnsi="Rockwell"/>
          <w:spacing w:val="1"/>
        </w:rPr>
        <w:t>t</w:t>
      </w:r>
      <w:r w:rsidR="00DB46FC" w:rsidRPr="00BF7FA9">
        <w:rPr>
          <w:rFonts w:ascii="Rockwell" w:hAnsi="Rockwell"/>
        </w:rPr>
        <w:t>ional</w:t>
      </w:r>
      <w:r w:rsidR="00DB46FC" w:rsidRPr="00BF7FA9">
        <w:rPr>
          <w:rFonts w:ascii="Rockwell" w:hAnsi="Rockwell"/>
          <w:spacing w:val="-2"/>
        </w:rPr>
        <w:t xml:space="preserve"> </w:t>
      </w:r>
      <w:r w:rsidR="00DB46FC" w:rsidRPr="00BF7FA9">
        <w:rPr>
          <w:rFonts w:ascii="Rockwell" w:hAnsi="Rockwell"/>
          <w:spacing w:val="3"/>
        </w:rPr>
        <w:t>f</w:t>
      </w:r>
      <w:r w:rsidR="00DB46FC" w:rsidRPr="00BF7FA9">
        <w:rPr>
          <w:rFonts w:ascii="Rockwell" w:hAnsi="Rockwell"/>
        </w:rPr>
        <w:t>i</w:t>
      </w:r>
      <w:r w:rsidR="00DB46FC" w:rsidRPr="00BF7FA9">
        <w:rPr>
          <w:rFonts w:ascii="Rockwell" w:hAnsi="Rockwell"/>
          <w:spacing w:val="-2"/>
        </w:rPr>
        <w:t>r</w:t>
      </w:r>
      <w:r w:rsidR="00DB46FC" w:rsidRPr="00BF7FA9">
        <w:rPr>
          <w:rFonts w:ascii="Rockwell" w:hAnsi="Rockwell"/>
          <w:spacing w:val="1"/>
        </w:rPr>
        <w:t>m</w:t>
      </w:r>
      <w:r w:rsidR="00DB46FC" w:rsidRPr="00BF7FA9">
        <w:rPr>
          <w:rFonts w:ascii="Rockwell" w:hAnsi="Rockwell"/>
          <w:spacing w:val="-2"/>
        </w:rPr>
        <w:t>)</w:t>
      </w:r>
      <w:r w:rsidR="00DB46FC" w:rsidRPr="00BF7FA9">
        <w:rPr>
          <w:rFonts w:ascii="Rockwell" w:hAnsi="Rockwell"/>
        </w:rPr>
        <w:t>,</w:t>
      </w:r>
      <w:proofErr w:type="gramEnd"/>
      <w:r w:rsidR="00DB46FC" w:rsidRPr="00BF7FA9">
        <w:rPr>
          <w:rFonts w:ascii="Rockwell" w:hAnsi="Rockwell"/>
        </w:rPr>
        <w:t xml:space="preserve"> </w:t>
      </w:r>
      <w:r w:rsidR="00DB46FC" w:rsidRPr="00BF7FA9">
        <w:rPr>
          <w:rFonts w:ascii="Rockwell" w:hAnsi="Rockwell"/>
          <w:spacing w:val="1"/>
        </w:rPr>
        <w:t>t</w:t>
      </w:r>
      <w:r w:rsidR="00DB46FC" w:rsidRPr="00BF7FA9">
        <w:rPr>
          <w:rFonts w:ascii="Rockwell" w:hAnsi="Rockwell"/>
        </w:rPr>
        <w:t xml:space="preserve">o UF </w:t>
      </w:r>
      <w:r w:rsidR="00DB46FC" w:rsidRPr="00BF7FA9">
        <w:rPr>
          <w:rFonts w:ascii="Rockwell" w:hAnsi="Rockwell"/>
          <w:spacing w:val="1"/>
        </w:rPr>
        <w:t>(</w:t>
      </w:r>
      <w:r w:rsidR="00DB46FC" w:rsidRPr="00BF7FA9">
        <w:rPr>
          <w:rFonts w:ascii="Rockwell" w:hAnsi="Rockwell"/>
        </w:rPr>
        <w:t>uncondi</w:t>
      </w:r>
      <w:r w:rsidR="00DB46FC" w:rsidRPr="00BF7FA9">
        <w:rPr>
          <w:rFonts w:ascii="Rockwell" w:hAnsi="Rockwell"/>
          <w:spacing w:val="1"/>
        </w:rPr>
        <w:t>t</w:t>
      </w:r>
      <w:r w:rsidR="00DB46FC" w:rsidRPr="00BF7FA9">
        <w:rPr>
          <w:rFonts w:ascii="Rockwell" w:hAnsi="Rockwell"/>
        </w:rPr>
        <w:t>ional</w:t>
      </w:r>
      <w:r w:rsidR="00DB46FC" w:rsidRPr="00BF7FA9">
        <w:rPr>
          <w:rFonts w:ascii="Rockwell" w:hAnsi="Rockwell"/>
          <w:spacing w:val="-2"/>
        </w:rPr>
        <w:t xml:space="preserve"> </w:t>
      </w:r>
      <w:r w:rsidR="00DB46FC" w:rsidRPr="00BF7FA9">
        <w:rPr>
          <w:rFonts w:ascii="Rockwell" w:hAnsi="Rockwell"/>
          <w:spacing w:val="3"/>
        </w:rPr>
        <w:t>f</w:t>
      </w:r>
      <w:r w:rsidR="00DB46FC" w:rsidRPr="00BF7FA9">
        <w:rPr>
          <w:rFonts w:ascii="Rockwell" w:hAnsi="Rockwell"/>
        </w:rPr>
        <w:t>i</w:t>
      </w:r>
      <w:r w:rsidR="00DB46FC" w:rsidRPr="00BF7FA9">
        <w:rPr>
          <w:rFonts w:ascii="Rockwell" w:hAnsi="Rockwell"/>
          <w:spacing w:val="-2"/>
        </w:rPr>
        <w:t>r</w:t>
      </w:r>
      <w:r w:rsidR="00DB46FC" w:rsidRPr="00BF7FA9">
        <w:rPr>
          <w:rFonts w:ascii="Rockwell" w:hAnsi="Rockwell"/>
          <w:spacing w:val="1"/>
        </w:rPr>
        <w:t>m</w:t>
      </w:r>
      <w:r w:rsidR="00DB46FC" w:rsidRPr="00BF7FA9">
        <w:rPr>
          <w:rFonts w:ascii="Rockwell" w:hAnsi="Rockwell"/>
        </w:rPr>
        <w:t>) and</w:t>
      </w:r>
      <w:r w:rsidR="00DB46FC" w:rsidRPr="00BF7FA9">
        <w:rPr>
          <w:rFonts w:ascii="Rockwell" w:hAnsi="Rockwell"/>
          <w:spacing w:val="-4"/>
        </w:rPr>
        <w:t xml:space="preserve"> </w:t>
      </w:r>
      <w:r w:rsidR="00DB46FC" w:rsidRPr="00BF7FA9">
        <w:rPr>
          <w:rFonts w:ascii="Rockwell" w:hAnsi="Rockwell"/>
        </w:rPr>
        <w:t>applican</w:t>
      </w:r>
      <w:r w:rsidR="00DB46FC" w:rsidRPr="00BF7FA9">
        <w:rPr>
          <w:rFonts w:ascii="Rockwell" w:hAnsi="Rockwell"/>
          <w:spacing w:val="1"/>
        </w:rPr>
        <w:t>t</w:t>
      </w:r>
      <w:r w:rsidR="00DB46FC" w:rsidRPr="00BF7FA9">
        <w:rPr>
          <w:rFonts w:ascii="Rockwell" w:hAnsi="Rockwell"/>
        </w:rPr>
        <w:t>s</w:t>
      </w:r>
      <w:r w:rsidR="00DB46FC" w:rsidRPr="00BF7FA9">
        <w:rPr>
          <w:rFonts w:ascii="Rockwell" w:hAnsi="Rockwell"/>
          <w:spacing w:val="1"/>
        </w:rPr>
        <w:t xml:space="preserve"> </w:t>
      </w:r>
      <w:r w:rsidR="00DB46FC" w:rsidRPr="00BF7FA9">
        <w:rPr>
          <w:rFonts w:ascii="Rockwell" w:hAnsi="Rockwell"/>
          <w:spacing w:val="-3"/>
        </w:rPr>
        <w:t>w</w:t>
      </w:r>
      <w:r w:rsidR="00DB46FC" w:rsidRPr="00BF7FA9">
        <w:rPr>
          <w:rFonts w:ascii="Rockwell" w:hAnsi="Rockwell"/>
        </w:rPr>
        <w:t>i</w:t>
      </w:r>
      <w:r w:rsidR="00DB46FC" w:rsidRPr="00BF7FA9">
        <w:rPr>
          <w:rFonts w:ascii="Rockwell" w:hAnsi="Rockwell"/>
          <w:spacing w:val="1"/>
        </w:rPr>
        <w:t>l</w:t>
      </w:r>
      <w:r w:rsidR="00DB46FC" w:rsidRPr="00BF7FA9">
        <w:rPr>
          <w:rFonts w:ascii="Rockwell" w:hAnsi="Rockwell"/>
        </w:rPr>
        <w:t xml:space="preserve">l be able </w:t>
      </w:r>
      <w:r w:rsidR="00DB46FC" w:rsidRPr="00BF7FA9">
        <w:rPr>
          <w:rFonts w:ascii="Rockwell" w:hAnsi="Rockwell"/>
          <w:spacing w:val="2"/>
        </w:rPr>
        <w:t>t</w:t>
      </w:r>
      <w:r w:rsidR="00DB46FC" w:rsidRPr="00BF7FA9">
        <w:rPr>
          <w:rFonts w:ascii="Rockwell" w:hAnsi="Rockwell"/>
        </w:rPr>
        <w:t>o</w:t>
      </w:r>
      <w:r w:rsidR="00DB46FC" w:rsidRPr="00BF7FA9">
        <w:rPr>
          <w:rFonts w:ascii="Rockwell" w:hAnsi="Rockwell"/>
          <w:spacing w:val="-4"/>
        </w:rPr>
        <w:t xml:space="preserve"> </w:t>
      </w:r>
      <w:r w:rsidR="00DB46FC" w:rsidRPr="00BF7FA9">
        <w:rPr>
          <w:rFonts w:ascii="Rockwell" w:hAnsi="Rockwell"/>
          <w:spacing w:val="-2"/>
        </w:rPr>
        <w:t>v</w:t>
      </w:r>
      <w:r w:rsidR="00DB46FC" w:rsidRPr="00BF7FA9">
        <w:rPr>
          <w:rFonts w:ascii="Rockwell" w:hAnsi="Rockwell"/>
        </w:rPr>
        <w:t>i</w:t>
      </w:r>
      <w:r w:rsidR="00DB46FC" w:rsidRPr="00BF7FA9">
        <w:rPr>
          <w:rFonts w:ascii="Rockwell" w:hAnsi="Rockwell"/>
          <w:spacing w:val="2"/>
        </w:rPr>
        <w:t>e</w:t>
      </w:r>
      <w:r w:rsidR="00DB46FC" w:rsidRPr="00BF7FA9">
        <w:rPr>
          <w:rFonts w:ascii="Rockwell" w:hAnsi="Rockwell"/>
        </w:rPr>
        <w:t>w</w:t>
      </w:r>
      <w:r w:rsidR="00DB46FC" w:rsidRPr="00BF7FA9">
        <w:rPr>
          <w:rFonts w:ascii="Rockwell" w:hAnsi="Rockwell"/>
          <w:spacing w:val="-2"/>
        </w:rPr>
        <w:t xml:space="preserve"> </w:t>
      </w:r>
      <w:r w:rsidR="00DB46FC" w:rsidRPr="00BF7FA9">
        <w:rPr>
          <w:rFonts w:ascii="Rockwell" w:hAnsi="Rockwell"/>
          <w:spacing w:val="1"/>
        </w:rPr>
        <w:t>t</w:t>
      </w:r>
      <w:r w:rsidR="00DB46FC" w:rsidRPr="00BF7FA9">
        <w:rPr>
          <w:rFonts w:ascii="Rockwell" w:hAnsi="Rockwell"/>
        </w:rPr>
        <w:t>his</w:t>
      </w:r>
      <w:r w:rsidR="00DB46FC" w:rsidRPr="00BF7FA9">
        <w:rPr>
          <w:rFonts w:ascii="Rockwell" w:hAnsi="Rockwell"/>
          <w:spacing w:val="1"/>
        </w:rPr>
        <w:t xml:space="preserve"> m</w:t>
      </w:r>
      <w:r w:rsidR="00DB46FC" w:rsidRPr="00BF7FA9">
        <w:rPr>
          <w:rFonts w:ascii="Rockwell" w:hAnsi="Rockwell"/>
        </w:rPr>
        <w:t>o</w:t>
      </w:r>
      <w:r w:rsidR="00DB46FC" w:rsidRPr="00BF7FA9">
        <w:rPr>
          <w:rFonts w:ascii="Rockwell" w:hAnsi="Rockwell"/>
          <w:spacing w:val="-3"/>
        </w:rPr>
        <w:t>v</w:t>
      </w:r>
      <w:r w:rsidR="00DB46FC" w:rsidRPr="00BF7FA9">
        <w:rPr>
          <w:rFonts w:ascii="Rockwell" w:hAnsi="Rockwell"/>
        </w:rPr>
        <w:t xml:space="preserve">ement </w:t>
      </w:r>
      <w:r w:rsidR="00DB46FC" w:rsidRPr="00BF7FA9">
        <w:rPr>
          <w:rFonts w:ascii="Rockwell" w:hAnsi="Rockwell"/>
          <w:spacing w:val="-2"/>
        </w:rPr>
        <w:t>v</w:t>
      </w:r>
      <w:r w:rsidR="00DB46FC" w:rsidRPr="00BF7FA9">
        <w:rPr>
          <w:rFonts w:ascii="Rockwell" w:hAnsi="Rockwell"/>
        </w:rPr>
        <w:t xml:space="preserve">ia </w:t>
      </w:r>
      <w:r w:rsidR="00DB46FC" w:rsidRPr="00BF7FA9">
        <w:rPr>
          <w:rFonts w:ascii="Rockwell" w:hAnsi="Rockwell"/>
          <w:spacing w:val="2"/>
        </w:rPr>
        <w:t>T</w:t>
      </w:r>
      <w:r w:rsidR="00DB46FC" w:rsidRPr="00BF7FA9">
        <w:rPr>
          <w:rFonts w:ascii="Rockwell" w:hAnsi="Rockwell"/>
        </w:rPr>
        <w:t>RACK, UCAS’ on</w:t>
      </w:r>
      <w:r w:rsidR="00DB46FC" w:rsidRPr="00BF7FA9">
        <w:rPr>
          <w:rFonts w:ascii="Rockwell" w:hAnsi="Rockwell"/>
          <w:spacing w:val="1"/>
        </w:rPr>
        <w:t>-</w:t>
      </w:r>
      <w:r w:rsidR="00DB46FC" w:rsidRPr="00BF7FA9">
        <w:rPr>
          <w:rFonts w:ascii="Rockwell" w:hAnsi="Rockwell"/>
        </w:rPr>
        <w:t>line</w:t>
      </w:r>
      <w:r w:rsidR="00DB46FC" w:rsidRPr="00BF7FA9">
        <w:rPr>
          <w:rFonts w:ascii="Rockwell" w:hAnsi="Rockwell"/>
          <w:spacing w:val="1"/>
        </w:rPr>
        <w:t xml:space="preserve"> </w:t>
      </w:r>
      <w:r w:rsidR="00DB46FC" w:rsidRPr="00BF7FA9">
        <w:rPr>
          <w:rFonts w:ascii="Rockwell" w:hAnsi="Rockwell"/>
        </w:rPr>
        <w:t>applicati</w:t>
      </w:r>
      <w:r w:rsidR="00DB46FC" w:rsidRPr="00BF7FA9">
        <w:rPr>
          <w:rFonts w:ascii="Rockwell" w:hAnsi="Rockwell"/>
          <w:spacing w:val="2"/>
        </w:rPr>
        <w:t>o</w:t>
      </w:r>
      <w:r w:rsidR="00DB46FC" w:rsidRPr="00BF7FA9">
        <w:rPr>
          <w:rFonts w:ascii="Rockwell" w:hAnsi="Rockwell"/>
        </w:rPr>
        <w:t>n t</w:t>
      </w:r>
      <w:r w:rsidR="00DB46FC" w:rsidRPr="00BF7FA9">
        <w:rPr>
          <w:rFonts w:ascii="Rockwell" w:hAnsi="Rockwell"/>
          <w:spacing w:val="1"/>
        </w:rPr>
        <w:t>r</w:t>
      </w:r>
      <w:r w:rsidR="00DB46FC" w:rsidRPr="00BF7FA9">
        <w:rPr>
          <w:rFonts w:ascii="Rockwell" w:hAnsi="Rockwell"/>
        </w:rPr>
        <w:t>a</w:t>
      </w:r>
      <w:r w:rsidR="00DB46FC" w:rsidRPr="00BF7FA9">
        <w:rPr>
          <w:rFonts w:ascii="Rockwell" w:hAnsi="Rockwell"/>
          <w:spacing w:val="-3"/>
        </w:rPr>
        <w:t>c</w:t>
      </w:r>
      <w:r w:rsidR="00DB46FC" w:rsidRPr="00BF7FA9">
        <w:rPr>
          <w:rFonts w:ascii="Rockwell" w:hAnsi="Rockwell"/>
          <w:spacing w:val="2"/>
        </w:rPr>
        <w:t>k</w:t>
      </w:r>
      <w:r w:rsidR="00DB46FC" w:rsidRPr="00BF7FA9">
        <w:rPr>
          <w:rFonts w:ascii="Rockwell" w:hAnsi="Rockwell"/>
        </w:rPr>
        <w:t>i</w:t>
      </w:r>
      <w:r w:rsidR="00DB46FC" w:rsidRPr="00BF7FA9">
        <w:rPr>
          <w:rFonts w:ascii="Rockwell" w:hAnsi="Rockwell"/>
          <w:spacing w:val="-3"/>
        </w:rPr>
        <w:t>n</w:t>
      </w:r>
      <w:r w:rsidR="00DB46FC" w:rsidRPr="00BF7FA9">
        <w:rPr>
          <w:rFonts w:ascii="Rockwell" w:hAnsi="Rockwell"/>
        </w:rPr>
        <w:t>g</w:t>
      </w:r>
      <w:r w:rsidR="00DB46FC" w:rsidRPr="00BF7FA9">
        <w:rPr>
          <w:rFonts w:ascii="Rockwell" w:hAnsi="Rockwell"/>
          <w:spacing w:val="3"/>
        </w:rPr>
        <w:t xml:space="preserve"> </w:t>
      </w:r>
      <w:r w:rsidR="00DB46FC" w:rsidRPr="00BF7FA9">
        <w:rPr>
          <w:rFonts w:ascii="Rockwell" w:hAnsi="Rockwell"/>
        </w:rPr>
        <w:t>s</w:t>
      </w:r>
      <w:r w:rsidR="00DB46FC" w:rsidRPr="00BF7FA9">
        <w:rPr>
          <w:rFonts w:ascii="Rockwell" w:hAnsi="Rockwell"/>
          <w:spacing w:val="-3"/>
        </w:rPr>
        <w:t>e</w:t>
      </w:r>
      <w:r w:rsidR="00DB46FC" w:rsidRPr="00BF7FA9">
        <w:rPr>
          <w:rFonts w:ascii="Rockwell" w:hAnsi="Rockwell"/>
          <w:spacing w:val="1"/>
        </w:rPr>
        <w:t>r</w:t>
      </w:r>
      <w:r w:rsidR="00DB46FC" w:rsidRPr="00BF7FA9">
        <w:rPr>
          <w:rFonts w:ascii="Rockwell" w:hAnsi="Rockwell"/>
          <w:spacing w:val="-2"/>
        </w:rPr>
        <w:t>v</w:t>
      </w:r>
      <w:r w:rsidR="00DB46FC" w:rsidRPr="00BF7FA9">
        <w:rPr>
          <w:rFonts w:ascii="Rockwell" w:hAnsi="Rockwell"/>
        </w:rPr>
        <w:t>ice</w:t>
      </w:r>
      <w:r w:rsidR="00DB46FC" w:rsidRPr="00BF7FA9">
        <w:rPr>
          <w:rFonts w:ascii="Rockwell" w:hAnsi="Rockwell"/>
          <w:spacing w:val="-2"/>
        </w:rPr>
        <w:t xml:space="preserve"> </w:t>
      </w:r>
      <w:r w:rsidR="00DB46FC" w:rsidRPr="00BF7FA9">
        <w:rPr>
          <w:rFonts w:ascii="Rockwell" w:hAnsi="Rockwell"/>
          <w:spacing w:val="3"/>
        </w:rPr>
        <w:t>f</w:t>
      </w:r>
      <w:r w:rsidR="00DB46FC" w:rsidRPr="00BF7FA9">
        <w:rPr>
          <w:rFonts w:ascii="Rockwell" w:hAnsi="Rockwell"/>
        </w:rPr>
        <w:t>or a</w:t>
      </w:r>
      <w:r w:rsidR="00DB46FC" w:rsidRPr="00BF7FA9">
        <w:rPr>
          <w:rFonts w:ascii="Rockwell" w:hAnsi="Rockwell"/>
          <w:spacing w:val="-3"/>
        </w:rPr>
        <w:t>p</w:t>
      </w:r>
      <w:r w:rsidR="00DB46FC" w:rsidRPr="00BF7FA9">
        <w:rPr>
          <w:rFonts w:ascii="Rockwell" w:hAnsi="Rockwell"/>
        </w:rPr>
        <w:t>plican</w:t>
      </w:r>
      <w:r w:rsidR="00DB46FC" w:rsidRPr="00BF7FA9">
        <w:rPr>
          <w:rFonts w:ascii="Rockwell" w:hAnsi="Rockwell"/>
          <w:spacing w:val="1"/>
        </w:rPr>
        <w:t>t</w:t>
      </w:r>
      <w:r w:rsidR="00DB46FC" w:rsidRPr="00BF7FA9">
        <w:rPr>
          <w:rFonts w:ascii="Rockwell" w:hAnsi="Rockwell"/>
        </w:rPr>
        <w:t>s.</w:t>
      </w:r>
    </w:p>
    <w:p w14:paraId="6C996BF6" w14:textId="77777777" w:rsidR="00DB46FC" w:rsidRPr="00BF7FA9" w:rsidRDefault="00DB46FC" w:rsidP="00DB46FC">
      <w:pPr>
        <w:pStyle w:val="Paragraph-numbered"/>
        <w:rPr>
          <w:rFonts w:ascii="Rockwell" w:hAnsi="Rockwell"/>
        </w:rPr>
      </w:pPr>
      <w:r w:rsidRPr="00BF7FA9">
        <w:rPr>
          <w:rFonts w:ascii="Rockwell" w:hAnsi="Rockwell"/>
        </w:rPr>
        <w:lastRenderedPageBreak/>
        <w:t>O</w:t>
      </w:r>
      <w:r w:rsidRPr="00BF7FA9">
        <w:rPr>
          <w:rFonts w:ascii="Rockwell" w:hAnsi="Rockwell"/>
          <w:spacing w:val="1"/>
        </w:rPr>
        <w:t>ff</w:t>
      </w:r>
      <w:r w:rsidRPr="00BF7FA9">
        <w:rPr>
          <w:rFonts w:ascii="Rockwell" w:hAnsi="Rockwell"/>
        </w:rPr>
        <w:t>ers are asse</w:t>
      </w:r>
      <w:r w:rsidRPr="00BF7FA9">
        <w:rPr>
          <w:rFonts w:ascii="Rockwell" w:hAnsi="Rockwell"/>
          <w:spacing w:val="-2"/>
        </w:rPr>
        <w:t>s</w:t>
      </w:r>
      <w:r w:rsidRPr="00BF7FA9">
        <w:rPr>
          <w:rFonts w:ascii="Rockwell" w:hAnsi="Rockwell"/>
        </w:rPr>
        <w:t>sed, a</w:t>
      </w:r>
      <w:r w:rsidRPr="00BF7FA9">
        <w:rPr>
          <w:rFonts w:ascii="Rockwell" w:hAnsi="Rockwell"/>
          <w:spacing w:val="-3"/>
        </w:rPr>
        <w:t>n</w:t>
      </w:r>
      <w:r w:rsidRPr="00BF7FA9">
        <w:rPr>
          <w:rFonts w:ascii="Rockwell" w:hAnsi="Rockwell"/>
        </w:rPr>
        <w:t xml:space="preserve">d </w:t>
      </w:r>
      <w:r w:rsidRPr="00BF7FA9">
        <w:rPr>
          <w:rFonts w:ascii="Rockwell" w:hAnsi="Rockwell"/>
          <w:spacing w:val="1"/>
        </w:rPr>
        <w:t>r</w:t>
      </w:r>
      <w:r w:rsidRPr="00BF7FA9">
        <w:rPr>
          <w:rFonts w:ascii="Rockwell" w:hAnsi="Rockwell"/>
        </w:rPr>
        <w:t>esults</w:t>
      </w:r>
      <w:r w:rsidRPr="00BF7FA9">
        <w:rPr>
          <w:rFonts w:ascii="Rockwell" w:hAnsi="Rockwell"/>
          <w:spacing w:val="1"/>
        </w:rPr>
        <w:t xml:space="preserve"> </w:t>
      </w:r>
      <w:r w:rsidRPr="00BF7FA9">
        <w:rPr>
          <w:rFonts w:ascii="Rockwell" w:hAnsi="Rockwell"/>
        </w:rPr>
        <w:t>c</w:t>
      </w:r>
      <w:r w:rsidRPr="00BF7FA9">
        <w:rPr>
          <w:rFonts w:ascii="Rockwell" w:hAnsi="Rockwell"/>
          <w:spacing w:val="-3"/>
        </w:rPr>
        <w:t>o</w:t>
      </w:r>
      <w:r w:rsidRPr="00BF7FA9">
        <w:rPr>
          <w:rFonts w:ascii="Rockwell" w:hAnsi="Rockwell"/>
          <w:spacing w:val="1"/>
        </w:rPr>
        <w:t>m</w:t>
      </w:r>
      <w:r w:rsidRPr="00BF7FA9">
        <w:rPr>
          <w:rFonts w:ascii="Rockwell" w:hAnsi="Rockwell"/>
        </w:rPr>
        <w:t>pa</w:t>
      </w:r>
      <w:r w:rsidRPr="00BF7FA9">
        <w:rPr>
          <w:rFonts w:ascii="Rockwell" w:hAnsi="Rockwell"/>
          <w:spacing w:val="1"/>
        </w:rPr>
        <w:t>r</w:t>
      </w:r>
      <w:r w:rsidRPr="00BF7FA9">
        <w:rPr>
          <w:rFonts w:ascii="Rockwell" w:hAnsi="Rockwell"/>
        </w:rPr>
        <w:t>ed</w:t>
      </w:r>
      <w:r w:rsidRPr="00BF7FA9">
        <w:rPr>
          <w:rFonts w:ascii="Rockwell" w:hAnsi="Rockwell"/>
          <w:spacing w:val="-2"/>
        </w:rPr>
        <w:t xml:space="preserve"> </w:t>
      </w:r>
      <w:r w:rsidRPr="00BF7FA9">
        <w:rPr>
          <w:rFonts w:ascii="Rockwell" w:hAnsi="Rockwell"/>
          <w:spacing w:val="-3"/>
        </w:rPr>
        <w:t>w</w:t>
      </w:r>
      <w:r w:rsidRPr="00BF7FA9">
        <w:rPr>
          <w:rFonts w:ascii="Rockwell" w:hAnsi="Rockwell"/>
        </w:rPr>
        <w:t>i</w:t>
      </w:r>
      <w:r w:rsidRPr="00BF7FA9">
        <w:rPr>
          <w:rFonts w:ascii="Rockwell" w:hAnsi="Rockwell"/>
          <w:spacing w:val="1"/>
        </w:rPr>
        <w:t>t</w:t>
      </w:r>
      <w:r w:rsidRPr="00BF7FA9">
        <w:rPr>
          <w:rFonts w:ascii="Rockwell" w:hAnsi="Rockwell"/>
        </w:rPr>
        <w:t xml:space="preserve">h </w:t>
      </w:r>
      <w:r w:rsidRPr="00BF7FA9">
        <w:rPr>
          <w:rFonts w:ascii="Rockwell" w:hAnsi="Rockwell"/>
          <w:spacing w:val="-2"/>
        </w:rPr>
        <w:t>o</w:t>
      </w:r>
      <w:r w:rsidRPr="00BF7FA9">
        <w:rPr>
          <w:rFonts w:ascii="Rockwell" w:hAnsi="Rockwell"/>
          <w:spacing w:val="1"/>
        </w:rPr>
        <w:t>f</w:t>
      </w:r>
      <w:r w:rsidRPr="00BF7FA9">
        <w:rPr>
          <w:rFonts w:ascii="Rockwell" w:hAnsi="Rockwell"/>
          <w:spacing w:val="3"/>
        </w:rPr>
        <w:t>f</w:t>
      </w:r>
      <w:r w:rsidRPr="00BF7FA9">
        <w:rPr>
          <w:rFonts w:ascii="Rockwell" w:hAnsi="Rockwell"/>
          <w:spacing w:val="-3"/>
        </w:rPr>
        <w:t>e</w:t>
      </w:r>
      <w:r w:rsidRPr="00BF7FA9">
        <w:rPr>
          <w:rFonts w:ascii="Rockwell" w:hAnsi="Rockwell"/>
          <w:spacing w:val="1"/>
        </w:rPr>
        <w:t>r</w:t>
      </w:r>
      <w:r w:rsidRPr="00BF7FA9">
        <w:rPr>
          <w:rFonts w:ascii="Rockwell" w:hAnsi="Rockwell"/>
        </w:rPr>
        <w:t>s, on an</w:t>
      </w:r>
      <w:r w:rsidRPr="00BF7FA9">
        <w:rPr>
          <w:rFonts w:ascii="Rockwell" w:hAnsi="Rockwell"/>
          <w:spacing w:val="-2"/>
        </w:rPr>
        <w:t xml:space="preserve"> </w:t>
      </w:r>
      <w:r w:rsidRPr="00BF7FA9">
        <w:rPr>
          <w:rFonts w:ascii="Rockwell" w:hAnsi="Rockwell"/>
        </w:rPr>
        <w:t>indi</w:t>
      </w:r>
      <w:r w:rsidRPr="00BF7FA9">
        <w:rPr>
          <w:rFonts w:ascii="Rockwell" w:hAnsi="Rockwell"/>
          <w:spacing w:val="-2"/>
        </w:rPr>
        <w:t>v</w:t>
      </w:r>
      <w:r w:rsidRPr="00BF7FA9">
        <w:rPr>
          <w:rFonts w:ascii="Rockwell" w:hAnsi="Rockwell"/>
        </w:rPr>
        <w:t xml:space="preserve">idual </w:t>
      </w:r>
      <w:r w:rsidRPr="00BF7FA9">
        <w:rPr>
          <w:rFonts w:ascii="Rockwell" w:hAnsi="Rockwell"/>
          <w:spacing w:val="2"/>
        </w:rPr>
        <w:t>b</w:t>
      </w:r>
      <w:r w:rsidRPr="00BF7FA9">
        <w:rPr>
          <w:rFonts w:ascii="Rockwell" w:hAnsi="Rockwell"/>
        </w:rPr>
        <w:t xml:space="preserve">asis. </w:t>
      </w:r>
      <w:r w:rsidRPr="00BF7FA9">
        <w:rPr>
          <w:rFonts w:ascii="Rockwell" w:hAnsi="Rockwell"/>
          <w:spacing w:val="1"/>
        </w:rPr>
        <w:t>I</w:t>
      </w:r>
      <w:r w:rsidRPr="00BF7FA9">
        <w:rPr>
          <w:rFonts w:ascii="Rockwell" w:hAnsi="Rockwell"/>
        </w:rPr>
        <w:t>t is</w:t>
      </w:r>
      <w:r w:rsidRPr="00BF7FA9">
        <w:rPr>
          <w:rFonts w:ascii="Rockwell" w:hAnsi="Rockwell"/>
          <w:spacing w:val="1"/>
        </w:rPr>
        <w:t xml:space="preserve"> </w:t>
      </w:r>
      <w:r w:rsidRPr="00BF7FA9">
        <w:rPr>
          <w:rFonts w:ascii="Rockwell" w:hAnsi="Rockwell"/>
        </w:rPr>
        <w:t xml:space="preserve">at </w:t>
      </w:r>
      <w:r w:rsidRPr="00BF7FA9">
        <w:rPr>
          <w:rFonts w:ascii="Rockwell" w:hAnsi="Rockwell"/>
          <w:spacing w:val="1"/>
        </w:rPr>
        <w:t>t</w:t>
      </w:r>
      <w:r w:rsidRPr="00BF7FA9">
        <w:rPr>
          <w:rFonts w:ascii="Rockwell" w:hAnsi="Rockwell"/>
        </w:rPr>
        <w:t>his</w:t>
      </w:r>
      <w:r w:rsidRPr="00BF7FA9">
        <w:rPr>
          <w:rFonts w:ascii="Rockwell" w:hAnsi="Rockwell"/>
          <w:spacing w:val="1"/>
        </w:rPr>
        <w:t xml:space="preserve"> </w:t>
      </w:r>
      <w:r w:rsidRPr="00BF7FA9">
        <w:rPr>
          <w:rFonts w:ascii="Rockwell" w:hAnsi="Rockwell"/>
        </w:rPr>
        <w:t xml:space="preserve">point </w:t>
      </w:r>
      <w:r w:rsidRPr="00BF7FA9">
        <w:rPr>
          <w:rFonts w:ascii="Rockwell" w:hAnsi="Rockwell"/>
          <w:spacing w:val="1"/>
        </w:rPr>
        <w:t>t</w:t>
      </w:r>
      <w:r w:rsidRPr="00BF7FA9">
        <w:rPr>
          <w:rFonts w:ascii="Rockwell" w:hAnsi="Rockwell"/>
        </w:rPr>
        <w:t>h</w:t>
      </w:r>
      <w:r w:rsidRPr="00BF7FA9">
        <w:rPr>
          <w:rFonts w:ascii="Rockwell" w:hAnsi="Rockwell"/>
          <w:spacing w:val="-3"/>
        </w:rPr>
        <w:t>a</w:t>
      </w:r>
      <w:r w:rsidRPr="00BF7FA9">
        <w:rPr>
          <w:rFonts w:ascii="Rockwell" w:hAnsi="Rockwell"/>
        </w:rPr>
        <w:t xml:space="preserve">t </w:t>
      </w:r>
      <w:r w:rsidRPr="00BF7FA9">
        <w:rPr>
          <w:rFonts w:ascii="Rockwell" w:hAnsi="Rockwell"/>
          <w:spacing w:val="1"/>
        </w:rPr>
        <w:t>t</w:t>
      </w:r>
      <w:r w:rsidRPr="00BF7FA9">
        <w:rPr>
          <w:rFonts w:ascii="Rockwell" w:hAnsi="Rockwell"/>
        </w:rPr>
        <w:t>he n</w:t>
      </w:r>
      <w:r w:rsidRPr="00BF7FA9">
        <w:rPr>
          <w:rFonts w:ascii="Rockwell" w:hAnsi="Rockwell"/>
          <w:spacing w:val="-3"/>
        </w:rPr>
        <w:t>a</w:t>
      </w:r>
      <w:r w:rsidRPr="00BF7FA9">
        <w:rPr>
          <w:rFonts w:ascii="Rockwell" w:hAnsi="Rockwell"/>
          <w:spacing w:val="1"/>
        </w:rPr>
        <w:t>t</w:t>
      </w:r>
      <w:r w:rsidRPr="00BF7FA9">
        <w:rPr>
          <w:rFonts w:ascii="Rockwell" w:hAnsi="Rockwell"/>
        </w:rPr>
        <w:t>ure</w:t>
      </w:r>
      <w:r w:rsidRPr="00BF7FA9">
        <w:rPr>
          <w:rFonts w:ascii="Rockwell" w:hAnsi="Rockwell"/>
          <w:spacing w:val="-3"/>
        </w:rPr>
        <w:t xml:space="preserve"> </w:t>
      </w:r>
      <w:r w:rsidRPr="00BF7FA9">
        <w:rPr>
          <w:rFonts w:ascii="Rockwell" w:hAnsi="Rockwell"/>
        </w:rPr>
        <w:t>and po</w:t>
      </w:r>
      <w:r w:rsidRPr="00BF7FA9">
        <w:rPr>
          <w:rFonts w:ascii="Rockwell" w:hAnsi="Rockwell"/>
          <w:spacing w:val="1"/>
        </w:rPr>
        <w:t>t</w:t>
      </w:r>
      <w:r w:rsidRPr="00BF7FA9">
        <w:rPr>
          <w:rFonts w:ascii="Rockwell" w:hAnsi="Rockwell"/>
        </w:rPr>
        <w:t>e</w:t>
      </w:r>
      <w:r w:rsidRPr="00BF7FA9">
        <w:rPr>
          <w:rFonts w:ascii="Rockwell" w:hAnsi="Rockwell"/>
          <w:spacing w:val="-3"/>
        </w:rPr>
        <w:t>n</w:t>
      </w:r>
      <w:r w:rsidRPr="00BF7FA9">
        <w:rPr>
          <w:rFonts w:ascii="Rockwell" w:hAnsi="Rockwell"/>
          <w:spacing w:val="1"/>
        </w:rPr>
        <w:t>t</w:t>
      </w:r>
      <w:r w:rsidRPr="00BF7FA9">
        <w:rPr>
          <w:rFonts w:ascii="Rockwell" w:hAnsi="Rockwell"/>
        </w:rPr>
        <w:t>ial i</w:t>
      </w:r>
      <w:r w:rsidRPr="00BF7FA9">
        <w:rPr>
          <w:rFonts w:ascii="Rockwell" w:hAnsi="Rockwell"/>
          <w:spacing w:val="1"/>
        </w:rPr>
        <w:t>m</w:t>
      </w:r>
      <w:r w:rsidRPr="00BF7FA9">
        <w:rPr>
          <w:rFonts w:ascii="Rockwell" w:hAnsi="Rockwell"/>
        </w:rPr>
        <w:t>pa</w:t>
      </w:r>
      <w:r w:rsidRPr="00BF7FA9">
        <w:rPr>
          <w:rFonts w:ascii="Rockwell" w:hAnsi="Rockwell"/>
          <w:spacing w:val="-2"/>
        </w:rPr>
        <w:t>c</w:t>
      </w:r>
      <w:r w:rsidRPr="00BF7FA9">
        <w:rPr>
          <w:rFonts w:ascii="Rockwell" w:hAnsi="Rockwell"/>
        </w:rPr>
        <w:t>t</w:t>
      </w:r>
      <w:r w:rsidRPr="00BF7FA9">
        <w:rPr>
          <w:rFonts w:ascii="Rockwell" w:hAnsi="Rockwell"/>
          <w:spacing w:val="2"/>
        </w:rPr>
        <w:t xml:space="preserve"> </w:t>
      </w:r>
      <w:r w:rsidRPr="00BF7FA9">
        <w:rPr>
          <w:rFonts w:ascii="Rockwell" w:hAnsi="Rockwell"/>
          <w:spacing w:val="-3"/>
        </w:rPr>
        <w:t>o</w:t>
      </w:r>
      <w:r w:rsidRPr="00BF7FA9">
        <w:rPr>
          <w:rFonts w:ascii="Rockwell" w:hAnsi="Rockwell"/>
        </w:rPr>
        <w:t>f</w:t>
      </w:r>
      <w:r w:rsidRPr="00BF7FA9">
        <w:rPr>
          <w:rFonts w:ascii="Rockwell" w:hAnsi="Rockwell"/>
          <w:spacing w:val="2"/>
        </w:rPr>
        <w:t xml:space="preserve"> </w:t>
      </w:r>
      <w:r w:rsidRPr="00BF7FA9">
        <w:rPr>
          <w:rFonts w:ascii="Rockwell" w:hAnsi="Rockwell"/>
          <w:spacing w:val="-3"/>
        </w:rPr>
        <w:t>a</w:t>
      </w:r>
      <w:r w:rsidRPr="00BF7FA9">
        <w:rPr>
          <w:rFonts w:ascii="Rockwell" w:hAnsi="Rockwell"/>
        </w:rPr>
        <w:t>ny</w:t>
      </w:r>
      <w:r w:rsidRPr="00BF7FA9">
        <w:rPr>
          <w:rFonts w:ascii="Rockwell" w:hAnsi="Rockwell"/>
          <w:spacing w:val="-2"/>
        </w:rPr>
        <w:t xml:space="preserve"> </w:t>
      </w:r>
      <w:r w:rsidRPr="00BF7FA9">
        <w:rPr>
          <w:rFonts w:ascii="Rockwell" w:hAnsi="Rockwell"/>
        </w:rPr>
        <w:t>ind</w:t>
      </w:r>
      <w:r w:rsidRPr="00BF7FA9">
        <w:rPr>
          <w:rFonts w:ascii="Rockwell" w:hAnsi="Rockwell"/>
          <w:spacing w:val="1"/>
        </w:rPr>
        <w:t>i</w:t>
      </w:r>
      <w:r w:rsidRPr="00BF7FA9">
        <w:rPr>
          <w:rFonts w:ascii="Rockwell" w:hAnsi="Rockwell"/>
          <w:spacing w:val="-2"/>
        </w:rPr>
        <w:t>v</w:t>
      </w:r>
      <w:r w:rsidRPr="00BF7FA9">
        <w:rPr>
          <w:rFonts w:ascii="Rockwell" w:hAnsi="Rockwell"/>
        </w:rPr>
        <w:t>idu</w:t>
      </w:r>
      <w:r w:rsidRPr="00BF7FA9">
        <w:rPr>
          <w:rFonts w:ascii="Rockwell" w:hAnsi="Rockwell"/>
          <w:spacing w:val="2"/>
        </w:rPr>
        <w:t>a</w:t>
      </w:r>
      <w:r w:rsidRPr="00BF7FA9">
        <w:rPr>
          <w:rFonts w:ascii="Rockwell" w:hAnsi="Rockwell"/>
        </w:rPr>
        <w:t>l e</w:t>
      </w:r>
      <w:r w:rsidRPr="00BF7FA9">
        <w:rPr>
          <w:rFonts w:ascii="Rockwell" w:hAnsi="Rockwell"/>
          <w:spacing w:val="-3"/>
        </w:rPr>
        <w:t>x</w:t>
      </w:r>
      <w:r w:rsidRPr="00BF7FA9">
        <w:rPr>
          <w:rFonts w:ascii="Rockwell" w:hAnsi="Rockwell"/>
          <w:spacing w:val="1"/>
        </w:rPr>
        <w:t>t</w:t>
      </w:r>
      <w:r w:rsidRPr="00BF7FA9">
        <w:rPr>
          <w:rFonts w:ascii="Rockwell" w:hAnsi="Rockwell"/>
        </w:rPr>
        <w:t>enua</w:t>
      </w:r>
      <w:r w:rsidRPr="00BF7FA9">
        <w:rPr>
          <w:rFonts w:ascii="Rockwell" w:hAnsi="Rockwell"/>
          <w:spacing w:val="1"/>
        </w:rPr>
        <w:t>t</w:t>
      </w:r>
      <w:r w:rsidRPr="00BF7FA9">
        <w:rPr>
          <w:rFonts w:ascii="Rockwell" w:hAnsi="Rockwell"/>
        </w:rPr>
        <w:t>ing ci</w:t>
      </w:r>
      <w:r w:rsidRPr="00BF7FA9">
        <w:rPr>
          <w:rFonts w:ascii="Rockwell" w:hAnsi="Rockwell"/>
          <w:spacing w:val="1"/>
        </w:rPr>
        <w:t>r</w:t>
      </w:r>
      <w:r w:rsidRPr="00BF7FA9">
        <w:rPr>
          <w:rFonts w:ascii="Rockwell" w:hAnsi="Rockwell"/>
        </w:rPr>
        <w:t>cum</w:t>
      </w:r>
      <w:r w:rsidRPr="00BF7FA9">
        <w:rPr>
          <w:rFonts w:ascii="Rockwell" w:hAnsi="Rockwell"/>
          <w:spacing w:val="-2"/>
        </w:rPr>
        <w:t>s</w:t>
      </w:r>
      <w:r w:rsidRPr="00BF7FA9">
        <w:rPr>
          <w:rFonts w:ascii="Rockwell" w:hAnsi="Rockwell"/>
          <w:spacing w:val="1"/>
        </w:rPr>
        <w:t>t</w:t>
      </w:r>
      <w:r w:rsidRPr="00BF7FA9">
        <w:rPr>
          <w:rFonts w:ascii="Rockwell" w:hAnsi="Rockwell"/>
        </w:rPr>
        <w:t>ances</w:t>
      </w:r>
      <w:r w:rsidRPr="00BF7FA9">
        <w:rPr>
          <w:rFonts w:ascii="Rockwell" w:hAnsi="Rockwell"/>
          <w:spacing w:val="-2"/>
        </w:rPr>
        <w:t xml:space="preserve"> </w:t>
      </w:r>
      <w:r w:rsidRPr="00BF7FA9">
        <w:rPr>
          <w:rFonts w:ascii="Rockwell" w:hAnsi="Rockwell"/>
        </w:rPr>
        <w:t>is</w:t>
      </w:r>
      <w:r w:rsidRPr="00BF7FA9">
        <w:rPr>
          <w:rFonts w:ascii="Rockwell" w:hAnsi="Rockwell"/>
          <w:spacing w:val="1"/>
        </w:rPr>
        <w:t xml:space="preserve"> </w:t>
      </w:r>
      <w:r w:rsidRPr="00BF7FA9">
        <w:rPr>
          <w:rFonts w:ascii="Rockwell" w:hAnsi="Rockwell"/>
        </w:rPr>
        <w:t>also</w:t>
      </w:r>
      <w:r w:rsidRPr="00BF7FA9">
        <w:rPr>
          <w:rFonts w:ascii="Rockwell" w:hAnsi="Rockwell"/>
          <w:spacing w:val="-2"/>
        </w:rPr>
        <w:t xml:space="preserve"> </w:t>
      </w:r>
      <w:r w:rsidRPr="00BF7FA9">
        <w:rPr>
          <w:rFonts w:ascii="Rockwell" w:hAnsi="Rockwell"/>
        </w:rPr>
        <w:t>c</w:t>
      </w:r>
      <w:r w:rsidRPr="00BF7FA9">
        <w:rPr>
          <w:rFonts w:ascii="Rockwell" w:hAnsi="Rockwell"/>
          <w:spacing w:val="-3"/>
        </w:rPr>
        <w:t>o</w:t>
      </w:r>
      <w:r w:rsidRPr="00BF7FA9">
        <w:rPr>
          <w:rFonts w:ascii="Rockwell" w:hAnsi="Rockwell"/>
        </w:rPr>
        <w:t>nside</w:t>
      </w:r>
      <w:r w:rsidRPr="00BF7FA9">
        <w:rPr>
          <w:rFonts w:ascii="Rockwell" w:hAnsi="Rockwell"/>
          <w:spacing w:val="1"/>
        </w:rPr>
        <w:t>r</w:t>
      </w:r>
      <w:r w:rsidRPr="00BF7FA9">
        <w:rPr>
          <w:rFonts w:ascii="Rockwell" w:hAnsi="Rockwell"/>
        </w:rPr>
        <w:t>ed.</w:t>
      </w:r>
    </w:p>
    <w:p w14:paraId="54CFBF44" w14:textId="2F5D15ED" w:rsidR="00DB46FC" w:rsidRPr="00BF7FA9" w:rsidRDefault="00DB46FC" w:rsidP="00DB46FC">
      <w:pPr>
        <w:pStyle w:val="Paragraph-numbered"/>
        <w:rPr>
          <w:rFonts w:ascii="Rockwell" w:hAnsi="Rockwell"/>
        </w:rPr>
      </w:pPr>
      <w:r w:rsidRPr="00BF7FA9">
        <w:rPr>
          <w:rFonts w:ascii="Rockwell" w:hAnsi="Rockwell"/>
          <w:spacing w:val="2"/>
        </w:rPr>
        <w:t>T</w:t>
      </w:r>
      <w:r w:rsidRPr="00BF7FA9">
        <w:rPr>
          <w:rFonts w:ascii="Rockwell" w:hAnsi="Rockwell"/>
        </w:rPr>
        <w:t>he</w:t>
      </w:r>
      <w:r w:rsidRPr="00BF7FA9">
        <w:rPr>
          <w:rFonts w:ascii="Rockwell" w:hAnsi="Rockwell"/>
          <w:spacing w:val="-2"/>
        </w:rPr>
        <w:t xml:space="preserve"> </w:t>
      </w:r>
      <w:r w:rsidRPr="00BF7FA9">
        <w:rPr>
          <w:rFonts w:ascii="Rockwell" w:hAnsi="Rockwell"/>
        </w:rPr>
        <w:t>co</w:t>
      </w:r>
      <w:r w:rsidRPr="00BF7FA9">
        <w:rPr>
          <w:rFonts w:ascii="Rockwell" w:hAnsi="Rockwell"/>
          <w:spacing w:val="-3"/>
        </w:rPr>
        <w:t>n</w:t>
      </w:r>
      <w:r w:rsidRPr="00BF7FA9">
        <w:rPr>
          <w:rFonts w:ascii="Rockwell" w:hAnsi="Rockwell"/>
          <w:spacing w:val="3"/>
        </w:rPr>
        <w:t>f</w:t>
      </w:r>
      <w:r w:rsidRPr="00BF7FA9">
        <w:rPr>
          <w:rFonts w:ascii="Rockwell" w:hAnsi="Rockwell"/>
        </w:rPr>
        <w:t>ir</w:t>
      </w:r>
      <w:r w:rsidRPr="00BF7FA9">
        <w:rPr>
          <w:rFonts w:ascii="Rockwell" w:hAnsi="Rockwell"/>
          <w:spacing w:val="1"/>
        </w:rPr>
        <w:t>m</w:t>
      </w:r>
      <w:r w:rsidRPr="00BF7FA9">
        <w:rPr>
          <w:rFonts w:ascii="Rockwell" w:hAnsi="Rockwell"/>
          <w:spacing w:val="-3"/>
        </w:rPr>
        <w:t>a</w:t>
      </w:r>
      <w:r w:rsidRPr="00BF7FA9">
        <w:rPr>
          <w:rFonts w:ascii="Rockwell" w:hAnsi="Rockwell"/>
          <w:spacing w:val="1"/>
        </w:rPr>
        <w:t>t</w:t>
      </w:r>
      <w:r w:rsidRPr="00BF7FA9">
        <w:rPr>
          <w:rFonts w:ascii="Rockwell" w:hAnsi="Rockwell"/>
        </w:rPr>
        <w:t xml:space="preserve">ion </w:t>
      </w:r>
      <w:r w:rsidRPr="00BF7FA9">
        <w:rPr>
          <w:rFonts w:ascii="Rockwell" w:hAnsi="Rockwell"/>
          <w:spacing w:val="-3"/>
        </w:rPr>
        <w:t>o</w:t>
      </w:r>
      <w:r w:rsidRPr="00BF7FA9">
        <w:rPr>
          <w:rFonts w:ascii="Rockwell" w:hAnsi="Rockwell"/>
        </w:rPr>
        <w:t>f</w:t>
      </w:r>
      <w:r w:rsidRPr="00BF7FA9">
        <w:rPr>
          <w:rFonts w:ascii="Rockwell" w:hAnsi="Rockwell"/>
          <w:spacing w:val="2"/>
        </w:rPr>
        <w:t xml:space="preserve"> </w:t>
      </w:r>
      <w:r w:rsidRPr="00BF7FA9">
        <w:rPr>
          <w:rFonts w:ascii="Rockwell" w:hAnsi="Rockwell"/>
          <w:spacing w:val="1"/>
        </w:rPr>
        <w:t>r</w:t>
      </w:r>
      <w:r w:rsidRPr="00BF7FA9">
        <w:rPr>
          <w:rFonts w:ascii="Rockwell" w:hAnsi="Rockwell"/>
        </w:rPr>
        <w:t>e</w:t>
      </w:r>
      <w:r w:rsidRPr="00BF7FA9">
        <w:rPr>
          <w:rFonts w:ascii="Rockwell" w:hAnsi="Rockwell"/>
          <w:spacing w:val="-3"/>
        </w:rPr>
        <w:t>s</w:t>
      </w:r>
      <w:r w:rsidRPr="00BF7FA9">
        <w:rPr>
          <w:rFonts w:ascii="Rockwell" w:hAnsi="Rockwell"/>
        </w:rPr>
        <w:t>ul</w:t>
      </w:r>
      <w:r w:rsidRPr="00BF7FA9">
        <w:rPr>
          <w:rFonts w:ascii="Rockwell" w:hAnsi="Rockwell"/>
          <w:spacing w:val="1"/>
        </w:rPr>
        <w:t>t</w:t>
      </w:r>
      <w:r w:rsidRPr="00BF7FA9">
        <w:rPr>
          <w:rFonts w:ascii="Rockwell" w:hAnsi="Rockwell"/>
        </w:rPr>
        <w:t>s</w:t>
      </w:r>
      <w:r w:rsidRPr="00BF7FA9">
        <w:rPr>
          <w:rFonts w:ascii="Rockwell" w:hAnsi="Rockwell"/>
          <w:spacing w:val="1"/>
        </w:rPr>
        <w:t xml:space="preserve"> </w:t>
      </w:r>
      <w:r w:rsidRPr="00BF7FA9">
        <w:rPr>
          <w:rFonts w:ascii="Rockwell" w:hAnsi="Rockwell"/>
        </w:rPr>
        <w:t>o</w:t>
      </w:r>
      <w:r w:rsidRPr="00BF7FA9">
        <w:rPr>
          <w:rFonts w:ascii="Rockwell" w:hAnsi="Rockwell"/>
          <w:spacing w:val="-3"/>
        </w:rPr>
        <w:t>c</w:t>
      </w:r>
      <w:r w:rsidRPr="00BF7FA9">
        <w:rPr>
          <w:rFonts w:ascii="Rockwell" w:hAnsi="Rockwell"/>
        </w:rPr>
        <w:t>curs elec</w:t>
      </w:r>
      <w:r w:rsidRPr="00BF7FA9">
        <w:rPr>
          <w:rFonts w:ascii="Rockwell" w:hAnsi="Rockwell"/>
          <w:spacing w:val="-2"/>
        </w:rPr>
        <w:t>t</w:t>
      </w:r>
      <w:r w:rsidRPr="00BF7FA9">
        <w:rPr>
          <w:rFonts w:ascii="Rockwell" w:hAnsi="Rockwell"/>
          <w:spacing w:val="1"/>
        </w:rPr>
        <w:t>r</w:t>
      </w:r>
      <w:r w:rsidRPr="00BF7FA9">
        <w:rPr>
          <w:rFonts w:ascii="Rockwell" w:hAnsi="Rockwell"/>
        </w:rPr>
        <w:t>onicall</w:t>
      </w:r>
      <w:r w:rsidRPr="00BF7FA9">
        <w:rPr>
          <w:rFonts w:ascii="Rockwell" w:hAnsi="Rockwell"/>
          <w:spacing w:val="-2"/>
        </w:rPr>
        <w:t>y</w:t>
      </w:r>
      <w:r w:rsidRPr="00BF7FA9">
        <w:rPr>
          <w:rFonts w:ascii="Rockwell" w:hAnsi="Rockwell"/>
        </w:rPr>
        <w:t>,</w:t>
      </w:r>
      <w:r w:rsidRPr="00BF7FA9">
        <w:rPr>
          <w:rFonts w:ascii="Rockwell" w:hAnsi="Rockwell"/>
          <w:spacing w:val="2"/>
        </w:rPr>
        <w:t xml:space="preserve"> </w:t>
      </w:r>
      <w:r w:rsidRPr="00BF7FA9">
        <w:rPr>
          <w:rFonts w:ascii="Rockwell" w:hAnsi="Rockwell"/>
        </w:rPr>
        <w:t>in con</w:t>
      </w:r>
      <w:r w:rsidRPr="00BF7FA9">
        <w:rPr>
          <w:rFonts w:ascii="Rockwell" w:hAnsi="Rockwell"/>
          <w:spacing w:val="1"/>
        </w:rPr>
        <w:t>j</w:t>
      </w:r>
      <w:r w:rsidRPr="00BF7FA9">
        <w:rPr>
          <w:rFonts w:ascii="Rockwell" w:hAnsi="Rockwell"/>
        </w:rPr>
        <w:t>u</w:t>
      </w:r>
      <w:r w:rsidRPr="00BF7FA9">
        <w:rPr>
          <w:rFonts w:ascii="Rockwell" w:hAnsi="Rockwell"/>
          <w:spacing w:val="-3"/>
        </w:rPr>
        <w:t>n</w:t>
      </w:r>
      <w:r w:rsidRPr="00BF7FA9">
        <w:rPr>
          <w:rFonts w:ascii="Rockwell" w:hAnsi="Rockwell"/>
        </w:rPr>
        <w:t>c</w:t>
      </w:r>
      <w:r w:rsidRPr="00BF7FA9">
        <w:rPr>
          <w:rFonts w:ascii="Rockwell" w:hAnsi="Rockwell"/>
          <w:spacing w:val="1"/>
        </w:rPr>
        <w:t>t</w:t>
      </w:r>
      <w:r w:rsidRPr="00BF7FA9">
        <w:rPr>
          <w:rFonts w:ascii="Rockwell" w:hAnsi="Rockwell"/>
        </w:rPr>
        <w:t xml:space="preserve">ion </w:t>
      </w:r>
      <w:r w:rsidRPr="00BF7FA9">
        <w:rPr>
          <w:rFonts w:ascii="Rockwell" w:hAnsi="Rockwell"/>
          <w:spacing w:val="-3"/>
        </w:rPr>
        <w:t>w</w:t>
      </w:r>
      <w:r w:rsidRPr="00BF7FA9">
        <w:rPr>
          <w:rFonts w:ascii="Rockwell" w:hAnsi="Rockwell"/>
        </w:rPr>
        <w:t>i</w:t>
      </w:r>
      <w:r w:rsidRPr="00BF7FA9">
        <w:rPr>
          <w:rFonts w:ascii="Rockwell" w:hAnsi="Rockwell"/>
          <w:spacing w:val="1"/>
        </w:rPr>
        <w:t>t</w:t>
      </w:r>
      <w:r w:rsidRPr="00BF7FA9">
        <w:rPr>
          <w:rFonts w:ascii="Rockwell" w:hAnsi="Rockwell"/>
        </w:rPr>
        <w:t>h o</w:t>
      </w:r>
      <w:r w:rsidRPr="00BF7FA9">
        <w:rPr>
          <w:rFonts w:ascii="Rockwell" w:hAnsi="Rockwell"/>
          <w:spacing w:val="1"/>
        </w:rPr>
        <w:t>t</w:t>
      </w:r>
      <w:r w:rsidRPr="00BF7FA9">
        <w:rPr>
          <w:rFonts w:ascii="Rockwell" w:hAnsi="Rockwell"/>
        </w:rPr>
        <w:t>h</w:t>
      </w:r>
      <w:r w:rsidRPr="00BF7FA9">
        <w:rPr>
          <w:rFonts w:ascii="Rockwell" w:hAnsi="Rockwell"/>
          <w:spacing w:val="-3"/>
        </w:rPr>
        <w:t>e</w:t>
      </w:r>
      <w:r w:rsidRPr="00BF7FA9">
        <w:rPr>
          <w:rFonts w:ascii="Rockwell" w:hAnsi="Rockwell"/>
        </w:rPr>
        <w:t>r e</w:t>
      </w:r>
      <w:r w:rsidRPr="00BF7FA9">
        <w:rPr>
          <w:rFonts w:ascii="Rockwell" w:hAnsi="Rockwell"/>
          <w:spacing w:val="-3"/>
        </w:rPr>
        <w:t>x</w:t>
      </w:r>
      <w:r w:rsidRPr="00BF7FA9">
        <w:rPr>
          <w:rFonts w:ascii="Rockwell" w:hAnsi="Rockwell"/>
          <w:spacing w:val="1"/>
        </w:rPr>
        <w:t>t</w:t>
      </w:r>
      <w:r w:rsidRPr="00BF7FA9">
        <w:rPr>
          <w:rFonts w:ascii="Rockwell" w:hAnsi="Rockwell"/>
        </w:rPr>
        <w:t>ernal elect</w:t>
      </w:r>
      <w:r w:rsidRPr="00BF7FA9">
        <w:rPr>
          <w:rFonts w:ascii="Rockwell" w:hAnsi="Rockwell"/>
          <w:spacing w:val="1"/>
        </w:rPr>
        <w:t>r</w:t>
      </w:r>
      <w:r w:rsidRPr="00BF7FA9">
        <w:rPr>
          <w:rFonts w:ascii="Rockwell" w:hAnsi="Rockwell"/>
        </w:rPr>
        <w:t>onic</w:t>
      </w:r>
      <w:r w:rsidRPr="00BF7FA9">
        <w:rPr>
          <w:rFonts w:ascii="Rockwell" w:hAnsi="Rockwell"/>
          <w:spacing w:val="1"/>
        </w:rPr>
        <w:t xml:space="preserve"> </w:t>
      </w:r>
      <w:r w:rsidRPr="00BF7FA9">
        <w:rPr>
          <w:rFonts w:ascii="Rockwell" w:hAnsi="Rockwell"/>
        </w:rPr>
        <w:t>s</w:t>
      </w:r>
      <w:r w:rsidRPr="00BF7FA9">
        <w:rPr>
          <w:rFonts w:ascii="Rockwell" w:hAnsi="Rockwell"/>
          <w:spacing w:val="-2"/>
        </w:rPr>
        <w:t>y</w:t>
      </w:r>
      <w:r w:rsidRPr="00BF7FA9">
        <w:rPr>
          <w:rFonts w:ascii="Rockwell" w:hAnsi="Rockwell"/>
        </w:rPr>
        <w:t>s</w:t>
      </w:r>
      <w:r w:rsidRPr="00BF7FA9">
        <w:rPr>
          <w:rFonts w:ascii="Rockwell" w:hAnsi="Rockwell"/>
          <w:spacing w:val="1"/>
        </w:rPr>
        <w:t>t</w:t>
      </w:r>
      <w:r w:rsidRPr="00BF7FA9">
        <w:rPr>
          <w:rFonts w:ascii="Rockwell" w:hAnsi="Rockwell"/>
          <w:spacing w:val="-3"/>
        </w:rPr>
        <w:t>e</w:t>
      </w:r>
      <w:r w:rsidRPr="00BF7FA9">
        <w:rPr>
          <w:rFonts w:ascii="Rockwell" w:hAnsi="Rockwell"/>
          <w:spacing w:val="1"/>
        </w:rPr>
        <w:t>m</w:t>
      </w:r>
      <w:r w:rsidRPr="00BF7FA9">
        <w:rPr>
          <w:rFonts w:ascii="Rockwell" w:hAnsi="Rockwell"/>
          <w:spacing w:val="-2"/>
        </w:rPr>
        <w:t>s</w:t>
      </w:r>
      <w:r w:rsidRPr="00BF7FA9">
        <w:rPr>
          <w:rFonts w:ascii="Rockwell" w:hAnsi="Rockwell"/>
        </w:rPr>
        <w:t xml:space="preserve">. </w:t>
      </w:r>
      <w:r w:rsidRPr="00BF7FA9">
        <w:rPr>
          <w:rFonts w:ascii="Rockwell" w:hAnsi="Rockwell"/>
          <w:spacing w:val="2"/>
        </w:rPr>
        <w:t>T</w:t>
      </w:r>
      <w:r w:rsidRPr="00BF7FA9">
        <w:rPr>
          <w:rFonts w:ascii="Rockwell" w:hAnsi="Rockwell"/>
        </w:rPr>
        <w:t>he</w:t>
      </w:r>
      <w:r w:rsidRPr="00BF7FA9">
        <w:rPr>
          <w:rFonts w:ascii="Rockwell" w:hAnsi="Rockwell"/>
          <w:spacing w:val="-4"/>
        </w:rPr>
        <w:t xml:space="preserve"> </w:t>
      </w:r>
      <w:r w:rsidRPr="00BF7FA9">
        <w:rPr>
          <w:rFonts w:ascii="Rockwell" w:hAnsi="Rockwell"/>
        </w:rPr>
        <w:t>Uni</w:t>
      </w:r>
      <w:r w:rsidRPr="00BF7FA9">
        <w:rPr>
          <w:rFonts w:ascii="Rockwell" w:hAnsi="Rockwell"/>
          <w:spacing w:val="-2"/>
        </w:rPr>
        <w:t>v</w:t>
      </w:r>
      <w:r w:rsidRPr="00BF7FA9">
        <w:rPr>
          <w:rFonts w:ascii="Rockwell" w:hAnsi="Rockwell"/>
        </w:rPr>
        <w:t xml:space="preserve">ersity </w:t>
      </w:r>
      <w:r w:rsidRPr="00BF7FA9">
        <w:rPr>
          <w:rFonts w:ascii="Rockwell" w:hAnsi="Rockwell"/>
          <w:spacing w:val="1"/>
        </w:rPr>
        <w:t>r</w:t>
      </w:r>
      <w:r w:rsidRPr="00BF7FA9">
        <w:rPr>
          <w:rFonts w:ascii="Rockwell" w:hAnsi="Rockwell"/>
        </w:rPr>
        <w:t>ese</w:t>
      </w:r>
      <w:r w:rsidRPr="00BF7FA9">
        <w:rPr>
          <w:rFonts w:ascii="Rockwell" w:hAnsi="Rockwell"/>
          <w:spacing w:val="1"/>
        </w:rPr>
        <w:t>r</w:t>
      </w:r>
      <w:r w:rsidRPr="00BF7FA9">
        <w:rPr>
          <w:rFonts w:ascii="Rockwell" w:hAnsi="Rockwell"/>
          <w:spacing w:val="-2"/>
        </w:rPr>
        <w:t>v</w:t>
      </w:r>
      <w:r w:rsidRPr="00BF7FA9">
        <w:rPr>
          <w:rFonts w:ascii="Rockwell" w:hAnsi="Rockwell"/>
        </w:rPr>
        <w:t xml:space="preserve">es </w:t>
      </w:r>
      <w:r w:rsidRPr="00BF7FA9">
        <w:rPr>
          <w:rFonts w:ascii="Rockwell" w:hAnsi="Rockwell"/>
          <w:spacing w:val="2"/>
        </w:rPr>
        <w:t>t</w:t>
      </w:r>
      <w:r w:rsidRPr="00BF7FA9">
        <w:rPr>
          <w:rFonts w:ascii="Rockwell" w:hAnsi="Rockwell"/>
        </w:rPr>
        <w:t>he</w:t>
      </w:r>
      <w:r w:rsidRPr="00BF7FA9">
        <w:rPr>
          <w:rFonts w:ascii="Rockwell" w:hAnsi="Rockwell"/>
          <w:spacing w:val="-2"/>
        </w:rPr>
        <w:t xml:space="preserve"> </w:t>
      </w:r>
      <w:r w:rsidRPr="00BF7FA9">
        <w:rPr>
          <w:rFonts w:ascii="Rockwell" w:hAnsi="Rockwell"/>
          <w:spacing w:val="1"/>
        </w:rPr>
        <w:t>r</w:t>
      </w:r>
      <w:r w:rsidRPr="00BF7FA9">
        <w:rPr>
          <w:rFonts w:ascii="Rockwell" w:hAnsi="Rockwell"/>
        </w:rPr>
        <w:t>i</w:t>
      </w:r>
      <w:r w:rsidRPr="00BF7FA9">
        <w:rPr>
          <w:rFonts w:ascii="Rockwell" w:hAnsi="Rockwell"/>
          <w:spacing w:val="2"/>
        </w:rPr>
        <w:t>g</w:t>
      </w:r>
      <w:r w:rsidRPr="00BF7FA9">
        <w:rPr>
          <w:rFonts w:ascii="Rockwell" w:hAnsi="Rockwell"/>
          <w:spacing w:val="-3"/>
        </w:rPr>
        <w:t>h</w:t>
      </w:r>
      <w:r w:rsidRPr="00BF7FA9">
        <w:rPr>
          <w:rFonts w:ascii="Rockwell" w:hAnsi="Rockwell"/>
        </w:rPr>
        <w:t xml:space="preserve">t </w:t>
      </w:r>
      <w:r w:rsidRPr="00BF7FA9">
        <w:rPr>
          <w:rFonts w:ascii="Rockwell" w:hAnsi="Rockwell"/>
          <w:spacing w:val="1"/>
        </w:rPr>
        <w:t>t</w:t>
      </w:r>
      <w:r w:rsidRPr="00BF7FA9">
        <w:rPr>
          <w:rFonts w:ascii="Rockwell" w:hAnsi="Rockwell"/>
        </w:rPr>
        <w:t xml:space="preserve">o </w:t>
      </w:r>
      <w:r w:rsidRPr="00BF7FA9">
        <w:rPr>
          <w:rFonts w:ascii="Rockwell" w:hAnsi="Rockwell"/>
          <w:spacing w:val="-2"/>
        </w:rPr>
        <w:t>a</w:t>
      </w:r>
      <w:r w:rsidRPr="00BF7FA9">
        <w:rPr>
          <w:rFonts w:ascii="Rockwell" w:hAnsi="Rockwell"/>
          <w:spacing w:val="1"/>
        </w:rPr>
        <w:t>m</w:t>
      </w:r>
      <w:r w:rsidRPr="00BF7FA9">
        <w:rPr>
          <w:rFonts w:ascii="Rockwell" w:hAnsi="Rockwell"/>
        </w:rPr>
        <w:t>end any co</w:t>
      </w:r>
      <w:r w:rsidRPr="00BF7FA9">
        <w:rPr>
          <w:rFonts w:ascii="Rockwell" w:hAnsi="Rockwell"/>
          <w:spacing w:val="-3"/>
        </w:rPr>
        <w:t>n</w:t>
      </w:r>
      <w:r w:rsidRPr="00BF7FA9">
        <w:rPr>
          <w:rFonts w:ascii="Rockwell" w:hAnsi="Rockwell"/>
          <w:spacing w:val="3"/>
        </w:rPr>
        <w:t>f</w:t>
      </w:r>
      <w:r w:rsidRPr="00BF7FA9">
        <w:rPr>
          <w:rFonts w:ascii="Rockwell" w:hAnsi="Rockwell"/>
          <w:spacing w:val="-3"/>
        </w:rPr>
        <w:t>i</w:t>
      </w:r>
      <w:r w:rsidRPr="00BF7FA9">
        <w:rPr>
          <w:rFonts w:ascii="Rockwell" w:hAnsi="Rockwell"/>
          <w:spacing w:val="-2"/>
        </w:rPr>
        <w:t>r</w:t>
      </w:r>
      <w:r w:rsidRPr="00BF7FA9">
        <w:rPr>
          <w:rFonts w:ascii="Rockwell" w:hAnsi="Rockwell"/>
          <w:spacing w:val="1"/>
        </w:rPr>
        <w:t>m</w:t>
      </w:r>
      <w:r w:rsidRPr="00BF7FA9">
        <w:rPr>
          <w:rFonts w:ascii="Rockwell" w:hAnsi="Rockwell"/>
        </w:rPr>
        <w:t>ation decisions</w:t>
      </w:r>
      <w:r w:rsidRPr="00BF7FA9">
        <w:rPr>
          <w:rFonts w:ascii="Rockwell" w:hAnsi="Rockwell"/>
          <w:spacing w:val="1"/>
        </w:rPr>
        <w:t xml:space="preserve"> m</w:t>
      </w:r>
      <w:r w:rsidRPr="00BF7FA9">
        <w:rPr>
          <w:rFonts w:ascii="Rockwell" w:hAnsi="Rockwell"/>
        </w:rPr>
        <w:t>ade</w:t>
      </w:r>
      <w:r w:rsidRPr="00BF7FA9">
        <w:rPr>
          <w:rFonts w:ascii="Rockwell" w:hAnsi="Rockwell"/>
          <w:spacing w:val="-2"/>
        </w:rPr>
        <w:t xml:space="preserve"> </w:t>
      </w:r>
      <w:r w:rsidR="007E4EC4" w:rsidRPr="00BF7FA9">
        <w:rPr>
          <w:rFonts w:ascii="Rockwell" w:hAnsi="Rockwell"/>
        </w:rPr>
        <w:t>due to</w:t>
      </w:r>
      <w:r w:rsidRPr="00BF7FA9">
        <w:rPr>
          <w:rFonts w:ascii="Rockwell" w:hAnsi="Rockwell"/>
          <w:spacing w:val="2"/>
        </w:rPr>
        <w:t xml:space="preserve"> </w:t>
      </w:r>
      <w:r w:rsidRPr="00BF7FA9">
        <w:rPr>
          <w:rFonts w:ascii="Rockwell" w:hAnsi="Rockwell"/>
        </w:rPr>
        <w:t>elec</w:t>
      </w:r>
      <w:r w:rsidRPr="00BF7FA9">
        <w:rPr>
          <w:rFonts w:ascii="Rockwell" w:hAnsi="Rockwell"/>
          <w:spacing w:val="-2"/>
        </w:rPr>
        <w:t>t</w:t>
      </w:r>
      <w:r w:rsidRPr="00BF7FA9">
        <w:rPr>
          <w:rFonts w:ascii="Rockwell" w:hAnsi="Rockwell"/>
          <w:spacing w:val="1"/>
        </w:rPr>
        <w:t>r</w:t>
      </w:r>
      <w:r w:rsidRPr="00BF7FA9">
        <w:rPr>
          <w:rFonts w:ascii="Rockwell" w:hAnsi="Rockwell"/>
        </w:rPr>
        <w:t>onic</w:t>
      </w:r>
      <w:r w:rsidRPr="00BF7FA9">
        <w:rPr>
          <w:rFonts w:ascii="Rockwell" w:hAnsi="Rockwell"/>
          <w:spacing w:val="1"/>
        </w:rPr>
        <w:t xml:space="preserve"> </w:t>
      </w:r>
      <w:r w:rsidRPr="00BF7FA9">
        <w:rPr>
          <w:rFonts w:ascii="Rockwell" w:hAnsi="Rockwell"/>
        </w:rPr>
        <w:t>s</w:t>
      </w:r>
      <w:r w:rsidRPr="00BF7FA9">
        <w:rPr>
          <w:rFonts w:ascii="Rockwell" w:hAnsi="Rockwell"/>
          <w:spacing w:val="-2"/>
        </w:rPr>
        <w:t>y</w:t>
      </w:r>
      <w:r w:rsidRPr="00BF7FA9">
        <w:rPr>
          <w:rFonts w:ascii="Rockwell" w:hAnsi="Rockwell"/>
        </w:rPr>
        <w:t>s</w:t>
      </w:r>
      <w:r w:rsidRPr="00BF7FA9">
        <w:rPr>
          <w:rFonts w:ascii="Rockwell" w:hAnsi="Rockwell"/>
          <w:spacing w:val="1"/>
        </w:rPr>
        <w:t>t</w:t>
      </w:r>
      <w:r w:rsidRPr="00BF7FA9">
        <w:rPr>
          <w:rFonts w:ascii="Rockwell" w:hAnsi="Rockwell"/>
          <w:spacing w:val="-3"/>
        </w:rPr>
        <w:t>e</w:t>
      </w:r>
      <w:r w:rsidRPr="00BF7FA9">
        <w:rPr>
          <w:rFonts w:ascii="Rockwell" w:hAnsi="Rockwell"/>
        </w:rPr>
        <w:t>m</w:t>
      </w:r>
      <w:r w:rsidRPr="00BF7FA9">
        <w:rPr>
          <w:rFonts w:ascii="Rockwell" w:hAnsi="Rockwell"/>
          <w:spacing w:val="2"/>
        </w:rPr>
        <w:t xml:space="preserve"> </w:t>
      </w:r>
      <w:r w:rsidRPr="00BF7FA9">
        <w:rPr>
          <w:rFonts w:ascii="Rockwell" w:hAnsi="Rockwell"/>
          <w:spacing w:val="-3"/>
        </w:rPr>
        <w:t>e</w:t>
      </w:r>
      <w:r w:rsidRPr="00BF7FA9">
        <w:rPr>
          <w:rFonts w:ascii="Rockwell" w:hAnsi="Rockwell"/>
          <w:spacing w:val="1"/>
        </w:rPr>
        <w:t>rr</w:t>
      </w:r>
      <w:r w:rsidRPr="00BF7FA9">
        <w:rPr>
          <w:rFonts w:ascii="Rockwell" w:hAnsi="Rockwell"/>
        </w:rPr>
        <w:t>o</w:t>
      </w:r>
      <w:r w:rsidRPr="00BF7FA9">
        <w:rPr>
          <w:rFonts w:ascii="Rockwell" w:hAnsi="Rockwell"/>
          <w:spacing w:val="-2"/>
        </w:rPr>
        <w:t>r</w:t>
      </w:r>
      <w:r w:rsidRPr="00BF7FA9">
        <w:rPr>
          <w:rFonts w:ascii="Rockwell" w:hAnsi="Rockwell"/>
        </w:rPr>
        <w:t>s.</w:t>
      </w:r>
    </w:p>
    <w:p w14:paraId="40E97A21" w14:textId="1F4A772A" w:rsidR="00DB46FC" w:rsidRPr="00BF7FA9" w:rsidRDefault="00DB46FC" w:rsidP="00DB46FC">
      <w:pPr>
        <w:pStyle w:val="Paragraph-numbered"/>
        <w:rPr>
          <w:rFonts w:ascii="Rockwell" w:hAnsi="Rockwell"/>
        </w:rPr>
      </w:pPr>
      <w:r w:rsidRPr="00BF7FA9">
        <w:rPr>
          <w:rFonts w:ascii="Rockwell" w:hAnsi="Rockwell"/>
          <w:spacing w:val="1"/>
        </w:rPr>
        <w:t>I</w:t>
      </w:r>
      <w:r w:rsidRPr="00BF7FA9">
        <w:rPr>
          <w:rFonts w:ascii="Rockwell" w:hAnsi="Rockwell"/>
        </w:rPr>
        <w:t>t is</w:t>
      </w:r>
      <w:r w:rsidRPr="00BF7FA9">
        <w:rPr>
          <w:rFonts w:ascii="Rockwell" w:hAnsi="Rockwell"/>
          <w:spacing w:val="1"/>
        </w:rPr>
        <w:t xml:space="preserve"> t</w:t>
      </w:r>
      <w:r w:rsidRPr="00BF7FA9">
        <w:rPr>
          <w:rFonts w:ascii="Rockwell" w:hAnsi="Rockwell"/>
        </w:rPr>
        <w:t xml:space="preserve">he </w:t>
      </w:r>
      <w:r w:rsidRPr="00BF7FA9">
        <w:rPr>
          <w:rFonts w:ascii="Rockwell" w:hAnsi="Rockwell"/>
          <w:spacing w:val="1"/>
        </w:rPr>
        <w:t>r</w:t>
      </w:r>
      <w:r w:rsidRPr="00BF7FA9">
        <w:rPr>
          <w:rFonts w:ascii="Rockwell" w:hAnsi="Rockwell"/>
          <w:spacing w:val="-3"/>
        </w:rPr>
        <w:t>e</w:t>
      </w:r>
      <w:r w:rsidRPr="00BF7FA9">
        <w:rPr>
          <w:rFonts w:ascii="Rockwell" w:hAnsi="Rockwell"/>
        </w:rPr>
        <w:t>sponsibili</w:t>
      </w:r>
      <w:r w:rsidRPr="00BF7FA9">
        <w:rPr>
          <w:rFonts w:ascii="Rockwell" w:hAnsi="Rockwell"/>
          <w:spacing w:val="1"/>
        </w:rPr>
        <w:t>t</w:t>
      </w:r>
      <w:r w:rsidRPr="00BF7FA9">
        <w:rPr>
          <w:rFonts w:ascii="Rockwell" w:hAnsi="Rockwell"/>
        </w:rPr>
        <w:t>y of applican</w:t>
      </w:r>
      <w:r w:rsidRPr="00BF7FA9">
        <w:rPr>
          <w:rFonts w:ascii="Rockwell" w:hAnsi="Rockwell"/>
          <w:spacing w:val="1"/>
        </w:rPr>
        <w:t>t</w:t>
      </w:r>
      <w:r w:rsidRPr="00BF7FA9">
        <w:rPr>
          <w:rFonts w:ascii="Rockwell" w:hAnsi="Rockwell"/>
        </w:rPr>
        <w:t>s</w:t>
      </w:r>
      <w:r w:rsidRPr="00BF7FA9">
        <w:rPr>
          <w:rFonts w:ascii="Rockwell" w:hAnsi="Rockwell"/>
          <w:spacing w:val="1"/>
        </w:rPr>
        <w:t xml:space="preserve"> t</w:t>
      </w:r>
      <w:r w:rsidRPr="00BF7FA9">
        <w:rPr>
          <w:rFonts w:ascii="Rockwell" w:hAnsi="Rockwell"/>
        </w:rPr>
        <w:t>o</w:t>
      </w:r>
      <w:r w:rsidRPr="00BF7FA9">
        <w:rPr>
          <w:rFonts w:ascii="Rockwell" w:hAnsi="Rockwell"/>
          <w:spacing w:val="-2"/>
        </w:rPr>
        <w:t xml:space="preserve"> </w:t>
      </w:r>
      <w:r w:rsidRPr="00BF7FA9">
        <w:rPr>
          <w:rFonts w:ascii="Rockwell" w:hAnsi="Rockwell"/>
        </w:rPr>
        <w:t>no</w:t>
      </w:r>
      <w:r w:rsidRPr="00BF7FA9">
        <w:rPr>
          <w:rFonts w:ascii="Rockwell" w:hAnsi="Rockwell"/>
          <w:spacing w:val="1"/>
        </w:rPr>
        <w:t>t</w:t>
      </w:r>
      <w:r w:rsidRPr="00BF7FA9">
        <w:rPr>
          <w:rFonts w:ascii="Rockwell" w:hAnsi="Rockwell"/>
          <w:spacing w:val="-3"/>
        </w:rPr>
        <w:t>i</w:t>
      </w:r>
      <w:r w:rsidRPr="00BF7FA9">
        <w:rPr>
          <w:rFonts w:ascii="Rockwell" w:hAnsi="Rockwell"/>
          <w:spacing w:val="3"/>
        </w:rPr>
        <w:t>f</w:t>
      </w:r>
      <w:r w:rsidRPr="00BF7FA9">
        <w:rPr>
          <w:rFonts w:ascii="Rockwell" w:hAnsi="Rockwell"/>
        </w:rPr>
        <w:t>y</w:t>
      </w:r>
      <w:r w:rsidRPr="00BF7FA9">
        <w:rPr>
          <w:rFonts w:ascii="Rockwell" w:hAnsi="Rockwell"/>
          <w:spacing w:val="-4"/>
        </w:rPr>
        <w:t xml:space="preserve"> </w:t>
      </w:r>
      <w:r w:rsidRPr="00BF7FA9">
        <w:rPr>
          <w:rFonts w:ascii="Rockwell" w:hAnsi="Rockwell"/>
          <w:spacing w:val="1"/>
        </w:rPr>
        <w:t>t</w:t>
      </w:r>
      <w:r w:rsidRPr="00BF7FA9">
        <w:rPr>
          <w:rFonts w:ascii="Rockwell" w:hAnsi="Rockwell"/>
        </w:rPr>
        <w:t xml:space="preserve">he </w:t>
      </w:r>
      <w:r w:rsidRPr="00BF7FA9">
        <w:rPr>
          <w:rFonts w:ascii="Rockwell" w:hAnsi="Rockwell"/>
          <w:spacing w:val="-3"/>
        </w:rPr>
        <w:t>U</w:t>
      </w:r>
      <w:r w:rsidRPr="00BF7FA9">
        <w:rPr>
          <w:rFonts w:ascii="Rockwell" w:hAnsi="Rockwell"/>
        </w:rPr>
        <w:t>ni</w:t>
      </w:r>
      <w:r w:rsidRPr="00BF7FA9">
        <w:rPr>
          <w:rFonts w:ascii="Rockwell" w:hAnsi="Rockwell"/>
          <w:spacing w:val="-2"/>
        </w:rPr>
        <w:t>v</w:t>
      </w:r>
      <w:r w:rsidRPr="00BF7FA9">
        <w:rPr>
          <w:rFonts w:ascii="Rockwell" w:hAnsi="Rockwell"/>
        </w:rPr>
        <w:t>ersity of</w:t>
      </w:r>
      <w:r w:rsidRPr="00BF7FA9">
        <w:rPr>
          <w:rFonts w:ascii="Rockwell" w:hAnsi="Rockwell"/>
          <w:spacing w:val="4"/>
        </w:rPr>
        <w:t xml:space="preserve"> </w:t>
      </w:r>
      <w:r w:rsidRPr="00BF7FA9">
        <w:rPr>
          <w:rFonts w:ascii="Rockwell" w:hAnsi="Rockwell"/>
        </w:rPr>
        <w:t>any e</w:t>
      </w:r>
      <w:r w:rsidRPr="00BF7FA9">
        <w:rPr>
          <w:rFonts w:ascii="Rockwell" w:hAnsi="Rockwell"/>
          <w:spacing w:val="-3"/>
        </w:rPr>
        <w:t>x</w:t>
      </w:r>
      <w:r w:rsidRPr="00BF7FA9">
        <w:rPr>
          <w:rFonts w:ascii="Rockwell" w:hAnsi="Rockwell"/>
        </w:rPr>
        <w:t>amina</w:t>
      </w:r>
      <w:r w:rsidRPr="00BF7FA9">
        <w:rPr>
          <w:rFonts w:ascii="Rockwell" w:hAnsi="Rockwell"/>
          <w:spacing w:val="-2"/>
        </w:rPr>
        <w:t>t</w:t>
      </w:r>
      <w:r w:rsidRPr="00BF7FA9">
        <w:rPr>
          <w:rFonts w:ascii="Rockwell" w:hAnsi="Rockwell"/>
        </w:rPr>
        <w:t xml:space="preserve">ion </w:t>
      </w:r>
      <w:r w:rsidRPr="00BF7FA9">
        <w:rPr>
          <w:rFonts w:ascii="Rockwell" w:hAnsi="Rockwell"/>
          <w:spacing w:val="1"/>
        </w:rPr>
        <w:t>r</w:t>
      </w:r>
      <w:r w:rsidRPr="00BF7FA9">
        <w:rPr>
          <w:rFonts w:ascii="Rockwell" w:hAnsi="Rockwell"/>
        </w:rPr>
        <w:t>esul</w:t>
      </w:r>
      <w:r w:rsidRPr="00BF7FA9">
        <w:rPr>
          <w:rFonts w:ascii="Rockwell" w:hAnsi="Rockwell"/>
          <w:spacing w:val="1"/>
        </w:rPr>
        <w:t>t</w:t>
      </w:r>
      <w:r w:rsidRPr="00BF7FA9">
        <w:rPr>
          <w:rFonts w:ascii="Rockwell" w:hAnsi="Rockwell"/>
        </w:rPr>
        <w:t xml:space="preserve">s </w:t>
      </w:r>
      <w:r w:rsidRPr="00BF7FA9">
        <w:rPr>
          <w:rFonts w:ascii="Rockwell" w:hAnsi="Rockwell"/>
          <w:spacing w:val="1"/>
        </w:rPr>
        <w:t>r</w:t>
      </w:r>
      <w:r w:rsidRPr="00BF7FA9">
        <w:rPr>
          <w:rFonts w:ascii="Rockwell" w:hAnsi="Rockwell"/>
          <w:spacing w:val="-3"/>
        </w:rPr>
        <w:t>e</w:t>
      </w:r>
      <w:r w:rsidRPr="00BF7FA9">
        <w:rPr>
          <w:rFonts w:ascii="Rockwell" w:hAnsi="Rockwell"/>
          <w:spacing w:val="2"/>
        </w:rPr>
        <w:t>q</w:t>
      </w:r>
      <w:r w:rsidRPr="00BF7FA9">
        <w:rPr>
          <w:rFonts w:ascii="Rockwell" w:hAnsi="Rockwell"/>
        </w:rPr>
        <w:t>ui</w:t>
      </w:r>
      <w:r w:rsidRPr="00BF7FA9">
        <w:rPr>
          <w:rFonts w:ascii="Rockwell" w:hAnsi="Rockwell"/>
          <w:spacing w:val="1"/>
        </w:rPr>
        <w:t>r</w:t>
      </w:r>
      <w:r w:rsidRPr="00BF7FA9">
        <w:rPr>
          <w:rFonts w:ascii="Rockwell" w:hAnsi="Rockwell"/>
        </w:rPr>
        <w:t>ed as</w:t>
      </w:r>
      <w:r w:rsidRPr="00BF7FA9">
        <w:rPr>
          <w:rFonts w:ascii="Rockwell" w:hAnsi="Rockwell"/>
          <w:spacing w:val="-2"/>
        </w:rPr>
        <w:t xml:space="preserve"> </w:t>
      </w:r>
      <w:r w:rsidRPr="00BF7FA9">
        <w:rPr>
          <w:rFonts w:ascii="Rockwell" w:hAnsi="Rockwell"/>
        </w:rPr>
        <w:t>pa</w:t>
      </w:r>
      <w:r w:rsidRPr="00BF7FA9">
        <w:rPr>
          <w:rFonts w:ascii="Rockwell" w:hAnsi="Rockwell"/>
          <w:spacing w:val="-2"/>
        </w:rPr>
        <w:t>r</w:t>
      </w:r>
      <w:r w:rsidRPr="00BF7FA9">
        <w:rPr>
          <w:rFonts w:ascii="Rockwell" w:hAnsi="Rockwell"/>
        </w:rPr>
        <w:t>t</w:t>
      </w:r>
      <w:r w:rsidRPr="00BF7FA9">
        <w:rPr>
          <w:rFonts w:ascii="Rockwell" w:hAnsi="Rockwell"/>
          <w:spacing w:val="2"/>
        </w:rPr>
        <w:t xml:space="preserve"> </w:t>
      </w:r>
      <w:r w:rsidRPr="00BF7FA9">
        <w:rPr>
          <w:rFonts w:ascii="Rockwell" w:hAnsi="Rockwell"/>
          <w:spacing w:val="-3"/>
        </w:rPr>
        <w:t>o</w:t>
      </w:r>
      <w:r w:rsidRPr="00BF7FA9">
        <w:rPr>
          <w:rFonts w:ascii="Rockwell" w:hAnsi="Rockwell"/>
        </w:rPr>
        <w:t xml:space="preserve">f </w:t>
      </w:r>
      <w:r w:rsidRPr="00BF7FA9">
        <w:rPr>
          <w:rFonts w:ascii="Rockwell" w:hAnsi="Rockwell"/>
          <w:spacing w:val="1"/>
        </w:rPr>
        <w:t>t</w:t>
      </w:r>
      <w:r w:rsidRPr="00BF7FA9">
        <w:rPr>
          <w:rFonts w:ascii="Rockwell" w:hAnsi="Rockwell"/>
        </w:rPr>
        <w:t>heir</w:t>
      </w:r>
      <w:r w:rsidRPr="00BF7FA9">
        <w:rPr>
          <w:rFonts w:ascii="Rockwell" w:hAnsi="Rockwell"/>
          <w:spacing w:val="-3"/>
        </w:rPr>
        <w:t xml:space="preserve"> o</w:t>
      </w:r>
      <w:r w:rsidRPr="00BF7FA9">
        <w:rPr>
          <w:rFonts w:ascii="Rockwell" w:hAnsi="Rockwell"/>
          <w:spacing w:val="1"/>
        </w:rPr>
        <w:t>f</w:t>
      </w:r>
      <w:r w:rsidRPr="00BF7FA9">
        <w:rPr>
          <w:rFonts w:ascii="Rockwell" w:hAnsi="Rockwell"/>
          <w:spacing w:val="3"/>
        </w:rPr>
        <w:t>f</w:t>
      </w:r>
      <w:r w:rsidRPr="00BF7FA9">
        <w:rPr>
          <w:rFonts w:ascii="Rockwell" w:hAnsi="Rockwell"/>
          <w:spacing w:val="-3"/>
        </w:rPr>
        <w:t>e</w:t>
      </w:r>
      <w:r w:rsidRPr="00BF7FA9">
        <w:rPr>
          <w:rFonts w:ascii="Rockwell" w:hAnsi="Rockwell"/>
          <w:spacing w:val="1"/>
        </w:rPr>
        <w:t>r</w:t>
      </w:r>
      <w:r w:rsidRPr="00BF7FA9">
        <w:rPr>
          <w:rFonts w:ascii="Rockwell" w:hAnsi="Rockwell"/>
          <w:spacing w:val="3"/>
        </w:rPr>
        <w:t>s</w:t>
      </w:r>
      <w:r w:rsidR="007E4EC4" w:rsidRPr="00BF7FA9">
        <w:rPr>
          <w:rFonts w:ascii="Rockwell" w:hAnsi="Rockwell"/>
          <w:spacing w:val="3"/>
        </w:rPr>
        <w:t xml:space="preserve"> where they are not provided by UCAS</w:t>
      </w:r>
      <w:r w:rsidRPr="00BF7FA9">
        <w:rPr>
          <w:rFonts w:ascii="Rockwell" w:hAnsi="Rockwell"/>
        </w:rPr>
        <w:t>.</w:t>
      </w:r>
    </w:p>
    <w:p w14:paraId="57FF2971" w14:textId="2ACBF525" w:rsidR="00DB46FC" w:rsidRPr="00BF7FA9" w:rsidRDefault="000A1E4C" w:rsidP="00DB46FC">
      <w:pPr>
        <w:pStyle w:val="Paragraph-numbered"/>
        <w:rPr>
          <w:rStyle w:val="Heading1Char"/>
          <w:rFonts w:ascii="Rockwell" w:hAnsi="Rockwell"/>
          <w:b/>
          <w:bCs/>
        </w:rPr>
      </w:pPr>
      <w:r w:rsidRPr="00BF7FA9">
        <w:rPr>
          <w:rFonts w:ascii="Rockwell" w:hAnsi="Rockwell"/>
        </w:rPr>
        <w:t>The University of Wolverhampton</w:t>
      </w:r>
      <w:r w:rsidR="00DB46FC" w:rsidRPr="00BF7FA9">
        <w:rPr>
          <w:rFonts w:ascii="Rockwell" w:hAnsi="Rockwell"/>
        </w:rPr>
        <w:t xml:space="preserve"> reserves the right to accept applicants who do not meet their conditional offer following their exam results. This decision will be made once all qualifications and grades are available and on a </w:t>
      </w:r>
      <w:proofErr w:type="gramStart"/>
      <w:r w:rsidR="00DB46FC" w:rsidRPr="00BF7FA9">
        <w:rPr>
          <w:rFonts w:ascii="Rockwell" w:hAnsi="Rockwell"/>
        </w:rPr>
        <w:t>case by case</w:t>
      </w:r>
      <w:proofErr w:type="gramEnd"/>
      <w:r w:rsidR="00DB46FC" w:rsidRPr="00BF7FA9">
        <w:rPr>
          <w:rFonts w:ascii="Rockwell" w:hAnsi="Rockwell"/>
        </w:rPr>
        <w:t xml:space="preserve"> basis. Applicants holding a conditional offer should be aware that the only way to be assured of their acceptance is by meeting the terms of their offer and acceptance with lower grades or failed qualifications is not assured.</w:t>
      </w:r>
    </w:p>
    <w:p w14:paraId="30F6E766" w14:textId="77777777" w:rsidR="00DB46FC" w:rsidRPr="00BF7FA9" w:rsidRDefault="00DB46FC" w:rsidP="00DB46FC">
      <w:pPr>
        <w:pStyle w:val="Heading1"/>
        <w:rPr>
          <w:rStyle w:val="Heading1Char"/>
          <w:rFonts w:ascii="Rockwell" w:hAnsi="Rockwell"/>
          <w:b/>
        </w:rPr>
      </w:pPr>
      <w:bookmarkStart w:id="36" w:name="_Toc516647015"/>
      <w:bookmarkStart w:id="37" w:name="_Toc61241164"/>
      <w:r w:rsidRPr="00BF7FA9">
        <w:rPr>
          <w:rStyle w:val="Heading1Char"/>
          <w:rFonts w:ascii="Rockwell" w:hAnsi="Rockwell"/>
          <w:b/>
        </w:rPr>
        <w:t>Late Applicants</w:t>
      </w:r>
      <w:bookmarkEnd w:id="36"/>
      <w:bookmarkEnd w:id="37"/>
    </w:p>
    <w:p w14:paraId="0B17FC10" w14:textId="71341709" w:rsidR="00DB46FC" w:rsidRPr="00BF7FA9" w:rsidRDefault="00E47850" w:rsidP="00DB46FC">
      <w:pPr>
        <w:pStyle w:val="Paragraph-numbered"/>
        <w:rPr>
          <w:rStyle w:val="Heading1Char"/>
          <w:rFonts w:ascii="Rockwell" w:hAnsi="Rockwell"/>
          <w:b/>
          <w:bCs/>
        </w:rPr>
      </w:pPr>
      <w:r>
        <w:rPr>
          <w:rFonts w:ascii="Rockwell" w:hAnsi="Rockwell"/>
          <w:spacing w:val="1"/>
        </w:rPr>
        <w:t xml:space="preserve">Applications through UCAS are initially given up to and including </w:t>
      </w:r>
      <w:r w:rsidR="00E35792">
        <w:rPr>
          <w:rFonts w:ascii="Rockwell" w:hAnsi="Rockwell"/>
          <w:spacing w:val="1"/>
        </w:rPr>
        <w:t>1</w:t>
      </w:r>
      <w:r>
        <w:rPr>
          <w:rFonts w:ascii="Rockwell" w:hAnsi="Rockwell"/>
          <w:spacing w:val="1"/>
        </w:rPr>
        <w:t>5</w:t>
      </w:r>
      <w:r w:rsidRPr="00E47850">
        <w:rPr>
          <w:rFonts w:ascii="Rockwell" w:hAnsi="Rockwell"/>
          <w:spacing w:val="1"/>
          <w:vertAlign w:val="superscript"/>
        </w:rPr>
        <w:t>th</w:t>
      </w:r>
      <w:r>
        <w:rPr>
          <w:rFonts w:ascii="Rockwell" w:hAnsi="Rockwell"/>
          <w:spacing w:val="1"/>
        </w:rPr>
        <w:t xml:space="preserve"> January to submit applications and the </w:t>
      </w:r>
      <w:r w:rsidR="00DB46FC" w:rsidRPr="00BF7FA9">
        <w:rPr>
          <w:rFonts w:ascii="Rockwell" w:hAnsi="Rockwell"/>
        </w:rPr>
        <w:t>Uni</w:t>
      </w:r>
      <w:r w:rsidR="00DB46FC" w:rsidRPr="00BF7FA9">
        <w:rPr>
          <w:rFonts w:ascii="Rockwell" w:hAnsi="Rockwell"/>
          <w:spacing w:val="-2"/>
        </w:rPr>
        <w:t>v</w:t>
      </w:r>
      <w:r w:rsidR="00DB46FC" w:rsidRPr="00BF7FA9">
        <w:rPr>
          <w:rFonts w:ascii="Rockwell" w:hAnsi="Rockwell"/>
        </w:rPr>
        <w:t xml:space="preserve">ersity </w:t>
      </w:r>
      <w:r w:rsidR="00E35792">
        <w:rPr>
          <w:rFonts w:ascii="Rockwell" w:hAnsi="Rockwell"/>
        </w:rPr>
        <w:t xml:space="preserve">guarantees full consideration for applicants meeting that UCAS deadline. However, the University of Wolverhampton recognises many cannot submit applications that truly reflect their potential and interests within that timeframe. This may be particularly true for mature applicants. Most courses at the University are able to consider late applications and welcome suitable applicants and enquirers throughout the </w:t>
      </w:r>
      <w:proofErr w:type="gramStart"/>
      <w:r w:rsidR="00E35792">
        <w:rPr>
          <w:rFonts w:ascii="Rockwell" w:hAnsi="Rockwell"/>
        </w:rPr>
        <w:t>year.</w:t>
      </w:r>
      <w:r w:rsidR="00DB46FC" w:rsidRPr="00BF7FA9">
        <w:rPr>
          <w:rFonts w:ascii="Rockwell" w:hAnsi="Rockwell"/>
        </w:rPr>
        <w:t>.</w:t>
      </w:r>
      <w:proofErr w:type="gramEnd"/>
      <w:r w:rsidR="00DB46FC" w:rsidRPr="00BF7FA9">
        <w:rPr>
          <w:rFonts w:ascii="Rockwell" w:hAnsi="Rockwell"/>
        </w:rPr>
        <w:t xml:space="preserve"> </w:t>
      </w:r>
    </w:p>
    <w:p w14:paraId="322DBAA5" w14:textId="77777777" w:rsidR="00DB46FC" w:rsidRPr="00BF7FA9" w:rsidRDefault="00DB46FC" w:rsidP="00DB46FC">
      <w:pPr>
        <w:pStyle w:val="Heading1"/>
        <w:rPr>
          <w:rStyle w:val="Heading1Char"/>
          <w:rFonts w:ascii="Rockwell" w:hAnsi="Rockwell"/>
          <w:b/>
        </w:rPr>
      </w:pPr>
      <w:bookmarkStart w:id="38" w:name="_Toc516647016"/>
      <w:bookmarkStart w:id="39" w:name="_Toc61241165"/>
      <w:r w:rsidRPr="00BF7FA9">
        <w:rPr>
          <w:rStyle w:val="Heading1Char"/>
          <w:rFonts w:ascii="Rockwell" w:hAnsi="Rockwell"/>
          <w:b/>
        </w:rPr>
        <w:t>Deferred Applications</w:t>
      </w:r>
      <w:bookmarkEnd w:id="38"/>
      <w:bookmarkEnd w:id="39"/>
    </w:p>
    <w:p w14:paraId="1F5E14B3" w14:textId="1BE04819" w:rsidR="00DB46FC" w:rsidRPr="00BF7FA9" w:rsidRDefault="00DB46FC" w:rsidP="00DB46FC">
      <w:pPr>
        <w:pStyle w:val="Paragraph-numbered"/>
        <w:rPr>
          <w:rFonts w:ascii="Rockwell" w:hAnsi="Rockwell"/>
          <w:u w:val="single"/>
        </w:rPr>
      </w:pPr>
      <w:r w:rsidRPr="00BF7FA9">
        <w:rPr>
          <w:rFonts w:ascii="Rockwell" w:hAnsi="Rockwell"/>
        </w:rPr>
        <w:t>A deferral is any instance in which an applicant requests to delay their enrolment on a programme by one year. This can be requested either on the original application form or at any stage in the application process up to enrolment</w:t>
      </w:r>
      <w:r w:rsidR="00466CF5">
        <w:rPr>
          <w:rFonts w:ascii="Rockwell" w:hAnsi="Rockwell"/>
        </w:rPr>
        <w:t xml:space="preserve"> by contacting the </w:t>
      </w:r>
      <w:r w:rsidR="00E47850">
        <w:rPr>
          <w:rFonts w:ascii="Rockwell" w:hAnsi="Rockwell"/>
        </w:rPr>
        <w:t>Admissions Services</w:t>
      </w:r>
      <w:r w:rsidR="00466CF5">
        <w:rPr>
          <w:rFonts w:ascii="Rockwell" w:hAnsi="Rockwell"/>
        </w:rPr>
        <w:t xml:space="preserve"> in writing</w:t>
      </w:r>
      <w:r w:rsidRPr="00BF7FA9">
        <w:rPr>
          <w:rFonts w:ascii="Rockwell" w:hAnsi="Rockwell"/>
        </w:rPr>
        <w:t>.</w:t>
      </w:r>
    </w:p>
    <w:p w14:paraId="774CD8D0" w14:textId="13AC7614" w:rsidR="00DB46FC" w:rsidRPr="00BF7FA9" w:rsidRDefault="00DB46FC" w:rsidP="00DB46FC">
      <w:pPr>
        <w:pStyle w:val="Paragraph-numbered"/>
        <w:rPr>
          <w:rStyle w:val="Heading1Char"/>
          <w:rFonts w:ascii="Rockwell" w:hAnsi="Rockwell"/>
          <w:b/>
          <w:bCs/>
          <w:u w:val="single"/>
        </w:rPr>
      </w:pPr>
      <w:r w:rsidRPr="00BF7FA9">
        <w:rPr>
          <w:rFonts w:ascii="Rockwell" w:hAnsi="Rockwell"/>
          <w:spacing w:val="5"/>
        </w:rPr>
        <w:t>W</w:t>
      </w:r>
      <w:r w:rsidRPr="00BF7FA9">
        <w:rPr>
          <w:rFonts w:ascii="Rockwell" w:hAnsi="Rockwell"/>
          <w:spacing w:val="-3"/>
        </w:rPr>
        <w:t>h</w:t>
      </w:r>
      <w:r w:rsidRPr="00BF7FA9">
        <w:rPr>
          <w:rFonts w:ascii="Rockwell" w:hAnsi="Rockwell"/>
        </w:rPr>
        <w:t>ilst</w:t>
      </w:r>
      <w:r w:rsidRPr="00BF7FA9">
        <w:rPr>
          <w:rFonts w:ascii="Rockwell" w:hAnsi="Rockwell"/>
          <w:spacing w:val="-2"/>
        </w:rPr>
        <w:t xml:space="preserve"> </w:t>
      </w:r>
      <w:r w:rsidRPr="00BF7FA9">
        <w:rPr>
          <w:rFonts w:ascii="Rockwell" w:hAnsi="Rockwell"/>
          <w:spacing w:val="1"/>
        </w:rPr>
        <w:t>t</w:t>
      </w:r>
      <w:r w:rsidRPr="00BF7FA9">
        <w:rPr>
          <w:rFonts w:ascii="Rockwell" w:hAnsi="Rockwell"/>
        </w:rPr>
        <w:t>he Uni</w:t>
      </w:r>
      <w:r w:rsidRPr="00BF7FA9">
        <w:rPr>
          <w:rFonts w:ascii="Rockwell" w:hAnsi="Rockwell"/>
          <w:spacing w:val="-2"/>
        </w:rPr>
        <w:t>v</w:t>
      </w:r>
      <w:r w:rsidRPr="00BF7FA9">
        <w:rPr>
          <w:rFonts w:ascii="Rockwell" w:hAnsi="Rockwell"/>
        </w:rPr>
        <w:t>ersity ac</w:t>
      </w:r>
      <w:r w:rsidRPr="00BF7FA9">
        <w:rPr>
          <w:rFonts w:ascii="Rockwell" w:hAnsi="Rockwell"/>
          <w:spacing w:val="-3"/>
        </w:rPr>
        <w:t>c</w:t>
      </w:r>
      <w:r w:rsidRPr="00BF7FA9">
        <w:rPr>
          <w:rFonts w:ascii="Rockwell" w:hAnsi="Rockwell"/>
        </w:rPr>
        <w:t>ep</w:t>
      </w:r>
      <w:r w:rsidRPr="00BF7FA9">
        <w:rPr>
          <w:rFonts w:ascii="Rockwell" w:hAnsi="Rockwell"/>
          <w:spacing w:val="1"/>
        </w:rPr>
        <w:t>t</w:t>
      </w:r>
      <w:r w:rsidRPr="00BF7FA9">
        <w:rPr>
          <w:rFonts w:ascii="Rockwell" w:hAnsi="Rockwell"/>
        </w:rPr>
        <w:t>s</w:t>
      </w:r>
      <w:r w:rsidRPr="00BF7FA9">
        <w:rPr>
          <w:rFonts w:ascii="Rockwell" w:hAnsi="Rockwell"/>
          <w:spacing w:val="1"/>
        </w:rPr>
        <w:t xml:space="preserve"> </w:t>
      </w:r>
      <w:r w:rsidRPr="00BF7FA9">
        <w:rPr>
          <w:rFonts w:ascii="Rockwell" w:hAnsi="Rockwell"/>
        </w:rPr>
        <w:t>d</w:t>
      </w:r>
      <w:r w:rsidRPr="00BF7FA9">
        <w:rPr>
          <w:rFonts w:ascii="Rockwell" w:hAnsi="Rockwell"/>
          <w:spacing w:val="-3"/>
        </w:rPr>
        <w:t>e</w:t>
      </w:r>
      <w:r w:rsidRPr="00BF7FA9">
        <w:rPr>
          <w:rFonts w:ascii="Rockwell" w:hAnsi="Rockwell"/>
          <w:spacing w:val="1"/>
        </w:rPr>
        <w:t>f</w:t>
      </w:r>
      <w:r w:rsidRPr="00BF7FA9">
        <w:rPr>
          <w:rFonts w:ascii="Rockwell" w:hAnsi="Rockwell"/>
        </w:rPr>
        <w:t>e</w:t>
      </w:r>
      <w:r w:rsidRPr="00BF7FA9">
        <w:rPr>
          <w:rFonts w:ascii="Rockwell" w:hAnsi="Rockwell"/>
          <w:spacing w:val="-2"/>
        </w:rPr>
        <w:t>r</w:t>
      </w:r>
      <w:r w:rsidRPr="00BF7FA9">
        <w:rPr>
          <w:rFonts w:ascii="Rockwell" w:hAnsi="Rockwell"/>
          <w:spacing w:val="1"/>
        </w:rPr>
        <w:t>r</w:t>
      </w:r>
      <w:r w:rsidRPr="00BF7FA9">
        <w:rPr>
          <w:rFonts w:ascii="Rockwell" w:hAnsi="Rockwell"/>
        </w:rPr>
        <w:t>ed applicatio</w:t>
      </w:r>
      <w:r w:rsidRPr="00BF7FA9">
        <w:rPr>
          <w:rFonts w:ascii="Rockwell" w:hAnsi="Rockwell"/>
          <w:spacing w:val="-3"/>
        </w:rPr>
        <w:t>n</w:t>
      </w:r>
      <w:r w:rsidRPr="00BF7FA9">
        <w:rPr>
          <w:rFonts w:ascii="Rockwell" w:hAnsi="Rockwell"/>
        </w:rPr>
        <w:t>s,</w:t>
      </w:r>
      <w:r w:rsidRPr="00BF7FA9">
        <w:rPr>
          <w:rFonts w:ascii="Rockwell" w:hAnsi="Rockwell"/>
          <w:spacing w:val="2"/>
        </w:rPr>
        <w:t xml:space="preserve"> </w:t>
      </w:r>
      <w:r w:rsidRPr="00BF7FA9">
        <w:rPr>
          <w:rFonts w:ascii="Rockwell" w:hAnsi="Rockwell"/>
        </w:rPr>
        <w:t>it cann</w:t>
      </w:r>
      <w:r w:rsidRPr="00BF7FA9">
        <w:rPr>
          <w:rFonts w:ascii="Rockwell" w:hAnsi="Rockwell"/>
          <w:spacing w:val="-3"/>
        </w:rPr>
        <w:t>o</w:t>
      </w:r>
      <w:r w:rsidRPr="00BF7FA9">
        <w:rPr>
          <w:rFonts w:ascii="Rockwell" w:hAnsi="Rockwell"/>
        </w:rPr>
        <w:t xml:space="preserve">t </w:t>
      </w:r>
      <w:r w:rsidRPr="00BF7FA9">
        <w:rPr>
          <w:rFonts w:ascii="Rockwell" w:hAnsi="Rockwell"/>
          <w:spacing w:val="2"/>
        </w:rPr>
        <w:t>g</w:t>
      </w:r>
      <w:r w:rsidRPr="00BF7FA9">
        <w:rPr>
          <w:rFonts w:ascii="Rockwell" w:hAnsi="Rockwell"/>
        </w:rPr>
        <w:t>u</w:t>
      </w:r>
      <w:r w:rsidRPr="00BF7FA9">
        <w:rPr>
          <w:rFonts w:ascii="Rockwell" w:hAnsi="Rockwell"/>
          <w:spacing w:val="-3"/>
        </w:rPr>
        <w:t>a</w:t>
      </w:r>
      <w:r w:rsidRPr="00BF7FA9">
        <w:rPr>
          <w:rFonts w:ascii="Rockwell" w:hAnsi="Rockwell"/>
          <w:spacing w:val="1"/>
        </w:rPr>
        <w:t>r</w:t>
      </w:r>
      <w:r w:rsidRPr="00BF7FA9">
        <w:rPr>
          <w:rFonts w:ascii="Rockwell" w:hAnsi="Rockwell"/>
        </w:rPr>
        <w:t>an</w:t>
      </w:r>
      <w:r w:rsidRPr="00BF7FA9">
        <w:rPr>
          <w:rFonts w:ascii="Rockwell" w:hAnsi="Rockwell"/>
          <w:spacing w:val="1"/>
        </w:rPr>
        <w:t>t</w:t>
      </w:r>
      <w:r w:rsidRPr="00BF7FA9">
        <w:rPr>
          <w:rFonts w:ascii="Rockwell" w:hAnsi="Rockwell"/>
        </w:rPr>
        <w:t>ee</w:t>
      </w:r>
      <w:r w:rsidRPr="00BF7FA9">
        <w:rPr>
          <w:rFonts w:ascii="Rockwell" w:hAnsi="Rockwell"/>
          <w:spacing w:val="-2"/>
        </w:rPr>
        <w:t xml:space="preserve"> </w:t>
      </w:r>
      <w:r w:rsidRPr="00BF7FA9">
        <w:rPr>
          <w:rFonts w:ascii="Rockwell" w:hAnsi="Rockwell"/>
          <w:spacing w:val="1"/>
        </w:rPr>
        <w:t>t</w:t>
      </w:r>
      <w:r w:rsidRPr="00BF7FA9">
        <w:rPr>
          <w:rFonts w:ascii="Rockwell" w:hAnsi="Rockwell"/>
          <w:spacing w:val="-3"/>
        </w:rPr>
        <w:t>h</w:t>
      </w:r>
      <w:r w:rsidRPr="00BF7FA9">
        <w:rPr>
          <w:rFonts w:ascii="Rockwell" w:hAnsi="Rockwell"/>
        </w:rPr>
        <w:t>at</w:t>
      </w:r>
      <w:r w:rsidRPr="00BF7FA9">
        <w:rPr>
          <w:rFonts w:ascii="Rockwell" w:hAnsi="Rockwell"/>
          <w:spacing w:val="2"/>
        </w:rPr>
        <w:t xml:space="preserve"> </w:t>
      </w:r>
      <w:r w:rsidRPr="00BF7FA9">
        <w:rPr>
          <w:rFonts w:ascii="Rockwell" w:hAnsi="Rockwell"/>
        </w:rPr>
        <w:t>a</w:t>
      </w:r>
      <w:r w:rsidRPr="00BF7FA9">
        <w:rPr>
          <w:rFonts w:ascii="Rockwell" w:hAnsi="Rockwell"/>
          <w:spacing w:val="-2"/>
        </w:rPr>
        <w:t xml:space="preserve"> </w:t>
      </w:r>
      <w:r w:rsidRPr="00BF7FA9">
        <w:rPr>
          <w:rFonts w:ascii="Rockwell" w:hAnsi="Rockwell"/>
        </w:rPr>
        <w:t>cou</w:t>
      </w:r>
      <w:r w:rsidRPr="00BF7FA9">
        <w:rPr>
          <w:rFonts w:ascii="Rockwell" w:hAnsi="Rockwell"/>
          <w:spacing w:val="1"/>
        </w:rPr>
        <w:t>r</w:t>
      </w:r>
      <w:r w:rsidRPr="00BF7FA9">
        <w:rPr>
          <w:rFonts w:ascii="Rockwell" w:hAnsi="Rockwell"/>
        </w:rPr>
        <w:t xml:space="preserve">se will </w:t>
      </w:r>
      <w:r w:rsidR="002526A6" w:rsidRPr="00BF7FA9">
        <w:rPr>
          <w:rFonts w:ascii="Rockwell" w:hAnsi="Rockwell"/>
        </w:rPr>
        <w:t>run</w:t>
      </w:r>
      <w:r w:rsidRPr="00BF7FA9">
        <w:rPr>
          <w:rFonts w:ascii="Rockwell" w:hAnsi="Rockwell"/>
        </w:rPr>
        <w:t xml:space="preserve"> in</w:t>
      </w:r>
      <w:r w:rsidRPr="00BF7FA9">
        <w:rPr>
          <w:rFonts w:ascii="Rockwell" w:hAnsi="Rockwell"/>
          <w:spacing w:val="-2"/>
        </w:rPr>
        <w:t xml:space="preserve"> </w:t>
      </w:r>
      <w:r w:rsidRPr="00BF7FA9">
        <w:rPr>
          <w:rFonts w:ascii="Rockwell" w:hAnsi="Rockwell"/>
          <w:spacing w:val="1"/>
        </w:rPr>
        <w:t>t</w:t>
      </w:r>
      <w:r w:rsidRPr="00BF7FA9">
        <w:rPr>
          <w:rFonts w:ascii="Rockwell" w:hAnsi="Rockwell"/>
        </w:rPr>
        <w:t>he</w:t>
      </w:r>
      <w:r w:rsidRPr="00BF7FA9">
        <w:rPr>
          <w:rFonts w:ascii="Rockwell" w:hAnsi="Rockwell"/>
          <w:spacing w:val="-2"/>
        </w:rPr>
        <w:t xml:space="preserve"> r</w:t>
      </w:r>
      <w:r w:rsidRPr="00BF7FA9">
        <w:rPr>
          <w:rFonts w:ascii="Rockwell" w:hAnsi="Rockwell"/>
        </w:rPr>
        <w:t>e</w:t>
      </w:r>
      <w:r w:rsidRPr="00BF7FA9">
        <w:rPr>
          <w:rFonts w:ascii="Rockwell" w:hAnsi="Rockwell"/>
          <w:spacing w:val="2"/>
        </w:rPr>
        <w:t>q</w:t>
      </w:r>
      <w:r w:rsidRPr="00BF7FA9">
        <w:rPr>
          <w:rFonts w:ascii="Rockwell" w:hAnsi="Rockwell"/>
        </w:rPr>
        <w:t>ue</w:t>
      </w:r>
      <w:r w:rsidRPr="00BF7FA9">
        <w:rPr>
          <w:rFonts w:ascii="Rockwell" w:hAnsi="Rockwell"/>
          <w:spacing w:val="-2"/>
        </w:rPr>
        <w:t>s</w:t>
      </w:r>
      <w:r w:rsidRPr="00BF7FA9">
        <w:rPr>
          <w:rFonts w:ascii="Rockwell" w:hAnsi="Rockwell"/>
          <w:spacing w:val="1"/>
        </w:rPr>
        <w:t>t</w:t>
      </w:r>
      <w:r w:rsidRPr="00BF7FA9">
        <w:rPr>
          <w:rFonts w:ascii="Rockwell" w:hAnsi="Rockwell"/>
        </w:rPr>
        <w:t xml:space="preserve">ed </w:t>
      </w:r>
      <w:r w:rsidRPr="00BF7FA9">
        <w:rPr>
          <w:rFonts w:ascii="Rockwell" w:hAnsi="Rockwell"/>
          <w:spacing w:val="-2"/>
        </w:rPr>
        <w:t>y</w:t>
      </w:r>
      <w:r w:rsidRPr="00BF7FA9">
        <w:rPr>
          <w:rFonts w:ascii="Rockwell" w:hAnsi="Rockwell"/>
        </w:rPr>
        <w:t xml:space="preserve">ear </w:t>
      </w:r>
      <w:r w:rsidRPr="00BF7FA9">
        <w:rPr>
          <w:rFonts w:ascii="Rockwell" w:hAnsi="Rockwell"/>
          <w:spacing w:val="-3"/>
        </w:rPr>
        <w:t>o</w:t>
      </w:r>
      <w:r w:rsidRPr="00BF7FA9">
        <w:rPr>
          <w:rFonts w:ascii="Rockwell" w:hAnsi="Rockwell"/>
        </w:rPr>
        <w:t>f</w:t>
      </w:r>
      <w:r w:rsidRPr="00BF7FA9">
        <w:rPr>
          <w:rFonts w:ascii="Rockwell" w:hAnsi="Rockwell"/>
          <w:spacing w:val="2"/>
        </w:rPr>
        <w:t xml:space="preserve"> </w:t>
      </w:r>
      <w:r w:rsidRPr="00BF7FA9">
        <w:rPr>
          <w:rFonts w:ascii="Rockwell" w:hAnsi="Rockwell"/>
        </w:rPr>
        <w:t>ent</w:t>
      </w:r>
      <w:r w:rsidRPr="00BF7FA9">
        <w:rPr>
          <w:rFonts w:ascii="Rockwell" w:hAnsi="Rockwell"/>
          <w:spacing w:val="1"/>
        </w:rPr>
        <w:t>r</w:t>
      </w:r>
      <w:r w:rsidRPr="00BF7FA9">
        <w:rPr>
          <w:rFonts w:ascii="Rockwell" w:hAnsi="Rockwell"/>
          <w:spacing w:val="-2"/>
        </w:rPr>
        <w:t>y</w:t>
      </w:r>
      <w:r w:rsidRPr="00BF7FA9">
        <w:rPr>
          <w:rFonts w:ascii="Rockwell" w:hAnsi="Rockwell"/>
        </w:rPr>
        <w:t>. Such applications can be</w:t>
      </w:r>
      <w:r w:rsidRPr="00BF7FA9">
        <w:rPr>
          <w:rFonts w:ascii="Rockwell" w:hAnsi="Rockwell"/>
          <w:spacing w:val="-2"/>
        </w:rPr>
        <w:t xml:space="preserve"> </w:t>
      </w:r>
      <w:r w:rsidRPr="00BF7FA9">
        <w:rPr>
          <w:rFonts w:ascii="Rockwell" w:hAnsi="Rockwell"/>
          <w:spacing w:val="1"/>
        </w:rPr>
        <w:t>m</w:t>
      </w:r>
      <w:r w:rsidRPr="00BF7FA9">
        <w:rPr>
          <w:rFonts w:ascii="Rockwell" w:hAnsi="Rockwell"/>
        </w:rPr>
        <w:t>ade di</w:t>
      </w:r>
      <w:r w:rsidRPr="00BF7FA9">
        <w:rPr>
          <w:rFonts w:ascii="Rockwell" w:hAnsi="Rockwell"/>
          <w:spacing w:val="1"/>
        </w:rPr>
        <w:t>r</w:t>
      </w:r>
      <w:r w:rsidRPr="00BF7FA9">
        <w:rPr>
          <w:rFonts w:ascii="Rockwell" w:hAnsi="Rockwell"/>
        </w:rPr>
        <w:t>ectly</w:t>
      </w:r>
      <w:r w:rsidRPr="00BF7FA9">
        <w:rPr>
          <w:rFonts w:ascii="Rockwell" w:hAnsi="Rockwell"/>
          <w:spacing w:val="-2"/>
        </w:rPr>
        <w:t xml:space="preserve"> </w:t>
      </w:r>
      <w:r w:rsidRPr="00BF7FA9">
        <w:rPr>
          <w:rFonts w:ascii="Rockwell" w:hAnsi="Rockwell"/>
          <w:spacing w:val="1"/>
        </w:rPr>
        <w:t>t</w:t>
      </w:r>
      <w:r w:rsidRPr="00BF7FA9">
        <w:rPr>
          <w:rFonts w:ascii="Rockwell" w:hAnsi="Rockwell"/>
        </w:rPr>
        <w:t>hro</w:t>
      </w:r>
      <w:r w:rsidRPr="00BF7FA9">
        <w:rPr>
          <w:rFonts w:ascii="Rockwell" w:hAnsi="Rockwell"/>
          <w:spacing w:val="-3"/>
        </w:rPr>
        <w:t>u</w:t>
      </w:r>
      <w:r w:rsidRPr="00BF7FA9">
        <w:rPr>
          <w:rFonts w:ascii="Rockwell" w:hAnsi="Rockwell"/>
          <w:spacing w:val="2"/>
        </w:rPr>
        <w:t>g</w:t>
      </w:r>
      <w:r w:rsidRPr="00BF7FA9">
        <w:rPr>
          <w:rFonts w:ascii="Rockwell" w:hAnsi="Rockwell"/>
        </w:rPr>
        <w:t>h</w:t>
      </w:r>
      <w:r w:rsidRPr="00BF7FA9">
        <w:rPr>
          <w:rFonts w:ascii="Rockwell" w:hAnsi="Rockwell"/>
          <w:spacing w:val="-2"/>
        </w:rPr>
        <w:t xml:space="preserve"> </w:t>
      </w:r>
      <w:r w:rsidRPr="00BF7FA9">
        <w:rPr>
          <w:rFonts w:ascii="Rockwell" w:hAnsi="Rockwell"/>
        </w:rPr>
        <w:t xml:space="preserve">UCAS at </w:t>
      </w:r>
      <w:r w:rsidRPr="00BF7FA9">
        <w:rPr>
          <w:rFonts w:ascii="Rockwell" w:hAnsi="Rockwell"/>
          <w:spacing w:val="1"/>
        </w:rPr>
        <w:t>t</w:t>
      </w:r>
      <w:r w:rsidRPr="00BF7FA9">
        <w:rPr>
          <w:rFonts w:ascii="Rockwell" w:hAnsi="Rockwell"/>
        </w:rPr>
        <w:t>he</w:t>
      </w:r>
      <w:r w:rsidRPr="00BF7FA9">
        <w:rPr>
          <w:rFonts w:ascii="Rockwell" w:hAnsi="Rockwell"/>
          <w:spacing w:val="-2"/>
        </w:rPr>
        <w:t xml:space="preserve"> </w:t>
      </w:r>
      <w:r w:rsidRPr="00BF7FA9">
        <w:rPr>
          <w:rFonts w:ascii="Rockwell" w:hAnsi="Rockwell"/>
          <w:spacing w:val="1"/>
        </w:rPr>
        <w:t>t</w:t>
      </w:r>
      <w:r w:rsidRPr="00BF7FA9">
        <w:rPr>
          <w:rFonts w:ascii="Rockwell" w:hAnsi="Rockwell"/>
        </w:rPr>
        <w:t>i</w:t>
      </w:r>
      <w:r w:rsidRPr="00BF7FA9">
        <w:rPr>
          <w:rFonts w:ascii="Rockwell" w:hAnsi="Rockwell"/>
          <w:spacing w:val="1"/>
        </w:rPr>
        <w:t>m</w:t>
      </w:r>
      <w:r w:rsidRPr="00BF7FA9">
        <w:rPr>
          <w:rFonts w:ascii="Rockwell" w:hAnsi="Rockwell"/>
        </w:rPr>
        <w:t>e</w:t>
      </w:r>
      <w:r w:rsidRPr="00BF7FA9">
        <w:rPr>
          <w:rFonts w:ascii="Rockwell" w:hAnsi="Rockwell"/>
          <w:spacing w:val="-2"/>
        </w:rPr>
        <w:t xml:space="preserve"> </w:t>
      </w:r>
      <w:r w:rsidRPr="00BF7FA9">
        <w:rPr>
          <w:rFonts w:ascii="Rockwell" w:hAnsi="Rockwell"/>
          <w:spacing w:val="-3"/>
        </w:rPr>
        <w:t>o</w:t>
      </w:r>
      <w:r w:rsidRPr="00BF7FA9">
        <w:rPr>
          <w:rFonts w:ascii="Rockwell" w:hAnsi="Rockwell"/>
        </w:rPr>
        <w:t>f</w:t>
      </w:r>
      <w:r w:rsidRPr="00BF7FA9">
        <w:rPr>
          <w:rFonts w:ascii="Rockwell" w:hAnsi="Rockwell"/>
          <w:spacing w:val="2"/>
        </w:rPr>
        <w:t xml:space="preserve"> </w:t>
      </w:r>
      <w:r w:rsidRPr="00BF7FA9">
        <w:rPr>
          <w:rFonts w:ascii="Rockwell" w:hAnsi="Rockwell"/>
        </w:rPr>
        <w:t>appl</w:t>
      </w:r>
      <w:r w:rsidRPr="00BF7FA9">
        <w:rPr>
          <w:rFonts w:ascii="Rockwell" w:hAnsi="Rockwell"/>
          <w:spacing w:val="-2"/>
        </w:rPr>
        <w:t>y</w:t>
      </w:r>
      <w:r w:rsidRPr="00BF7FA9">
        <w:rPr>
          <w:rFonts w:ascii="Rockwell" w:hAnsi="Rockwell"/>
        </w:rPr>
        <w:t>in</w:t>
      </w:r>
      <w:r w:rsidRPr="00BF7FA9">
        <w:rPr>
          <w:rFonts w:ascii="Rockwell" w:hAnsi="Rockwell"/>
          <w:spacing w:val="2"/>
        </w:rPr>
        <w:t>g</w:t>
      </w:r>
      <w:r w:rsidRPr="00BF7FA9">
        <w:rPr>
          <w:rFonts w:ascii="Rockwell" w:hAnsi="Rockwell"/>
        </w:rPr>
        <w:t>. Appl</w:t>
      </w:r>
      <w:r w:rsidRPr="00BF7FA9">
        <w:rPr>
          <w:rFonts w:ascii="Rockwell" w:hAnsi="Rockwell"/>
          <w:spacing w:val="3"/>
        </w:rPr>
        <w:t>i</w:t>
      </w:r>
      <w:r w:rsidRPr="00BF7FA9">
        <w:rPr>
          <w:rFonts w:ascii="Rockwell" w:hAnsi="Rockwell"/>
        </w:rPr>
        <w:t>can</w:t>
      </w:r>
      <w:r w:rsidRPr="00BF7FA9">
        <w:rPr>
          <w:rFonts w:ascii="Rockwell" w:hAnsi="Rockwell"/>
          <w:spacing w:val="1"/>
        </w:rPr>
        <w:t>t</w:t>
      </w:r>
      <w:r w:rsidRPr="00BF7FA9">
        <w:rPr>
          <w:rFonts w:ascii="Rockwell" w:hAnsi="Rockwell"/>
        </w:rPr>
        <w:t>s</w:t>
      </w:r>
      <w:r w:rsidRPr="00BF7FA9">
        <w:rPr>
          <w:rFonts w:ascii="Rockwell" w:hAnsi="Rockwell"/>
          <w:spacing w:val="1"/>
        </w:rPr>
        <w:t xml:space="preserve"> </w:t>
      </w:r>
      <w:r w:rsidRPr="00BF7FA9">
        <w:rPr>
          <w:rFonts w:ascii="Rockwell" w:hAnsi="Rockwell"/>
          <w:spacing w:val="-3"/>
        </w:rPr>
        <w:t>w</w:t>
      </w:r>
      <w:r w:rsidRPr="00BF7FA9">
        <w:rPr>
          <w:rFonts w:ascii="Rockwell" w:hAnsi="Rockwell"/>
        </w:rPr>
        <w:t>ishing</w:t>
      </w:r>
      <w:r w:rsidRPr="00BF7FA9">
        <w:rPr>
          <w:rFonts w:ascii="Rockwell" w:hAnsi="Rockwell"/>
          <w:spacing w:val="3"/>
        </w:rPr>
        <w:t xml:space="preserve"> </w:t>
      </w:r>
      <w:r w:rsidRPr="00BF7FA9">
        <w:rPr>
          <w:rFonts w:ascii="Rockwell" w:hAnsi="Rockwell"/>
          <w:spacing w:val="1"/>
        </w:rPr>
        <w:t>t</w:t>
      </w:r>
      <w:r w:rsidRPr="00BF7FA9">
        <w:rPr>
          <w:rFonts w:ascii="Rockwell" w:hAnsi="Rockwell"/>
        </w:rPr>
        <w:t>o</w:t>
      </w:r>
      <w:r w:rsidRPr="00BF7FA9">
        <w:rPr>
          <w:rFonts w:ascii="Rockwell" w:hAnsi="Rockwell"/>
          <w:spacing w:val="-2"/>
        </w:rPr>
        <w:t xml:space="preserve"> </w:t>
      </w:r>
      <w:r w:rsidRPr="00BF7FA9">
        <w:rPr>
          <w:rFonts w:ascii="Rockwell" w:hAnsi="Rockwell"/>
        </w:rPr>
        <w:t>d</w:t>
      </w:r>
      <w:r w:rsidRPr="00BF7FA9">
        <w:rPr>
          <w:rFonts w:ascii="Rockwell" w:hAnsi="Rockwell"/>
          <w:spacing w:val="-3"/>
        </w:rPr>
        <w:t>e</w:t>
      </w:r>
      <w:r w:rsidRPr="00BF7FA9">
        <w:rPr>
          <w:rFonts w:ascii="Rockwell" w:hAnsi="Rockwell"/>
          <w:spacing w:val="3"/>
        </w:rPr>
        <w:t>f</w:t>
      </w:r>
      <w:r w:rsidRPr="00BF7FA9">
        <w:rPr>
          <w:rFonts w:ascii="Rockwell" w:hAnsi="Rockwell"/>
          <w:spacing w:val="-3"/>
        </w:rPr>
        <w:t>e</w:t>
      </w:r>
      <w:r w:rsidRPr="00BF7FA9">
        <w:rPr>
          <w:rFonts w:ascii="Rockwell" w:hAnsi="Rockwell"/>
        </w:rPr>
        <w:t xml:space="preserve">r </w:t>
      </w:r>
      <w:r w:rsidRPr="00BF7FA9">
        <w:rPr>
          <w:rFonts w:ascii="Rockwell" w:hAnsi="Rockwell"/>
          <w:spacing w:val="-3"/>
        </w:rPr>
        <w:t>a</w:t>
      </w:r>
      <w:r w:rsidRPr="00BF7FA9">
        <w:rPr>
          <w:rFonts w:ascii="Rockwell" w:hAnsi="Rockwell"/>
          <w:spacing w:val="3"/>
        </w:rPr>
        <w:t>f</w:t>
      </w:r>
      <w:r w:rsidRPr="00BF7FA9">
        <w:rPr>
          <w:rFonts w:ascii="Rockwell" w:hAnsi="Rockwell"/>
          <w:spacing w:val="1"/>
        </w:rPr>
        <w:t>t</w:t>
      </w:r>
      <w:r w:rsidRPr="00BF7FA9">
        <w:rPr>
          <w:rFonts w:ascii="Rockwell" w:hAnsi="Rockwell"/>
          <w:spacing w:val="-3"/>
        </w:rPr>
        <w:t>e</w:t>
      </w:r>
      <w:r w:rsidRPr="00BF7FA9">
        <w:rPr>
          <w:rFonts w:ascii="Rockwell" w:hAnsi="Rockwell"/>
        </w:rPr>
        <w:t xml:space="preserve">r </w:t>
      </w:r>
      <w:proofErr w:type="gramStart"/>
      <w:r w:rsidRPr="00BF7FA9">
        <w:rPr>
          <w:rFonts w:ascii="Rockwell" w:hAnsi="Rockwell"/>
        </w:rPr>
        <w:t>sub</w:t>
      </w:r>
      <w:r w:rsidRPr="00BF7FA9">
        <w:rPr>
          <w:rFonts w:ascii="Rockwell" w:hAnsi="Rockwell"/>
          <w:spacing w:val="1"/>
        </w:rPr>
        <w:t>m</w:t>
      </w:r>
      <w:r w:rsidRPr="00BF7FA9">
        <w:rPr>
          <w:rFonts w:ascii="Rockwell" w:hAnsi="Rockwell"/>
        </w:rPr>
        <w:t>it</w:t>
      </w:r>
      <w:r w:rsidRPr="00BF7FA9">
        <w:rPr>
          <w:rFonts w:ascii="Rockwell" w:hAnsi="Rockwell"/>
          <w:spacing w:val="1"/>
        </w:rPr>
        <w:t>t</w:t>
      </w:r>
      <w:r w:rsidRPr="00BF7FA9">
        <w:rPr>
          <w:rFonts w:ascii="Rockwell" w:hAnsi="Rockwell"/>
        </w:rPr>
        <w:t>ing an application</w:t>
      </w:r>
      <w:proofErr w:type="gramEnd"/>
      <w:r w:rsidRPr="00BF7FA9">
        <w:rPr>
          <w:rFonts w:ascii="Rockwell" w:hAnsi="Rockwell"/>
          <w:spacing w:val="-2"/>
        </w:rPr>
        <w:t xml:space="preserve"> </w:t>
      </w:r>
      <w:r w:rsidRPr="00BF7FA9">
        <w:rPr>
          <w:rFonts w:ascii="Rockwell" w:hAnsi="Rockwell"/>
        </w:rPr>
        <w:t>should co</w:t>
      </w:r>
      <w:r w:rsidRPr="00BF7FA9">
        <w:rPr>
          <w:rFonts w:ascii="Rockwell" w:hAnsi="Rockwell"/>
          <w:spacing w:val="-2"/>
        </w:rPr>
        <w:t>n</w:t>
      </w:r>
      <w:r w:rsidRPr="00BF7FA9">
        <w:rPr>
          <w:rFonts w:ascii="Rockwell" w:hAnsi="Rockwell"/>
          <w:spacing w:val="1"/>
        </w:rPr>
        <w:t>t</w:t>
      </w:r>
      <w:r w:rsidRPr="00BF7FA9">
        <w:rPr>
          <w:rFonts w:ascii="Rockwell" w:hAnsi="Rockwell"/>
        </w:rPr>
        <w:t xml:space="preserve">act </w:t>
      </w:r>
      <w:r w:rsidRPr="00BF7FA9">
        <w:rPr>
          <w:rFonts w:ascii="Rockwell" w:hAnsi="Rockwell"/>
          <w:spacing w:val="1"/>
        </w:rPr>
        <w:t>t</w:t>
      </w:r>
      <w:r w:rsidRPr="00BF7FA9">
        <w:rPr>
          <w:rFonts w:ascii="Rockwell" w:hAnsi="Rockwell"/>
        </w:rPr>
        <w:t>he</w:t>
      </w:r>
      <w:r w:rsidRPr="00BF7FA9">
        <w:rPr>
          <w:rFonts w:ascii="Rockwell" w:hAnsi="Rockwell"/>
          <w:spacing w:val="-2"/>
        </w:rPr>
        <w:t xml:space="preserve"> </w:t>
      </w:r>
      <w:r w:rsidR="00E47850">
        <w:rPr>
          <w:rFonts w:ascii="Rockwell" w:hAnsi="Rockwell"/>
        </w:rPr>
        <w:t>Admissions Services</w:t>
      </w:r>
      <w:r w:rsidRPr="00BF7FA9">
        <w:rPr>
          <w:rFonts w:ascii="Rockwell" w:hAnsi="Rockwell"/>
          <w:spacing w:val="-2"/>
        </w:rPr>
        <w:t xml:space="preserve"> </w:t>
      </w:r>
      <w:r w:rsidRPr="00BF7FA9">
        <w:rPr>
          <w:rFonts w:ascii="Rockwell" w:hAnsi="Rockwell"/>
        </w:rPr>
        <w:t>in the</w:t>
      </w:r>
      <w:r w:rsidRPr="00BF7FA9">
        <w:rPr>
          <w:rFonts w:ascii="Rockwell" w:hAnsi="Rockwell"/>
          <w:spacing w:val="-2"/>
        </w:rPr>
        <w:t xml:space="preserve"> </w:t>
      </w:r>
      <w:r w:rsidRPr="00BF7FA9">
        <w:rPr>
          <w:rFonts w:ascii="Rockwell" w:hAnsi="Rockwell"/>
          <w:spacing w:val="3"/>
        </w:rPr>
        <w:t>f</w:t>
      </w:r>
      <w:r w:rsidRPr="00BF7FA9">
        <w:rPr>
          <w:rFonts w:ascii="Rockwell" w:hAnsi="Rockwell"/>
          <w:spacing w:val="-3"/>
        </w:rPr>
        <w:t>i</w:t>
      </w:r>
      <w:r w:rsidRPr="00BF7FA9">
        <w:rPr>
          <w:rFonts w:ascii="Rockwell" w:hAnsi="Rockwell"/>
          <w:spacing w:val="1"/>
        </w:rPr>
        <w:t>r</w:t>
      </w:r>
      <w:r w:rsidRPr="00BF7FA9">
        <w:rPr>
          <w:rFonts w:ascii="Rockwell" w:hAnsi="Rockwell"/>
        </w:rPr>
        <w:t xml:space="preserve">st </w:t>
      </w:r>
      <w:r w:rsidRPr="00BF7FA9">
        <w:rPr>
          <w:rFonts w:ascii="Rockwell" w:hAnsi="Rockwell"/>
          <w:spacing w:val="-3"/>
        </w:rPr>
        <w:t>i</w:t>
      </w:r>
      <w:r w:rsidRPr="00BF7FA9">
        <w:rPr>
          <w:rFonts w:ascii="Rockwell" w:hAnsi="Rockwell"/>
        </w:rPr>
        <w:t xml:space="preserve">nstance </w:t>
      </w:r>
      <w:r w:rsidRPr="00BF7FA9">
        <w:rPr>
          <w:rFonts w:ascii="Rockwell" w:hAnsi="Rockwell"/>
          <w:spacing w:val="-2"/>
        </w:rPr>
        <w:t>a</w:t>
      </w:r>
      <w:r w:rsidRPr="00BF7FA9">
        <w:rPr>
          <w:rFonts w:ascii="Rockwell" w:hAnsi="Rockwell"/>
        </w:rPr>
        <w:t xml:space="preserve">t: </w:t>
      </w:r>
      <w:hyperlink r:id="rId29" w:history="1">
        <w:r w:rsidR="002526A6" w:rsidRPr="005F543F">
          <w:rPr>
            <w:rStyle w:val="Hyperlink"/>
            <w:rFonts w:ascii="Rockwell" w:hAnsi="Rockwell"/>
          </w:rPr>
          <w:t>ad</w:t>
        </w:r>
        <w:r w:rsidR="002526A6" w:rsidRPr="005F543F">
          <w:rPr>
            <w:rStyle w:val="Hyperlink"/>
            <w:rFonts w:ascii="Rockwell" w:hAnsi="Rockwell"/>
            <w:spacing w:val="1"/>
          </w:rPr>
          <w:t>m</w:t>
        </w:r>
        <w:r w:rsidR="002526A6" w:rsidRPr="005F543F">
          <w:rPr>
            <w:rStyle w:val="Hyperlink"/>
            <w:rFonts w:ascii="Rockwell" w:hAnsi="Rockwell"/>
          </w:rPr>
          <w:t>issions@wlv</w:t>
        </w:r>
        <w:r w:rsidR="002526A6" w:rsidRPr="005F543F">
          <w:rPr>
            <w:rStyle w:val="Hyperlink"/>
            <w:rFonts w:ascii="Rockwell" w:hAnsi="Rockwell"/>
            <w:spacing w:val="1"/>
          </w:rPr>
          <w:t>.</w:t>
        </w:r>
        <w:r w:rsidR="002526A6" w:rsidRPr="005F543F">
          <w:rPr>
            <w:rStyle w:val="Hyperlink"/>
            <w:rFonts w:ascii="Rockwell" w:hAnsi="Rockwell"/>
            <w:spacing w:val="-3"/>
          </w:rPr>
          <w:t>a</w:t>
        </w:r>
        <w:r w:rsidR="002526A6" w:rsidRPr="005F543F">
          <w:rPr>
            <w:rStyle w:val="Hyperlink"/>
            <w:rFonts w:ascii="Rockwell" w:hAnsi="Rockwell"/>
          </w:rPr>
          <w:t>c</w:t>
        </w:r>
        <w:r w:rsidR="002526A6" w:rsidRPr="005F543F">
          <w:rPr>
            <w:rStyle w:val="Hyperlink"/>
            <w:rFonts w:ascii="Rockwell" w:hAnsi="Rockwell"/>
            <w:spacing w:val="1"/>
          </w:rPr>
          <w:t>.</w:t>
        </w:r>
        <w:r w:rsidR="002526A6" w:rsidRPr="005F543F">
          <w:rPr>
            <w:rStyle w:val="Hyperlink"/>
            <w:rFonts w:ascii="Rockwell" w:hAnsi="Rockwell"/>
            <w:spacing w:val="-3"/>
          </w:rPr>
          <w:t>u</w:t>
        </w:r>
        <w:r w:rsidR="002526A6" w:rsidRPr="005F543F">
          <w:rPr>
            <w:rStyle w:val="Hyperlink"/>
            <w:rFonts w:ascii="Rockwell" w:hAnsi="Rockwell"/>
          </w:rPr>
          <w:t>k</w:t>
        </w:r>
        <w:r w:rsidR="002526A6" w:rsidRPr="005F543F">
          <w:rPr>
            <w:rStyle w:val="Hyperlink"/>
            <w:rFonts w:ascii="Rockwell" w:hAnsi="Rockwell"/>
            <w:spacing w:val="3"/>
          </w:rPr>
          <w:t xml:space="preserve"> </w:t>
        </w:r>
      </w:hyperlink>
    </w:p>
    <w:p w14:paraId="4BFC892F" w14:textId="23E1126E" w:rsidR="00DB46FC" w:rsidRPr="00BF7FA9" w:rsidRDefault="00DB46FC" w:rsidP="00DB46FC">
      <w:pPr>
        <w:pStyle w:val="Heading1"/>
        <w:rPr>
          <w:rStyle w:val="Heading1Char"/>
          <w:rFonts w:ascii="Rockwell" w:hAnsi="Rockwell"/>
          <w:b/>
        </w:rPr>
      </w:pPr>
      <w:bookmarkStart w:id="40" w:name="_Toc516647020"/>
      <w:bookmarkStart w:id="41" w:name="_Toc61241166"/>
      <w:r w:rsidRPr="00BF7FA9">
        <w:rPr>
          <w:rStyle w:val="Heading1Char"/>
          <w:rFonts w:ascii="Rockwell" w:hAnsi="Rockwell"/>
          <w:b/>
        </w:rPr>
        <w:t xml:space="preserve">International </w:t>
      </w:r>
      <w:r w:rsidR="0002023D">
        <w:rPr>
          <w:rStyle w:val="Heading1Char"/>
          <w:rFonts w:ascii="Rockwell" w:hAnsi="Rockwell"/>
          <w:b/>
        </w:rPr>
        <w:t>A</w:t>
      </w:r>
      <w:r w:rsidRPr="00BF7FA9">
        <w:rPr>
          <w:rStyle w:val="Heading1Char"/>
          <w:rFonts w:ascii="Rockwell" w:hAnsi="Rockwell"/>
          <w:b/>
        </w:rPr>
        <w:t>pplicants</w:t>
      </w:r>
      <w:bookmarkEnd w:id="40"/>
      <w:bookmarkEnd w:id="41"/>
    </w:p>
    <w:p w14:paraId="7E568058" w14:textId="65F235FB" w:rsidR="00F160BA" w:rsidRDefault="00DB46FC" w:rsidP="0002023D">
      <w:pPr>
        <w:pStyle w:val="Paragraph-numbered"/>
        <w:rPr>
          <w:rFonts w:ascii="Rockwell" w:hAnsi="Rockwell"/>
        </w:rPr>
      </w:pPr>
      <w:r w:rsidRPr="00BF7FA9">
        <w:rPr>
          <w:rFonts w:ascii="Rockwell" w:hAnsi="Rockwell"/>
        </w:rPr>
        <w:t>International</w:t>
      </w:r>
      <w:r w:rsidR="00F160BA">
        <w:rPr>
          <w:rFonts w:ascii="Rockwell" w:hAnsi="Rockwell"/>
        </w:rPr>
        <w:t xml:space="preserve"> </w:t>
      </w:r>
      <w:r w:rsidRPr="00BF7FA9">
        <w:rPr>
          <w:rFonts w:ascii="Rockwell" w:hAnsi="Rockwell"/>
        </w:rPr>
        <w:t>applicants</w:t>
      </w:r>
      <w:r w:rsidR="001E71EE">
        <w:rPr>
          <w:rFonts w:ascii="Rockwell" w:hAnsi="Rockwell"/>
        </w:rPr>
        <w:t xml:space="preserve"> to Undergraduate programmes</w:t>
      </w:r>
      <w:r w:rsidRPr="00BF7FA9">
        <w:rPr>
          <w:rFonts w:ascii="Rockwell" w:hAnsi="Rockwell"/>
        </w:rPr>
        <w:t xml:space="preserve"> for whom English is not a first language are expected to hold an IELTS certificate, with a score of 6.0 </w:t>
      </w:r>
      <w:r w:rsidR="001E71EE">
        <w:rPr>
          <w:rFonts w:ascii="Rockwell" w:hAnsi="Rockwell"/>
        </w:rPr>
        <w:t>(</w:t>
      </w:r>
      <w:r w:rsidRPr="00BF7FA9">
        <w:rPr>
          <w:rFonts w:ascii="Rockwell" w:hAnsi="Rockwell"/>
        </w:rPr>
        <w:t>and no individual element lower than 5.5</w:t>
      </w:r>
      <w:r w:rsidR="001E71EE">
        <w:rPr>
          <w:rFonts w:ascii="Rockwell" w:hAnsi="Rockwell"/>
        </w:rPr>
        <w:t>)</w:t>
      </w:r>
      <w:r w:rsidRPr="00BF7FA9">
        <w:rPr>
          <w:rFonts w:ascii="Rockwell" w:hAnsi="Rockwell"/>
        </w:rPr>
        <w:t>, or an equivalent qualification</w:t>
      </w:r>
      <w:r w:rsidR="00F160BA">
        <w:rPr>
          <w:rFonts w:ascii="Rockwell" w:hAnsi="Rockwell"/>
        </w:rPr>
        <w:t xml:space="preserve"> as determined by the University</w:t>
      </w:r>
      <w:r w:rsidRPr="00BF7FA9">
        <w:rPr>
          <w:rFonts w:ascii="Rockwell" w:hAnsi="Rockwell"/>
        </w:rPr>
        <w:t>.</w:t>
      </w:r>
      <w:r w:rsidR="00F160BA">
        <w:rPr>
          <w:rFonts w:ascii="Rockwell" w:hAnsi="Rockwell"/>
        </w:rPr>
        <w:t xml:space="preserve"> </w:t>
      </w:r>
    </w:p>
    <w:p w14:paraId="5E30AD57" w14:textId="4139B975" w:rsidR="0002023D" w:rsidRDefault="00F160BA" w:rsidP="0002023D">
      <w:pPr>
        <w:pStyle w:val="Paragraph-numbered"/>
        <w:rPr>
          <w:rFonts w:ascii="Rockwell" w:hAnsi="Rockwell"/>
        </w:rPr>
      </w:pPr>
      <w:r>
        <w:rPr>
          <w:rFonts w:ascii="Rockwell" w:hAnsi="Rockwell"/>
        </w:rPr>
        <w:lastRenderedPageBreak/>
        <w:t xml:space="preserve">If an applicant is not sure they hold an acceptable equivalent qualification, they are advised to review the website requirements at </w:t>
      </w:r>
      <w:hyperlink r:id="rId30" w:history="1">
        <w:r w:rsidRPr="005F543F">
          <w:rPr>
            <w:rStyle w:val="Hyperlink"/>
            <w:rFonts w:ascii="Rockwell" w:hAnsi="Rockwell"/>
          </w:rPr>
          <w:t>https://www.wlv.ac.uk/international/international-academy/english-at-the-international-academy/language-entry-requirements/</w:t>
        </w:r>
      </w:hyperlink>
      <w:r>
        <w:rPr>
          <w:rFonts w:ascii="Rockwell" w:hAnsi="Rockwell"/>
        </w:rPr>
        <w:t xml:space="preserve"> or on the individual country pages at </w:t>
      </w:r>
      <w:hyperlink r:id="rId31" w:history="1">
        <w:r w:rsidRPr="005F543F">
          <w:rPr>
            <w:rStyle w:val="Hyperlink"/>
            <w:rFonts w:ascii="Rockwell" w:hAnsi="Rockwell"/>
          </w:rPr>
          <w:t>https://www.wlv.ac.uk/international/your-country</w:t>
        </w:r>
      </w:hyperlink>
      <w:r>
        <w:rPr>
          <w:rFonts w:ascii="Rockwell" w:hAnsi="Rockwell"/>
        </w:rPr>
        <w:t xml:space="preserve">. </w:t>
      </w:r>
      <w:r w:rsidR="0002023D">
        <w:rPr>
          <w:rFonts w:ascii="Rockwell" w:hAnsi="Rockwell"/>
        </w:rPr>
        <w:t xml:space="preserve"> </w:t>
      </w:r>
    </w:p>
    <w:p w14:paraId="60832BEB" w14:textId="0BDE22A0" w:rsidR="00DB46FC" w:rsidRPr="0002023D" w:rsidRDefault="00DB46FC" w:rsidP="0002023D">
      <w:pPr>
        <w:pStyle w:val="Paragraph-numbered"/>
        <w:rPr>
          <w:rStyle w:val="Hyperlink"/>
          <w:rFonts w:ascii="Rockwell" w:hAnsi="Rockwell"/>
          <w:color w:val="auto"/>
          <w:u w:val="none"/>
        </w:rPr>
      </w:pPr>
      <w:r w:rsidRPr="0002023D">
        <w:rPr>
          <w:rFonts w:ascii="Rockwell" w:hAnsi="Rockwell"/>
        </w:rPr>
        <w:t>International applicants who have not reached th</w:t>
      </w:r>
      <w:r w:rsidR="0002023D">
        <w:rPr>
          <w:rFonts w:ascii="Rockwell" w:hAnsi="Rockwell"/>
        </w:rPr>
        <w:t>e required</w:t>
      </w:r>
      <w:r w:rsidRPr="0002023D">
        <w:rPr>
          <w:rFonts w:ascii="Rockwell" w:hAnsi="Rockwell"/>
        </w:rPr>
        <w:t xml:space="preserve"> level may </w:t>
      </w:r>
      <w:r w:rsidR="0002023D">
        <w:rPr>
          <w:rFonts w:ascii="Rockwell" w:hAnsi="Rockwell"/>
        </w:rPr>
        <w:t>be offered</w:t>
      </w:r>
      <w:r w:rsidRPr="0002023D">
        <w:rPr>
          <w:rFonts w:ascii="Rockwell" w:hAnsi="Rockwell"/>
        </w:rPr>
        <w:t xml:space="preserve"> a pre-sessional course which will help to improve their language skills. Please contact </w:t>
      </w:r>
      <w:hyperlink r:id="rId32" w:history="1">
        <w:r w:rsidR="0002023D" w:rsidRPr="0002023D">
          <w:rPr>
            <w:rStyle w:val="Hyperlink"/>
            <w:rFonts w:ascii="Rockwell" w:hAnsi="Rockwell"/>
          </w:rPr>
          <w:t>admissions@wlv.ac.uk</w:t>
        </w:r>
      </w:hyperlink>
      <w:r w:rsidRPr="0002023D">
        <w:rPr>
          <w:rFonts w:ascii="Rockwell" w:hAnsi="Rockwell"/>
        </w:rPr>
        <w:t xml:space="preserve"> for further information.</w:t>
      </w:r>
    </w:p>
    <w:p w14:paraId="2338C1AC" w14:textId="33DDEAAD" w:rsidR="00DB46FC" w:rsidRPr="00BF7FA9" w:rsidRDefault="00DB46FC" w:rsidP="00DB46FC">
      <w:pPr>
        <w:pStyle w:val="Paragraph-numbered"/>
        <w:rPr>
          <w:rStyle w:val="Hyperlink"/>
          <w:rFonts w:ascii="Rockwell" w:hAnsi="Rockwell"/>
        </w:rPr>
      </w:pPr>
      <w:r w:rsidRPr="00BF7FA9">
        <w:rPr>
          <w:rFonts w:ascii="Rockwell" w:hAnsi="Rockwell"/>
          <w:spacing w:val="1"/>
        </w:rPr>
        <w:t>I</w:t>
      </w:r>
      <w:r w:rsidRPr="00BF7FA9">
        <w:rPr>
          <w:rFonts w:ascii="Rockwell" w:hAnsi="Rockwell"/>
        </w:rPr>
        <w:t>ndi</w:t>
      </w:r>
      <w:r w:rsidRPr="00BF7FA9">
        <w:rPr>
          <w:rFonts w:ascii="Rockwell" w:hAnsi="Rockwell"/>
          <w:spacing w:val="-2"/>
        </w:rPr>
        <w:t>v</w:t>
      </w:r>
      <w:r w:rsidRPr="00BF7FA9">
        <w:rPr>
          <w:rFonts w:ascii="Rockwell" w:hAnsi="Rockwell"/>
        </w:rPr>
        <w:t>idual pro</w:t>
      </w:r>
      <w:r w:rsidRPr="00BF7FA9">
        <w:rPr>
          <w:rFonts w:ascii="Rockwell" w:hAnsi="Rockwell"/>
          <w:spacing w:val="2"/>
        </w:rPr>
        <w:t>g</w:t>
      </w:r>
      <w:r w:rsidRPr="00BF7FA9">
        <w:rPr>
          <w:rFonts w:ascii="Rockwell" w:hAnsi="Rockwell"/>
          <w:spacing w:val="1"/>
        </w:rPr>
        <w:t>r</w:t>
      </w:r>
      <w:r w:rsidRPr="00BF7FA9">
        <w:rPr>
          <w:rFonts w:ascii="Rockwell" w:hAnsi="Rockwell"/>
          <w:spacing w:val="-3"/>
        </w:rPr>
        <w:t>a</w:t>
      </w:r>
      <w:r w:rsidRPr="00BF7FA9">
        <w:rPr>
          <w:rFonts w:ascii="Rockwell" w:hAnsi="Rockwell"/>
          <w:spacing w:val="1"/>
        </w:rPr>
        <w:t>mm</w:t>
      </w:r>
      <w:r w:rsidRPr="00BF7FA9">
        <w:rPr>
          <w:rFonts w:ascii="Rockwell" w:hAnsi="Rockwell"/>
          <w:spacing w:val="-3"/>
        </w:rPr>
        <w:t>e</w:t>
      </w:r>
      <w:r w:rsidRPr="00BF7FA9">
        <w:rPr>
          <w:rFonts w:ascii="Rockwell" w:hAnsi="Rockwell"/>
        </w:rPr>
        <w:t>s</w:t>
      </w:r>
      <w:r w:rsidRPr="00BF7FA9">
        <w:rPr>
          <w:rFonts w:ascii="Rockwell" w:hAnsi="Rockwell"/>
          <w:spacing w:val="3"/>
        </w:rPr>
        <w:t xml:space="preserve"> </w:t>
      </w:r>
      <w:r w:rsidRPr="00BF7FA9">
        <w:rPr>
          <w:rFonts w:ascii="Rockwell" w:hAnsi="Rockwell"/>
          <w:spacing w:val="-3"/>
        </w:rPr>
        <w:t>a</w:t>
      </w:r>
      <w:r w:rsidRPr="00BF7FA9">
        <w:rPr>
          <w:rFonts w:ascii="Rockwell" w:hAnsi="Rockwell"/>
        </w:rPr>
        <w:t xml:space="preserve">nd </w:t>
      </w:r>
      <w:r w:rsidRPr="00BF7FA9">
        <w:rPr>
          <w:rFonts w:ascii="Rockwell" w:hAnsi="Rockwell"/>
          <w:spacing w:val="1"/>
        </w:rPr>
        <w:t>r</w:t>
      </w:r>
      <w:r w:rsidRPr="00BF7FA9">
        <w:rPr>
          <w:rFonts w:ascii="Rockwell" w:hAnsi="Rockwell"/>
        </w:rPr>
        <w:t>ese</w:t>
      </w:r>
      <w:r w:rsidRPr="00BF7FA9">
        <w:rPr>
          <w:rFonts w:ascii="Rockwell" w:hAnsi="Rockwell"/>
          <w:spacing w:val="-3"/>
        </w:rPr>
        <w:t>a</w:t>
      </w:r>
      <w:r w:rsidRPr="00BF7FA9">
        <w:rPr>
          <w:rFonts w:ascii="Rockwell" w:hAnsi="Rockwell"/>
          <w:spacing w:val="1"/>
        </w:rPr>
        <w:t>r</w:t>
      </w:r>
      <w:r w:rsidRPr="00BF7FA9">
        <w:rPr>
          <w:rFonts w:ascii="Rockwell" w:hAnsi="Rockwell"/>
        </w:rPr>
        <w:t>ch d</w:t>
      </w:r>
      <w:r w:rsidRPr="00BF7FA9">
        <w:rPr>
          <w:rFonts w:ascii="Rockwell" w:hAnsi="Rockwell"/>
          <w:spacing w:val="-2"/>
        </w:rPr>
        <w:t>e</w:t>
      </w:r>
      <w:r w:rsidRPr="00BF7FA9">
        <w:rPr>
          <w:rFonts w:ascii="Rockwell" w:hAnsi="Rockwell"/>
        </w:rPr>
        <w:t xml:space="preserve">grees </w:t>
      </w:r>
      <w:r w:rsidRPr="00BF7FA9">
        <w:rPr>
          <w:rFonts w:ascii="Rockwell" w:hAnsi="Rockwell"/>
          <w:spacing w:val="1"/>
        </w:rPr>
        <w:t>m</w:t>
      </w:r>
      <w:r w:rsidRPr="00BF7FA9">
        <w:rPr>
          <w:rFonts w:ascii="Rockwell" w:hAnsi="Rockwell"/>
          <w:spacing w:val="-3"/>
        </w:rPr>
        <w:t>a</w:t>
      </w:r>
      <w:r w:rsidRPr="00BF7FA9">
        <w:rPr>
          <w:rFonts w:ascii="Rockwell" w:hAnsi="Rockwell"/>
        </w:rPr>
        <w:t>y s</w:t>
      </w:r>
      <w:r w:rsidRPr="00BF7FA9">
        <w:rPr>
          <w:rFonts w:ascii="Rockwell" w:hAnsi="Rockwell"/>
          <w:spacing w:val="1"/>
        </w:rPr>
        <w:t>t</w:t>
      </w:r>
      <w:r w:rsidRPr="00BF7FA9">
        <w:rPr>
          <w:rFonts w:ascii="Rockwell" w:hAnsi="Rockwell"/>
        </w:rPr>
        <w:t>ipulate</w:t>
      </w:r>
      <w:r w:rsidRPr="00BF7FA9">
        <w:rPr>
          <w:rFonts w:ascii="Rockwell" w:hAnsi="Rockwell"/>
          <w:spacing w:val="1"/>
        </w:rPr>
        <w:t xml:space="preserve"> </w:t>
      </w:r>
      <w:r w:rsidRPr="00BF7FA9">
        <w:rPr>
          <w:rFonts w:ascii="Rockwell" w:hAnsi="Rockwell"/>
        </w:rPr>
        <w:t>a h</w:t>
      </w:r>
      <w:r w:rsidRPr="00BF7FA9">
        <w:rPr>
          <w:rFonts w:ascii="Rockwell" w:hAnsi="Rockwell"/>
          <w:spacing w:val="-3"/>
        </w:rPr>
        <w:t>i</w:t>
      </w:r>
      <w:r w:rsidRPr="00BF7FA9">
        <w:rPr>
          <w:rFonts w:ascii="Rockwell" w:hAnsi="Rockwell"/>
          <w:spacing w:val="2"/>
        </w:rPr>
        <w:t>g</w:t>
      </w:r>
      <w:r w:rsidRPr="00BF7FA9">
        <w:rPr>
          <w:rFonts w:ascii="Rockwell" w:hAnsi="Rockwell"/>
        </w:rPr>
        <w:t>her le</w:t>
      </w:r>
      <w:r w:rsidRPr="00BF7FA9">
        <w:rPr>
          <w:rFonts w:ascii="Rockwell" w:hAnsi="Rockwell"/>
          <w:spacing w:val="-3"/>
        </w:rPr>
        <w:t>v</w:t>
      </w:r>
      <w:r w:rsidRPr="00BF7FA9">
        <w:rPr>
          <w:rFonts w:ascii="Rockwell" w:hAnsi="Rockwell"/>
        </w:rPr>
        <w:t>el,</w:t>
      </w:r>
      <w:r w:rsidRPr="00BF7FA9">
        <w:rPr>
          <w:rFonts w:ascii="Rockwell" w:hAnsi="Rockwell"/>
          <w:spacing w:val="2"/>
        </w:rPr>
        <w:t xml:space="preserve"> </w:t>
      </w:r>
      <w:r w:rsidRPr="00BF7FA9">
        <w:rPr>
          <w:rFonts w:ascii="Rockwell" w:hAnsi="Rockwell"/>
        </w:rPr>
        <w:t>as</w:t>
      </w:r>
      <w:r w:rsidRPr="00BF7FA9">
        <w:rPr>
          <w:rFonts w:ascii="Rockwell" w:hAnsi="Rockwell"/>
          <w:spacing w:val="-2"/>
        </w:rPr>
        <w:t xml:space="preserve"> </w:t>
      </w:r>
      <w:r w:rsidRPr="00BF7FA9">
        <w:rPr>
          <w:rFonts w:ascii="Rockwell" w:hAnsi="Rockwell"/>
          <w:spacing w:val="1"/>
        </w:rPr>
        <w:t>r</w:t>
      </w:r>
      <w:r w:rsidRPr="00BF7FA9">
        <w:rPr>
          <w:rFonts w:ascii="Rockwell" w:hAnsi="Rockwell"/>
          <w:spacing w:val="-3"/>
        </w:rPr>
        <w:t>e</w:t>
      </w:r>
      <w:r w:rsidRPr="00BF7FA9">
        <w:rPr>
          <w:rFonts w:ascii="Rockwell" w:hAnsi="Rockwell"/>
          <w:spacing w:val="2"/>
        </w:rPr>
        <w:t>q</w:t>
      </w:r>
      <w:r w:rsidRPr="00BF7FA9">
        <w:rPr>
          <w:rFonts w:ascii="Rockwell" w:hAnsi="Rockwell"/>
        </w:rPr>
        <w:t>ui</w:t>
      </w:r>
      <w:r w:rsidRPr="00BF7FA9">
        <w:rPr>
          <w:rFonts w:ascii="Rockwell" w:hAnsi="Rockwell"/>
          <w:spacing w:val="1"/>
        </w:rPr>
        <w:t>r</w:t>
      </w:r>
      <w:r w:rsidRPr="00BF7FA9">
        <w:rPr>
          <w:rFonts w:ascii="Rockwell" w:hAnsi="Rockwell"/>
        </w:rPr>
        <w:t>ed</w:t>
      </w:r>
      <w:r w:rsidR="00F160BA">
        <w:rPr>
          <w:rFonts w:ascii="Rockwell" w:hAnsi="Rockwell"/>
        </w:rPr>
        <w:t xml:space="preserve"> </w:t>
      </w:r>
      <w:proofErr w:type="gramStart"/>
      <w:r w:rsidR="00F160BA">
        <w:rPr>
          <w:rFonts w:ascii="Rockwell" w:hAnsi="Rockwell"/>
        </w:rPr>
        <w:t>e.g.</w:t>
      </w:r>
      <w:proofErr w:type="gramEnd"/>
      <w:r w:rsidR="00F160BA">
        <w:rPr>
          <w:rFonts w:ascii="Rockwell" w:hAnsi="Rockwell"/>
        </w:rPr>
        <w:t xml:space="preserve"> </w:t>
      </w:r>
      <w:proofErr w:type="spellStart"/>
      <w:r w:rsidR="00F160BA">
        <w:rPr>
          <w:rFonts w:ascii="Rockwell" w:hAnsi="Rockwell"/>
        </w:rPr>
        <w:t>BNurs</w:t>
      </w:r>
      <w:proofErr w:type="spellEnd"/>
      <w:r w:rsidR="00F160BA">
        <w:rPr>
          <w:rFonts w:ascii="Rockwell" w:hAnsi="Rockwell"/>
        </w:rPr>
        <w:t xml:space="preserve"> Adult Nursing</w:t>
      </w:r>
      <w:r w:rsidRPr="00BF7FA9">
        <w:rPr>
          <w:rFonts w:ascii="Rockwell" w:hAnsi="Rockwell"/>
        </w:rPr>
        <w:t>.</w:t>
      </w:r>
      <w:r w:rsidR="00D5336B">
        <w:rPr>
          <w:rFonts w:ascii="Rockwell" w:hAnsi="Rockwell"/>
        </w:rPr>
        <w:t xml:space="preserve"> Details of these higher requirements can be found on the individual course webpages</w:t>
      </w:r>
      <w:r w:rsidR="0030347C">
        <w:rPr>
          <w:rFonts w:ascii="Rockwell" w:hAnsi="Rockwell"/>
        </w:rPr>
        <w:t xml:space="preserve"> at </w:t>
      </w:r>
      <w:hyperlink r:id="rId33" w:history="1">
        <w:r w:rsidR="0030347C" w:rsidRPr="004C2E5D">
          <w:rPr>
            <w:rStyle w:val="Hyperlink"/>
            <w:rFonts w:ascii="Rockwell" w:hAnsi="Rockwell"/>
          </w:rPr>
          <w:t>www.wlv.ac.uk</w:t>
        </w:r>
      </w:hyperlink>
      <w:r w:rsidR="00D5336B">
        <w:rPr>
          <w:rFonts w:ascii="Rockwell" w:hAnsi="Rockwell"/>
        </w:rPr>
        <w:t>.</w:t>
      </w:r>
    </w:p>
    <w:p w14:paraId="536A9B28" w14:textId="08FF367D" w:rsidR="00DB46FC" w:rsidRPr="009631D2" w:rsidRDefault="000A1E4C" w:rsidP="00DB46FC">
      <w:pPr>
        <w:pStyle w:val="Paragraph-numbered"/>
        <w:rPr>
          <w:rStyle w:val="Hyperlink"/>
          <w:rFonts w:ascii="Rockwell" w:hAnsi="Rockwell"/>
          <w:color w:val="auto"/>
          <w:u w:val="none"/>
        </w:rPr>
      </w:pPr>
      <w:r w:rsidRPr="00BF7FA9">
        <w:rPr>
          <w:rFonts w:ascii="Rockwell" w:hAnsi="Rockwell"/>
        </w:rPr>
        <w:t xml:space="preserve">The University of </w:t>
      </w:r>
      <w:r w:rsidRPr="009631D2">
        <w:rPr>
          <w:rFonts w:ascii="Rockwell" w:hAnsi="Rockwell"/>
        </w:rPr>
        <w:t>Wolverhampton</w:t>
      </w:r>
      <w:r w:rsidR="00DB46FC" w:rsidRPr="009631D2">
        <w:rPr>
          <w:rFonts w:ascii="Rockwell" w:hAnsi="Rockwell"/>
        </w:rPr>
        <w:t xml:space="preserve"> </w:t>
      </w:r>
      <w:r w:rsidR="00DB46FC" w:rsidRPr="009631D2">
        <w:rPr>
          <w:rStyle w:val="Hyperlink"/>
          <w:rFonts w:ascii="Rockwell" w:hAnsi="Rockwell"/>
          <w:color w:val="auto"/>
          <w:u w:val="none"/>
        </w:rPr>
        <w:t xml:space="preserve">considers a wide range of qualifications for entry on to its programmes, taking advice and guidance from sector-wide products and publications such as UK NARIC, </w:t>
      </w:r>
      <w:r w:rsidR="0002023D">
        <w:rPr>
          <w:rStyle w:val="Hyperlink"/>
          <w:rFonts w:ascii="Rockwell" w:hAnsi="Rockwell"/>
          <w:color w:val="auto"/>
          <w:u w:val="none"/>
        </w:rPr>
        <w:t>t</w:t>
      </w:r>
      <w:r w:rsidR="00DB46FC" w:rsidRPr="009631D2">
        <w:rPr>
          <w:rStyle w:val="Hyperlink"/>
          <w:rFonts w:ascii="Rockwell" w:hAnsi="Rockwell"/>
          <w:color w:val="auto"/>
          <w:u w:val="none"/>
        </w:rPr>
        <w:t>he British Council and UCAS publications, this ensures our international qualification equivalencies are fair and consistent.</w:t>
      </w:r>
    </w:p>
    <w:p w14:paraId="3BCF25CC" w14:textId="7DDCDD1F" w:rsidR="00DB46FC" w:rsidRPr="00BF7FA9" w:rsidRDefault="00DB46FC" w:rsidP="00DB46FC">
      <w:pPr>
        <w:pStyle w:val="Paragraph-numbered"/>
        <w:rPr>
          <w:rFonts w:ascii="Rockwell" w:hAnsi="Rockwell"/>
        </w:rPr>
      </w:pPr>
      <w:r w:rsidRPr="00BF7FA9">
        <w:rPr>
          <w:rFonts w:ascii="Rockwell" w:hAnsi="Rockwell"/>
        </w:rPr>
        <w:t xml:space="preserve">As part of the application process, </w:t>
      </w:r>
      <w:r w:rsidR="00F160BA">
        <w:rPr>
          <w:rFonts w:ascii="Rockwell" w:hAnsi="Rockwell"/>
        </w:rPr>
        <w:t>t</w:t>
      </w:r>
      <w:r w:rsidR="000A1E4C" w:rsidRPr="00BF7FA9">
        <w:rPr>
          <w:rFonts w:ascii="Rockwell" w:hAnsi="Rockwell"/>
        </w:rPr>
        <w:t>he University of Wolverhampton</w:t>
      </w:r>
      <w:r w:rsidRPr="00BF7FA9">
        <w:rPr>
          <w:rFonts w:ascii="Rockwell" w:hAnsi="Rockwell"/>
        </w:rPr>
        <w:t xml:space="preserve"> requires applicants to indicate their residency status for fee paying purposes. </w:t>
      </w:r>
      <w:r w:rsidR="000A1E4C" w:rsidRPr="00BF7FA9">
        <w:rPr>
          <w:rFonts w:ascii="Rockwell" w:hAnsi="Rockwell"/>
        </w:rPr>
        <w:t>The University of Wolverhampton</w:t>
      </w:r>
      <w:r w:rsidRPr="00BF7FA9">
        <w:rPr>
          <w:rFonts w:ascii="Rockwell" w:hAnsi="Rockwell"/>
        </w:rPr>
        <w:t xml:space="preserve"> uses this information to determine whether the applicant is eligible to pay Home</w:t>
      </w:r>
      <w:r w:rsidR="00250D9C">
        <w:rPr>
          <w:rFonts w:ascii="Rockwell" w:hAnsi="Rockwell"/>
        </w:rPr>
        <w:t xml:space="preserve"> </w:t>
      </w:r>
      <w:r w:rsidRPr="00BF7FA9">
        <w:rPr>
          <w:rFonts w:ascii="Rockwell" w:hAnsi="Rockwell"/>
        </w:rPr>
        <w:t xml:space="preserve">or Overseas fees. If the University cannot make this assessment from the information in the application form, further information will be requested. If the applicant does not reply to repeated requests for further information, the applicant will be classified as an overseas fee payer. The applicant will be notified of this decision at the point of offer. If the applicant decides to accept the offer </w:t>
      </w:r>
      <w:proofErr w:type="gramStart"/>
      <w:r w:rsidRPr="00BF7FA9">
        <w:rPr>
          <w:rFonts w:ascii="Rockwell" w:hAnsi="Rockwell"/>
        </w:rPr>
        <w:t>on the basis of</w:t>
      </w:r>
      <w:proofErr w:type="gramEnd"/>
      <w:r w:rsidRPr="00BF7FA9">
        <w:rPr>
          <w:rFonts w:ascii="Rockwell" w:hAnsi="Rockwell"/>
        </w:rPr>
        <w:t xml:space="preserve"> the assessed fee this can be amended back to a Home fee status if the applicant is able to demonstrate meeting the appropriate eligibility criteria prior to enrolment on the course.</w:t>
      </w:r>
    </w:p>
    <w:p w14:paraId="14E9DBE7" w14:textId="64DEEBEC" w:rsidR="00DB46FC" w:rsidRPr="00BF7FA9" w:rsidRDefault="00DB46FC" w:rsidP="00DB46FC">
      <w:pPr>
        <w:pStyle w:val="Paragraph-numbered"/>
        <w:rPr>
          <w:rFonts w:ascii="Rockwell" w:hAnsi="Rockwell"/>
        </w:rPr>
      </w:pPr>
      <w:r w:rsidRPr="00BF7FA9">
        <w:rPr>
          <w:rFonts w:ascii="Rockwell" w:hAnsi="Rockwell"/>
        </w:rPr>
        <w:t>Tuition fee status is determined by the University using guidelines provided by the UK Council for International Students Affairs (UKCISA). An applicant’s tuition fee status is allocated at the discretion of each individual University and there may be occasions when your fee status is deemed to be Home by one institution and Overseas by another. Third parties (</w:t>
      </w:r>
      <w:proofErr w:type="gramStart"/>
      <w:r w:rsidRPr="00BF7FA9">
        <w:rPr>
          <w:rFonts w:ascii="Rockwell" w:hAnsi="Rockwell"/>
        </w:rPr>
        <w:t>e.g.</w:t>
      </w:r>
      <w:proofErr w:type="gramEnd"/>
      <w:r w:rsidRPr="00BF7FA9">
        <w:rPr>
          <w:rFonts w:ascii="Rockwell" w:hAnsi="Rockwell"/>
        </w:rPr>
        <w:t xml:space="preserve"> the Student Loans Company or the National Health Service) will undertake an independent assessment of your fee status for eligibility for their loan or funding etc. and this may differ from the status determined by the University. Applicants are advised to check with any relevant third parties prior to enrolling at the institution to ensure that they are eligible for funding etc. for their chosen course.</w:t>
      </w:r>
    </w:p>
    <w:p w14:paraId="6AA5E9C2" w14:textId="77777777" w:rsidR="00DB46FC" w:rsidRPr="00BF7FA9" w:rsidRDefault="00DB46FC" w:rsidP="00DB46FC">
      <w:pPr>
        <w:pStyle w:val="Heading1"/>
        <w:rPr>
          <w:rStyle w:val="Heading1Char"/>
          <w:rFonts w:ascii="Rockwell" w:hAnsi="Rockwell"/>
          <w:b/>
        </w:rPr>
      </w:pPr>
      <w:bookmarkStart w:id="42" w:name="_Toc516647021"/>
      <w:bookmarkStart w:id="43" w:name="_Toc61241167"/>
      <w:r w:rsidRPr="00BF7FA9">
        <w:rPr>
          <w:rStyle w:val="Heading1Char"/>
          <w:rFonts w:ascii="Rockwell" w:hAnsi="Rockwell"/>
          <w:b/>
        </w:rPr>
        <w:t>Extenuating Circumstances</w:t>
      </w:r>
      <w:bookmarkEnd w:id="42"/>
      <w:bookmarkEnd w:id="43"/>
    </w:p>
    <w:p w14:paraId="7A05A432" w14:textId="4465BA77" w:rsidR="00DB46FC" w:rsidRPr="00BF7FA9" w:rsidRDefault="00DB46FC" w:rsidP="00DB46FC">
      <w:pPr>
        <w:pStyle w:val="Paragraph-numbered"/>
        <w:rPr>
          <w:rFonts w:ascii="Rockwell" w:hAnsi="Rockwell"/>
        </w:rPr>
      </w:pPr>
      <w:r w:rsidRPr="00BF7FA9">
        <w:rPr>
          <w:rFonts w:ascii="Rockwell" w:hAnsi="Rockwell"/>
          <w:spacing w:val="1"/>
        </w:rPr>
        <w:t>I</w:t>
      </w:r>
      <w:r w:rsidRPr="00BF7FA9">
        <w:rPr>
          <w:rFonts w:ascii="Rockwell" w:hAnsi="Rockwell"/>
        </w:rPr>
        <w:t>n</w:t>
      </w:r>
      <w:r w:rsidRPr="00BF7FA9">
        <w:rPr>
          <w:rFonts w:ascii="Rockwell" w:hAnsi="Rockwell"/>
          <w:spacing w:val="-2"/>
        </w:rPr>
        <w:t xml:space="preserve"> </w:t>
      </w:r>
      <w:r w:rsidRPr="00BF7FA9">
        <w:rPr>
          <w:rFonts w:ascii="Rockwell" w:hAnsi="Rockwell"/>
          <w:spacing w:val="1"/>
        </w:rPr>
        <w:t>t</w:t>
      </w:r>
      <w:r w:rsidRPr="00BF7FA9">
        <w:rPr>
          <w:rFonts w:ascii="Rockwell" w:hAnsi="Rockwell"/>
        </w:rPr>
        <w:t>he e</w:t>
      </w:r>
      <w:r w:rsidRPr="00BF7FA9">
        <w:rPr>
          <w:rFonts w:ascii="Rockwell" w:hAnsi="Rockwell"/>
          <w:spacing w:val="-3"/>
        </w:rPr>
        <w:t>v</w:t>
      </w:r>
      <w:r w:rsidRPr="00BF7FA9">
        <w:rPr>
          <w:rFonts w:ascii="Rockwell" w:hAnsi="Rockwell"/>
        </w:rPr>
        <w:t xml:space="preserve">ent </w:t>
      </w:r>
      <w:r w:rsidRPr="00BF7FA9">
        <w:rPr>
          <w:rFonts w:ascii="Rockwell" w:hAnsi="Rockwell"/>
          <w:spacing w:val="1"/>
        </w:rPr>
        <w:t>t</w:t>
      </w:r>
      <w:r w:rsidRPr="00BF7FA9">
        <w:rPr>
          <w:rFonts w:ascii="Rockwell" w:hAnsi="Rockwell"/>
        </w:rPr>
        <w:t>h</w:t>
      </w:r>
      <w:r w:rsidRPr="00BF7FA9">
        <w:rPr>
          <w:rFonts w:ascii="Rockwell" w:hAnsi="Rockwell"/>
          <w:spacing w:val="-3"/>
        </w:rPr>
        <w:t>a</w:t>
      </w:r>
      <w:r w:rsidRPr="00BF7FA9">
        <w:rPr>
          <w:rFonts w:ascii="Rockwell" w:hAnsi="Rockwell"/>
        </w:rPr>
        <w:t>t</w:t>
      </w:r>
      <w:r w:rsidRPr="00BF7FA9">
        <w:rPr>
          <w:rFonts w:ascii="Rockwell" w:hAnsi="Rockwell"/>
          <w:spacing w:val="2"/>
        </w:rPr>
        <w:t xml:space="preserve"> </w:t>
      </w:r>
      <w:r w:rsidRPr="00BF7FA9">
        <w:rPr>
          <w:rFonts w:ascii="Rockwell" w:hAnsi="Rockwell"/>
        </w:rPr>
        <w:t>an</w:t>
      </w:r>
      <w:r w:rsidRPr="00BF7FA9">
        <w:rPr>
          <w:rFonts w:ascii="Rockwell" w:hAnsi="Rockwell"/>
          <w:spacing w:val="-2"/>
        </w:rPr>
        <w:t xml:space="preserve"> </w:t>
      </w:r>
      <w:r w:rsidRPr="00BF7FA9">
        <w:rPr>
          <w:rFonts w:ascii="Rockwell" w:hAnsi="Rockwell"/>
        </w:rPr>
        <w:t>applicant</w:t>
      </w:r>
      <w:r w:rsidRPr="00BF7FA9">
        <w:rPr>
          <w:rFonts w:ascii="Rockwell" w:hAnsi="Rockwell"/>
          <w:spacing w:val="2"/>
        </w:rPr>
        <w:t xml:space="preserve"> </w:t>
      </w:r>
      <w:r w:rsidRPr="00BF7FA9">
        <w:rPr>
          <w:rFonts w:ascii="Rockwell" w:hAnsi="Rockwell"/>
        </w:rPr>
        <w:t>belie</w:t>
      </w:r>
      <w:r w:rsidRPr="00BF7FA9">
        <w:rPr>
          <w:rFonts w:ascii="Rockwell" w:hAnsi="Rockwell"/>
          <w:spacing w:val="-3"/>
        </w:rPr>
        <w:t>v</w:t>
      </w:r>
      <w:r w:rsidRPr="00BF7FA9">
        <w:rPr>
          <w:rFonts w:ascii="Rockwell" w:hAnsi="Rockwell"/>
        </w:rPr>
        <w:t xml:space="preserve">es </w:t>
      </w:r>
      <w:r w:rsidRPr="00BF7FA9">
        <w:rPr>
          <w:rFonts w:ascii="Rockwell" w:hAnsi="Rockwell"/>
          <w:spacing w:val="2"/>
        </w:rPr>
        <w:t>t</w:t>
      </w:r>
      <w:r w:rsidRPr="00BF7FA9">
        <w:rPr>
          <w:rFonts w:ascii="Rockwell" w:hAnsi="Rockwell"/>
        </w:rPr>
        <w:t>hey ha</w:t>
      </w:r>
      <w:r w:rsidRPr="00BF7FA9">
        <w:rPr>
          <w:rFonts w:ascii="Rockwell" w:hAnsi="Rockwell"/>
          <w:spacing w:val="-2"/>
        </w:rPr>
        <w:t>v</w:t>
      </w:r>
      <w:r w:rsidRPr="00BF7FA9">
        <w:rPr>
          <w:rFonts w:ascii="Rockwell" w:hAnsi="Rockwell"/>
        </w:rPr>
        <w:t>e e</w:t>
      </w:r>
      <w:r w:rsidRPr="00BF7FA9">
        <w:rPr>
          <w:rFonts w:ascii="Rockwell" w:hAnsi="Rockwell"/>
          <w:spacing w:val="-2"/>
        </w:rPr>
        <w:t>x</w:t>
      </w:r>
      <w:r w:rsidRPr="00BF7FA9">
        <w:rPr>
          <w:rFonts w:ascii="Rockwell" w:hAnsi="Rockwell"/>
          <w:spacing w:val="1"/>
        </w:rPr>
        <w:t>t</w:t>
      </w:r>
      <w:r w:rsidRPr="00BF7FA9">
        <w:rPr>
          <w:rFonts w:ascii="Rockwell" w:hAnsi="Rockwell"/>
        </w:rPr>
        <w:t>enua</w:t>
      </w:r>
      <w:r w:rsidRPr="00BF7FA9">
        <w:rPr>
          <w:rFonts w:ascii="Rockwell" w:hAnsi="Rockwell"/>
          <w:spacing w:val="1"/>
        </w:rPr>
        <w:t>t</w:t>
      </w:r>
      <w:r w:rsidRPr="00BF7FA9">
        <w:rPr>
          <w:rFonts w:ascii="Rockwell" w:hAnsi="Rockwell"/>
        </w:rPr>
        <w:t>ing ci</w:t>
      </w:r>
      <w:r w:rsidRPr="00BF7FA9">
        <w:rPr>
          <w:rFonts w:ascii="Rockwell" w:hAnsi="Rockwell"/>
          <w:spacing w:val="1"/>
        </w:rPr>
        <w:t>r</w:t>
      </w:r>
      <w:r w:rsidRPr="00BF7FA9">
        <w:rPr>
          <w:rFonts w:ascii="Rockwell" w:hAnsi="Rockwell"/>
        </w:rPr>
        <w:t>c</w:t>
      </w:r>
      <w:r w:rsidRPr="00BF7FA9">
        <w:rPr>
          <w:rFonts w:ascii="Rockwell" w:hAnsi="Rockwell"/>
          <w:spacing w:val="-3"/>
        </w:rPr>
        <w:t>u</w:t>
      </w:r>
      <w:r w:rsidRPr="00BF7FA9">
        <w:rPr>
          <w:rFonts w:ascii="Rockwell" w:hAnsi="Rockwell"/>
          <w:spacing w:val="1"/>
        </w:rPr>
        <w:t>m</w:t>
      </w:r>
      <w:r w:rsidRPr="00BF7FA9">
        <w:rPr>
          <w:rFonts w:ascii="Rockwell" w:hAnsi="Rockwell"/>
        </w:rPr>
        <w:t>s</w:t>
      </w:r>
      <w:r w:rsidRPr="00BF7FA9">
        <w:rPr>
          <w:rFonts w:ascii="Rockwell" w:hAnsi="Rockwell"/>
          <w:spacing w:val="1"/>
        </w:rPr>
        <w:t>t</w:t>
      </w:r>
      <w:r w:rsidRPr="00BF7FA9">
        <w:rPr>
          <w:rFonts w:ascii="Rockwell" w:hAnsi="Rockwell"/>
        </w:rPr>
        <w:t>an</w:t>
      </w:r>
      <w:r w:rsidRPr="00BF7FA9">
        <w:rPr>
          <w:rFonts w:ascii="Rockwell" w:hAnsi="Rockwell"/>
          <w:spacing w:val="-2"/>
        </w:rPr>
        <w:t>c</w:t>
      </w:r>
      <w:r w:rsidRPr="00BF7FA9">
        <w:rPr>
          <w:rFonts w:ascii="Rockwell" w:hAnsi="Rockwell"/>
        </w:rPr>
        <w:t xml:space="preserve">es </w:t>
      </w:r>
      <w:r w:rsidRPr="00BF7FA9">
        <w:rPr>
          <w:rFonts w:ascii="Rockwell" w:hAnsi="Rockwell"/>
          <w:spacing w:val="-3"/>
        </w:rPr>
        <w:t>w</w:t>
      </w:r>
      <w:r w:rsidRPr="00BF7FA9">
        <w:rPr>
          <w:rFonts w:ascii="Rockwell" w:hAnsi="Rockwell"/>
        </w:rPr>
        <w:t xml:space="preserve">hich </w:t>
      </w:r>
      <w:r w:rsidRPr="00BF7FA9">
        <w:rPr>
          <w:rFonts w:ascii="Rockwell" w:hAnsi="Rockwell"/>
          <w:spacing w:val="1"/>
        </w:rPr>
        <w:t>m</w:t>
      </w:r>
      <w:r w:rsidRPr="00BF7FA9">
        <w:rPr>
          <w:rFonts w:ascii="Rockwell" w:hAnsi="Rockwell"/>
        </w:rPr>
        <w:t>ay</w:t>
      </w:r>
      <w:r w:rsidRPr="00BF7FA9">
        <w:rPr>
          <w:rFonts w:ascii="Rockwell" w:hAnsi="Rockwell"/>
          <w:spacing w:val="-2"/>
        </w:rPr>
        <w:t xml:space="preserve"> </w:t>
      </w:r>
      <w:r w:rsidRPr="00BF7FA9">
        <w:rPr>
          <w:rFonts w:ascii="Rockwell" w:hAnsi="Rockwell"/>
          <w:spacing w:val="1"/>
        </w:rPr>
        <w:t>r</w:t>
      </w:r>
      <w:r w:rsidRPr="00BF7FA9">
        <w:rPr>
          <w:rFonts w:ascii="Rockwell" w:hAnsi="Rockwell"/>
        </w:rPr>
        <w:t xml:space="preserve">esult in </w:t>
      </w:r>
      <w:proofErr w:type="gramStart"/>
      <w:r w:rsidRPr="00BF7FA9">
        <w:rPr>
          <w:rFonts w:ascii="Rockwell" w:hAnsi="Rockwell"/>
        </w:rPr>
        <w:t>lo</w:t>
      </w:r>
      <w:r w:rsidRPr="00BF7FA9">
        <w:rPr>
          <w:rFonts w:ascii="Rockwell" w:hAnsi="Rockwell"/>
          <w:spacing w:val="-3"/>
        </w:rPr>
        <w:t>w</w:t>
      </w:r>
      <w:r w:rsidRPr="00BF7FA9">
        <w:rPr>
          <w:rFonts w:ascii="Rockwell" w:hAnsi="Rockwell"/>
        </w:rPr>
        <w:t>er</w:t>
      </w:r>
      <w:r w:rsidRPr="00BF7FA9">
        <w:rPr>
          <w:rFonts w:ascii="Rockwell" w:hAnsi="Rockwell"/>
          <w:spacing w:val="2"/>
        </w:rPr>
        <w:t xml:space="preserve"> </w:t>
      </w:r>
      <w:r w:rsidRPr="00BF7FA9">
        <w:rPr>
          <w:rFonts w:ascii="Rockwell" w:hAnsi="Rockwell"/>
          <w:spacing w:val="1"/>
        </w:rPr>
        <w:t>t</w:t>
      </w:r>
      <w:r w:rsidRPr="00BF7FA9">
        <w:rPr>
          <w:rFonts w:ascii="Rockwell" w:hAnsi="Rockwell"/>
        </w:rPr>
        <w:t>han</w:t>
      </w:r>
      <w:r w:rsidRPr="00BF7FA9">
        <w:rPr>
          <w:rFonts w:ascii="Rockwell" w:hAnsi="Rockwell"/>
          <w:spacing w:val="-2"/>
        </w:rPr>
        <w:t xml:space="preserve"> </w:t>
      </w:r>
      <w:r w:rsidRPr="00BF7FA9">
        <w:rPr>
          <w:rFonts w:ascii="Rockwell" w:hAnsi="Rockwell"/>
        </w:rPr>
        <w:t>e</w:t>
      </w:r>
      <w:r w:rsidRPr="00BF7FA9">
        <w:rPr>
          <w:rFonts w:ascii="Rockwell" w:hAnsi="Rockwell"/>
          <w:spacing w:val="-3"/>
        </w:rPr>
        <w:t>x</w:t>
      </w:r>
      <w:r w:rsidRPr="00BF7FA9">
        <w:rPr>
          <w:rFonts w:ascii="Rockwell" w:hAnsi="Rockwell"/>
        </w:rPr>
        <w:t>pec</w:t>
      </w:r>
      <w:r w:rsidRPr="00BF7FA9">
        <w:rPr>
          <w:rFonts w:ascii="Rockwell" w:hAnsi="Rockwell"/>
          <w:spacing w:val="3"/>
        </w:rPr>
        <w:t>t</w:t>
      </w:r>
      <w:r w:rsidRPr="00BF7FA9">
        <w:rPr>
          <w:rFonts w:ascii="Rockwell" w:hAnsi="Rockwell"/>
        </w:rPr>
        <w:t>ed</w:t>
      </w:r>
      <w:proofErr w:type="gramEnd"/>
      <w:r w:rsidRPr="00BF7FA9">
        <w:rPr>
          <w:rFonts w:ascii="Rockwell" w:hAnsi="Rockwell"/>
        </w:rPr>
        <w:t xml:space="preserve"> a</w:t>
      </w:r>
      <w:r w:rsidRPr="00BF7FA9">
        <w:rPr>
          <w:rFonts w:ascii="Rockwell" w:hAnsi="Rockwell"/>
          <w:spacing w:val="-2"/>
        </w:rPr>
        <w:t>t</w:t>
      </w:r>
      <w:r w:rsidRPr="00BF7FA9">
        <w:rPr>
          <w:rFonts w:ascii="Rockwell" w:hAnsi="Rockwell"/>
          <w:spacing w:val="1"/>
        </w:rPr>
        <w:t>t</w:t>
      </w:r>
      <w:r w:rsidRPr="00BF7FA9">
        <w:rPr>
          <w:rFonts w:ascii="Rockwell" w:hAnsi="Rockwell"/>
        </w:rPr>
        <w:t xml:space="preserve">ainment in </w:t>
      </w:r>
      <w:r w:rsidRPr="00BF7FA9">
        <w:rPr>
          <w:rFonts w:ascii="Rockwell" w:hAnsi="Rockwell"/>
          <w:spacing w:val="-2"/>
        </w:rPr>
        <w:t>ex</w:t>
      </w:r>
      <w:r w:rsidRPr="00BF7FA9">
        <w:rPr>
          <w:rFonts w:ascii="Rockwell" w:hAnsi="Rockwell"/>
        </w:rPr>
        <w:t>aminations,</w:t>
      </w:r>
      <w:r w:rsidRPr="00BF7FA9">
        <w:rPr>
          <w:rFonts w:ascii="Rockwell" w:hAnsi="Rockwell"/>
          <w:spacing w:val="2"/>
        </w:rPr>
        <w:t xml:space="preserve"> </w:t>
      </w:r>
      <w:r w:rsidRPr="00BF7FA9">
        <w:rPr>
          <w:rFonts w:ascii="Rockwell" w:hAnsi="Rockwell"/>
        </w:rPr>
        <w:t>pre</w:t>
      </w:r>
      <w:r w:rsidRPr="00BF7FA9">
        <w:rPr>
          <w:rFonts w:ascii="Rockwell" w:hAnsi="Rockwell"/>
          <w:spacing w:val="-2"/>
        </w:rPr>
        <w:t>v</w:t>
      </w:r>
      <w:r w:rsidRPr="00BF7FA9">
        <w:rPr>
          <w:rFonts w:ascii="Rockwell" w:hAnsi="Rockwell"/>
        </w:rPr>
        <w:t>en</w:t>
      </w:r>
      <w:r w:rsidRPr="00BF7FA9">
        <w:rPr>
          <w:rFonts w:ascii="Rockwell" w:hAnsi="Rockwell"/>
          <w:spacing w:val="1"/>
        </w:rPr>
        <w:t>t</w:t>
      </w:r>
      <w:r w:rsidRPr="00BF7FA9">
        <w:rPr>
          <w:rFonts w:ascii="Rockwell" w:hAnsi="Rockwell"/>
        </w:rPr>
        <w:t>i</w:t>
      </w:r>
      <w:r w:rsidRPr="00BF7FA9">
        <w:rPr>
          <w:rFonts w:ascii="Rockwell" w:hAnsi="Rockwell"/>
          <w:spacing w:val="-3"/>
        </w:rPr>
        <w:t>n</w:t>
      </w:r>
      <w:r w:rsidRPr="00BF7FA9">
        <w:rPr>
          <w:rFonts w:ascii="Rockwell" w:hAnsi="Rockwell"/>
        </w:rPr>
        <w:t>g</w:t>
      </w:r>
      <w:r w:rsidRPr="00BF7FA9">
        <w:rPr>
          <w:rFonts w:ascii="Rockwell" w:hAnsi="Rockwell"/>
          <w:spacing w:val="1"/>
        </w:rPr>
        <w:t xml:space="preserve"> </w:t>
      </w:r>
      <w:r w:rsidRPr="00BF7FA9">
        <w:rPr>
          <w:rFonts w:ascii="Rockwell" w:hAnsi="Rockwell"/>
        </w:rPr>
        <w:t xml:space="preserve">them </w:t>
      </w:r>
      <w:r w:rsidRPr="00BF7FA9">
        <w:rPr>
          <w:rFonts w:ascii="Rockwell" w:hAnsi="Rockwell"/>
          <w:spacing w:val="1"/>
        </w:rPr>
        <w:t>fr</w:t>
      </w:r>
      <w:r w:rsidRPr="00BF7FA9">
        <w:rPr>
          <w:rFonts w:ascii="Rockwell" w:hAnsi="Rockwell"/>
          <w:spacing w:val="-3"/>
        </w:rPr>
        <w:t>o</w:t>
      </w:r>
      <w:r w:rsidRPr="00BF7FA9">
        <w:rPr>
          <w:rFonts w:ascii="Rockwell" w:hAnsi="Rockwell"/>
        </w:rPr>
        <w:t xml:space="preserve">m </w:t>
      </w:r>
      <w:r w:rsidRPr="00BF7FA9">
        <w:rPr>
          <w:rFonts w:ascii="Rockwell" w:hAnsi="Rockwell"/>
          <w:spacing w:val="1"/>
        </w:rPr>
        <w:t>m</w:t>
      </w:r>
      <w:r w:rsidRPr="00BF7FA9">
        <w:rPr>
          <w:rFonts w:ascii="Rockwell" w:hAnsi="Rockwell"/>
        </w:rPr>
        <w:t>ee</w:t>
      </w:r>
      <w:r w:rsidRPr="00BF7FA9">
        <w:rPr>
          <w:rFonts w:ascii="Rockwell" w:hAnsi="Rockwell"/>
          <w:spacing w:val="1"/>
        </w:rPr>
        <w:t>t</w:t>
      </w:r>
      <w:r w:rsidRPr="00BF7FA9">
        <w:rPr>
          <w:rFonts w:ascii="Rockwell" w:hAnsi="Rockwell"/>
        </w:rPr>
        <w:t>i</w:t>
      </w:r>
      <w:r w:rsidRPr="00BF7FA9">
        <w:rPr>
          <w:rFonts w:ascii="Rockwell" w:hAnsi="Rockwell"/>
          <w:spacing w:val="-3"/>
        </w:rPr>
        <w:t>n</w:t>
      </w:r>
      <w:r w:rsidRPr="00BF7FA9">
        <w:rPr>
          <w:rFonts w:ascii="Rockwell" w:hAnsi="Rockwell"/>
        </w:rPr>
        <w:t>g</w:t>
      </w:r>
      <w:r w:rsidRPr="00BF7FA9">
        <w:rPr>
          <w:rFonts w:ascii="Rockwell" w:hAnsi="Rockwell"/>
          <w:spacing w:val="1"/>
        </w:rPr>
        <w:t xml:space="preserve"> t</w:t>
      </w:r>
      <w:r w:rsidRPr="00BF7FA9">
        <w:rPr>
          <w:rFonts w:ascii="Rockwell" w:hAnsi="Rockwell"/>
        </w:rPr>
        <w:t>he</w:t>
      </w:r>
      <w:r w:rsidRPr="00BF7FA9">
        <w:rPr>
          <w:rFonts w:ascii="Rockwell" w:hAnsi="Rockwell"/>
          <w:spacing w:val="-2"/>
        </w:rPr>
        <w:t xml:space="preserve"> </w:t>
      </w:r>
      <w:r w:rsidRPr="00BF7FA9">
        <w:rPr>
          <w:rFonts w:ascii="Rockwell" w:hAnsi="Rockwell"/>
        </w:rPr>
        <w:t>condi</w:t>
      </w:r>
      <w:r w:rsidRPr="00BF7FA9">
        <w:rPr>
          <w:rFonts w:ascii="Rockwell" w:hAnsi="Rockwell"/>
          <w:spacing w:val="1"/>
        </w:rPr>
        <w:t>t</w:t>
      </w:r>
      <w:r w:rsidRPr="00BF7FA9">
        <w:rPr>
          <w:rFonts w:ascii="Rockwell" w:hAnsi="Rockwell"/>
        </w:rPr>
        <w:t>ions</w:t>
      </w:r>
      <w:r w:rsidRPr="00BF7FA9">
        <w:rPr>
          <w:rFonts w:ascii="Rockwell" w:hAnsi="Rockwell"/>
          <w:spacing w:val="1"/>
        </w:rPr>
        <w:t xml:space="preserve"> </w:t>
      </w:r>
      <w:r w:rsidRPr="00BF7FA9">
        <w:rPr>
          <w:rFonts w:ascii="Rockwell" w:hAnsi="Rockwell"/>
          <w:spacing w:val="-3"/>
        </w:rPr>
        <w:t>o</w:t>
      </w:r>
      <w:r w:rsidRPr="00BF7FA9">
        <w:rPr>
          <w:rFonts w:ascii="Rockwell" w:hAnsi="Rockwell"/>
        </w:rPr>
        <w:t xml:space="preserve">f </w:t>
      </w:r>
      <w:r w:rsidRPr="00BF7FA9">
        <w:rPr>
          <w:rFonts w:ascii="Rockwell" w:hAnsi="Rockwell"/>
          <w:spacing w:val="1"/>
        </w:rPr>
        <w:t>t</w:t>
      </w:r>
      <w:r w:rsidRPr="00BF7FA9">
        <w:rPr>
          <w:rFonts w:ascii="Rockwell" w:hAnsi="Rockwell"/>
        </w:rPr>
        <w:t xml:space="preserve">heir </w:t>
      </w:r>
      <w:r w:rsidRPr="00BF7FA9">
        <w:rPr>
          <w:rFonts w:ascii="Rockwell" w:hAnsi="Rockwell"/>
          <w:spacing w:val="-3"/>
        </w:rPr>
        <w:t>o</w:t>
      </w:r>
      <w:r w:rsidRPr="00BF7FA9">
        <w:rPr>
          <w:rFonts w:ascii="Rockwell" w:hAnsi="Rockwell"/>
          <w:spacing w:val="1"/>
        </w:rPr>
        <w:t>ff</w:t>
      </w:r>
      <w:r w:rsidRPr="00BF7FA9">
        <w:rPr>
          <w:rFonts w:ascii="Rockwell" w:hAnsi="Rockwell"/>
        </w:rPr>
        <w:t>e</w:t>
      </w:r>
      <w:r w:rsidRPr="00BF7FA9">
        <w:rPr>
          <w:rFonts w:ascii="Rockwell" w:hAnsi="Rockwell"/>
          <w:spacing w:val="-2"/>
        </w:rPr>
        <w:t>r</w:t>
      </w:r>
      <w:r w:rsidRPr="00BF7FA9">
        <w:rPr>
          <w:rFonts w:ascii="Rockwell" w:hAnsi="Rockwell"/>
        </w:rPr>
        <w:t>,</w:t>
      </w:r>
      <w:r w:rsidRPr="00BF7FA9">
        <w:rPr>
          <w:rFonts w:ascii="Rockwell" w:hAnsi="Rockwell"/>
          <w:spacing w:val="2"/>
        </w:rPr>
        <w:t xml:space="preserve"> </w:t>
      </w:r>
      <w:r w:rsidRPr="00BF7FA9">
        <w:rPr>
          <w:rFonts w:ascii="Rockwell" w:hAnsi="Rockwell"/>
        </w:rPr>
        <w:t>a</w:t>
      </w:r>
      <w:r w:rsidRPr="00BF7FA9">
        <w:rPr>
          <w:rFonts w:ascii="Rockwell" w:hAnsi="Rockwell"/>
          <w:spacing w:val="-2"/>
        </w:rPr>
        <w:t xml:space="preserve"> </w:t>
      </w:r>
      <w:r w:rsidRPr="00BF7FA9">
        <w:rPr>
          <w:rFonts w:ascii="Rockwell" w:hAnsi="Rockwell"/>
        </w:rPr>
        <w:t>le</w:t>
      </w:r>
      <w:r w:rsidRPr="00BF7FA9">
        <w:rPr>
          <w:rFonts w:ascii="Rockwell" w:hAnsi="Rockwell"/>
          <w:spacing w:val="-2"/>
        </w:rPr>
        <w:t>t</w:t>
      </w:r>
      <w:r w:rsidRPr="00BF7FA9">
        <w:rPr>
          <w:rFonts w:ascii="Rockwell" w:hAnsi="Rockwell"/>
          <w:spacing w:val="1"/>
        </w:rPr>
        <w:t>t</w:t>
      </w:r>
      <w:r w:rsidRPr="00BF7FA9">
        <w:rPr>
          <w:rFonts w:ascii="Rockwell" w:hAnsi="Rockwell"/>
        </w:rPr>
        <w:t xml:space="preserve">er </w:t>
      </w:r>
      <w:r w:rsidRPr="00BF7FA9">
        <w:rPr>
          <w:rFonts w:ascii="Rockwell" w:hAnsi="Rockwell"/>
          <w:spacing w:val="-3"/>
        </w:rPr>
        <w:t>o</w:t>
      </w:r>
      <w:r w:rsidRPr="00BF7FA9">
        <w:rPr>
          <w:rFonts w:ascii="Rockwell" w:hAnsi="Rockwell"/>
        </w:rPr>
        <w:t>f</w:t>
      </w:r>
      <w:r w:rsidRPr="00BF7FA9">
        <w:rPr>
          <w:rFonts w:ascii="Rockwell" w:hAnsi="Rockwell"/>
          <w:spacing w:val="2"/>
        </w:rPr>
        <w:t xml:space="preserve"> </w:t>
      </w:r>
      <w:r w:rsidRPr="00BF7FA9">
        <w:rPr>
          <w:rFonts w:ascii="Rockwell" w:hAnsi="Rockwell"/>
        </w:rPr>
        <w:t>e</w:t>
      </w:r>
      <w:r w:rsidRPr="00BF7FA9">
        <w:rPr>
          <w:rFonts w:ascii="Rockwell" w:hAnsi="Rockwell"/>
          <w:spacing w:val="-3"/>
        </w:rPr>
        <w:t>x</w:t>
      </w:r>
      <w:r w:rsidRPr="00BF7FA9">
        <w:rPr>
          <w:rFonts w:ascii="Rockwell" w:hAnsi="Rockwell"/>
        </w:rPr>
        <w:t>planation shou</w:t>
      </w:r>
      <w:r w:rsidRPr="00BF7FA9">
        <w:rPr>
          <w:rFonts w:ascii="Rockwell" w:hAnsi="Rockwell"/>
          <w:spacing w:val="-2"/>
        </w:rPr>
        <w:t>l</w:t>
      </w:r>
      <w:r w:rsidRPr="00BF7FA9">
        <w:rPr>
          <w:rFonts w:ascii="Rockwell" w:hAnsi="Rockwell"/>
        </w:rPr>
        <w:t xml:space="preserve">d be sent to </w:t>
      </w:r>
      <w:r w:rsidRPr="00BF7FA9">
        <w:rPr>
          <w:rFonts w:ascii="Rockwell" w:hAnsi="Rockwell"/>
          <w:spacing w:val="2"/>
        </w:rPr>
        <w:t>t</w:t>
      </w:r>
      <w:r w:rsidRPr="00BF7FA9">
        <w:rPr>
          <w:rFonts w:ascii="Rockwell" w:hAnsi="Rockwell"/>
        </w:rPr>
        <w:t>he Uni</w:t>
      </w:r>
      <w:r w:rsidRPr="00BF7FA9">
        <w:rPr>
          <w:rFonts w:ascii="Rockwell" w:hAnsi="Rockwell"/>
          <w:spacing w:val="-2"/>
        </w:rPr>
        <w:t>v</w:t>
      </w:r>
      <w:r w:rsidRPr="00BF7FA9">
        <w:rPr>
          <w:rFonts w:ascii="Rockwell" w:hAnsi="Rockwell"/>
        </w:rPr>
        <w:t xml:space="preserve">ersity’s </w:t>
      </w:r>
      <w:r w:rsidR="00E47850">
        <w:rPr>
          <w:rFonts w:ascii="Rockwell" w:hAnsi="Rockwell"/>
        </w:rPr>
        <w:t>Admissions Services</w:t>
      </w:r>
      <w:r w:rsidR="00582391">
        <w:rPr>
          <w:rFonts w:ascii="Rockwell" w:hAnsi="Rockwell"/>
          <w:spacing w:val="2"/>
        </w:rPr>
        <w:t xml:space="preserve"> (</w:t>
      </w:r>
      <w:hyperlink r:id="rId34" w:history="1">
        <w:r w:rsidR="00582391" w:rsidRPr="005F543F">
          <w:rPr>
            <w:rStyle w:val="Hyperlink"/>
            <w:rFonts w:ascii="Rockwell" w:hAnsi="Rockwell"/>
            <w:spacing w:val="2"/>
          </w:rPr>
          <w:t>admissions@wlv.ac.uk</w:t>
        </w:r>
      </w:hyperlink>
      <w:r w:rsidR="00582391">
        <w:rPr>
          <w:rFonts w:ascii="Rockwell" w:hAnsi="Rockwell"/>
          <w:spacing w:val="2"/>
        </w:rPr>
        <w:t>)</w:t>
      </w:r>
      <w:r w:rsidRPr="00BF7FA9">
        <w:rPr>
          <w:rFonts w:ascii="Rockwell" w:hAnsi="Rockwell"/>
        </w:rPr>
        <w:t>.</w:t>
      </w:r>
      <w:r w:rsidRPr="00BF7FA9">
        <w:rPr>
          <w:rFonts w:ascii="Rockwell" w:hAnsi="Rockwell"/>
          <w:spacing w:val="-2"/>
        </w:rPr>
        <w:t xml:space="preserve"> </w:t>
      </w:r>
      <w:r w:rsidRPr="00BF7FA9">
        <w:rPr>
          <w:rFonts w:ascii="Rockwell" w:hAnsi="Rockwell"/>
          <w:spacing w:val="2"/>
        </w:rPr>
        <w:t>T</w:t>
      </w:r>
      <w:r w:rsidRPr="00BF7FA9">
        <w:rPr>
          <w:rFonts w:ascii="Rockwell" w:hAnsi="Rockwell"/>
        </w:rPr>
        <w:t>his</w:t>
      </w:r>
      <w:r w:rsidRPr="00BF7FA9">
        <w:rPr>
          <w:rFonts w:ascii="Rockwell" w:hAnsi="Rockwell"/>
          <w:spacing w:val="1"/>
        </w:rPr>
        <w:t xml:space="preserve"> </w:t>
      </w:r>
      <w:r w:rsidRPr="00BF7FA9">
        <w:rPr>
          <w:rFonts w:ascii="Rockwell" w:hAnsi="Rockwell"/>
          <w:spacing w:val="-3"/>
        </w:rPr>
        <w:t>w</w:t>
      </w:r>
      <w:r w:rsidRPr="00BF7FA9">
        <w:rPr>
          <w:rFonts w:ascii="Rockwell" w:hAnsi="Rockwell"/>
        </w:rPr>
        <w:t xml:space="preserve">ill be </w:t>
      </w:r>
      <w:r w:rsidRPr="00BF7FA9">
        <w:rPr>
          <w:rFonts w:ascii="Rockwell" w:hAnsi="Rockwell"/>
          <w:spacing w:val="2"/>
        </w:rPr>
        <w:t>k</w:t>
      </w:r>
      <w:r w:rsidRPr="00BF7FA9">
        <w:rPr>
          <w:rFonts w:ascii="Rockwell" w:hAnsi="Rockwell"/>
        </w:rPr>
        <w:t>e</w:t>
      </w:r>
      <w:r w:rsidRPr="00BF7FA9">
        <w:rPr>
          <w:rFonts w:ascii="Rockwell" w:hAnsi="Rockwell"/>
          <w:spacing w:val="-3"/>
        </w:rPr>
        <w:t>p</w:t>
      </w:r>
      <w:r w:rsidRPr="00BF7FA9">
        <w:rPr>
          <w:rFonts w:ascii="Rockwell" w:hAnsi="Rockwell"/>
        </w:rPr>
        <w:t>t</w:t>
      </w:r>
      <w:r w:rsidRPr="00BF7FA9">
        <w:rPr>
          <w:rFonts w:ascii="Rockwell" w:hAnsi="Rockwell"/>
          <w:spacing w:val="2"/>
        </w:rPr>
        <w:t xml:space="preserve"> </w:t>
      </w:r>
      <w:r w:rsidRPr="00BF7FA9">
        <w:rPr>
          <w:rFonts w:ascii="Rockwell" w:hAnsi="Rockwell"/>
          <w:spacing w:val="-3"/>
        </w:rPr>
        <w:lastRenderedPageBreak/>
        <w:t>a</w:t>
      </w:r>
      <w:r w:rsidRPr="00BF7FA9">
        <w:rPr>
          <w:rFonts w:ascii="Rockwell" w:hAnsi="Rockwell"/>
          <w:spacing w:val="2"/>
        </w:rPr>
        <w:t>g</w:t>
      </w:r>
      <w:r w:rsidRPr="00BF7FA9">
        <w:rPr>
          <w:rFonts w:ascii="Rockwell" w:hAnsi="Rockwell"/>
        </w:rPr>
        <w:t xml:space="preserve">ainst </w:t>
      </w:r>
      <w:r w:rsidRPr="00BF7FA9">
        <w:rPr>
          <w:rFonts w:ascii="Rockwell" w:hAnsi="Rockwell"/>
          <w:spacing w:val="1"/>
        </w:rPr>
        <w:t>t</w:t>
      </w:r>
      <w:r w:rsidRPr="00BF7FA9">
        <w:rPr>
          <w:rFonts w:ascii="Rockwell" w:hAnsi="Rockwell"/>
        </w:rPr>
        <w:t>he</w:t>
      </w:r>
      <w:r w:rsidRPr="00BF7FA9">
        <w:rPr>
          <w:rFonts w:ascii="Rockwell" w:hAnsi="Rockwell"/>
          <w:spacing w:val="-2"/>
        </w:rPr>
        <w:t xml:space="preserve"> </w:t>
      </w:r>
      <w:r w:rsidRPr="00BF7FA9">
        <w:rPr>
          <w:rFonts w:ascii="Rockwell" w:hAnsi="Rockwell"/>
        </w:rPr>
        <w:t>applican</w:t>
      </w:r>
      <w:r w:rsidRPr="00BF7FA9">
        <w:rPr>
          <w:rFonts w:ascii="Rockwell" w:hAnsi="Rockwell"/>
          <w:spacing w:val="1"/>
        </w:rPr>
        <w:t>t</w:t>
      </w:r>
      <w:r w:rsidRPr="00BF7FA9">
        <w:rPr>
          <w:rFonts w:ascii="Rockwell" w:hAnsi="Rockwell"/>
        </w:rPr>
        <w:t xml:space="preserve">’s </w:t>
      </w:r>
      <w:r w:rsidRPr="00BF7FA9">
        <w:rPr>
          <w:rFonts w:ascii="Rockwell" w:hAnsi="Rockwell"/>
          <w:spacing w:val="1"/>
        </w:rPr>
        <w:t>r</w:t>
      </w:r>
      <w:r w:rsidRPr="00BF7FA9">
        <w:rPr>
          <w:rFonts w:ascii="Rockwell" w:hAnsi="Rockwell"/>
        </w:rPr>
        <w:t>e</w:t>
      </w:r>
      <w:r w:rsidRPr="00BF7FA9">
        <w:rPr>
          <w:rFonts w:ascii="Rockwell" w:hAnsi="Rockwell"/>
          <w:spacing w:val="-3"/>
        </w:rPr>
        <w:t>c</w:t>
      </w:r>
      <w:r w:rsidRPr="00BF7FA9">
        <w:rPr>
          <w:rFonts w:ascii="Rockwell" w:hAnsi="Rockwell"/>
        </w:rPr>
        <w:t>ord</w:t>
      </w:r>
      <w:r w:rsidRPr="00BF7FA9">
        <w:rPr>
          <w:rFonts w:ascii="Rockwell" w:hAnsi="Rockwell"/>
          <w:spacing w:val="1"/>
        </w:rPr>
        <w:t xml:space="preserve"> </w:t>
      </w:r>
      <w:r w:rsidRPr="00BF7FA9">
        <w:rPr>
          <w:rFonts w:ascii="Rockwell" w:hAnsi="Rockwell"/>
        </w:rPr>
        <w:t xml:space="preserve">and </w:t>
      </w:r>
      <w:r w:rsidRPr="00BF7FA9">
        <w:rPr>
          <w:rFonts w:ascii="Rockwell" w:hAnsi="Rockwell"/>
          <w:spacing w:val="2"/>
        </w:rPr>
        <w:t>g</w:t>
      </w:r>
      <w:r w:rsidRPr="00BF7FA9">
        <w:rPr>
          <w:rFonts w:ascii="Rockwell" w:hAnsi="Rockwell"/>
        </w:rPr>
        <w:t>i</w:t>
      </w:r>
      <w:r w:rsidRPr="00BF7FA9">
        <w:rPr>
          <w:rFonts w:ascii="Rockwell" w:hAnsi="Rockwell"/>
          <w:spacing w:val="-2"/>
        </w:rPr>
        <w:t>v</w:t>
      </w:r>
      <w:r w:rsidRPr="00BF7FA9">
        <w:rPr>
          <w:rFonts w:ascii="Rockwell" w:hAnsi="Rockwell"/>
        </w:rPr>
        <w:t>en conside</w:t>
      </w:r>
      <w:r w:rsidRPr="00BF7FA9">
        <w:rPr>
          <w:rFonts w:ascii="Rockwell" w:hAnsi="Rockwell"/>
          <w:spacing w:val="1"/>
        </w:rPr>
        <w:t>r</w:t>
      </w:r>
      <w:r w:rsidRPr="00BF7FA9">
        <w:rPr>
          <w:rFonts w:ascii="Rockwell" w:hAnsi="Rockwell"/>
        </w:rPr>
        <w:t>atio</w:t>
      </w:r>
      <w:r w:rsidRPr="00BF7FA9">
        <w:rPr>
          <w:rFonts w:ascii="Rockwell" w:hAnsi="Rockwell"/>
          <w:spacing w:val="-3"/>
        </w:rPr>
        <w:t>n</w:t>
      </w:r>
      <w:r w:rsidRPr="00BF7FA9">
        <w:rPr>
          <w:rFonts w:ascii="Rockwell" w:hAnsi="Rockwell"/>
        </w:rPr>
        <w:t>,</w:t>
      </w:r>
      <w:r w:rsidRPr="00BF7FA9">
        <w:rPr>
          <w:rFonts w:ascii="Rockwell" w:hAnsi="Rockwell"/>
          <w:spacing w:val="2"/>
        </w:rPr>
        <w:t xml:space="preserve"> </w:t>
      </w:r>
      <w:r w:rsidRPr="00BF7FA9">
        <w:rPr>
          <w:rFonts w:ascii="Rockwell" w:hAnsi="Rockwell"/>
        </w:rPr>
        <w:t>alo</w:t>
      </w:r>
      <w:r w:rsidRPr="00BF7FA9">
        <w:rPr>
          <w:rFonts w:ascii="Rockwell" w:hAnsi="Rockwell"/>
          <w:spacing w:val="-3"/>
        </w:rPr>
        <w:t>n</w:t>
      </w:r>
      <w:r w:rsidRPr="00BF7FA9">
        <w:rPr>
          <w:rFonts w:ascii="Rockwell" w:hAnsi="Rockwell"/>
          <w:spacing w:val="2"/>
        </w:rPr>
        <w:t>g</w:t>
      </w:r>
      <w:r w:rsidRPr="00BF7FA9">
        <w:rPr>
          <w:rFonts w:ascii="Rockwell" w:hAnsi="Rockwell"/>
        </w:rPr>
        <w:t>side</w:t>
      </w:r>
      <w:r w:rsidRPr="00BF7FA9">
        <w:rPr>
          <w:rFonts w:ascii="Rockwell" w:hAnsi="Rockwell"/>
          <w:spacing w:val="-2"/>
        </w:rPr>
        <w:t xml:space="preserve"> </w:t>
      </w:r>
      <w:r w:rsidRPr="00BF7FA9">
        <w:rPr>
          <w:rFonts w:ascii="Rockwell" w:hAnsi="Rockwell"/>
          <w:spacing w:val="1"/>
        </w:rPr>
        <w:t>t</w:t>
      </w:r>
      <w:r w:rsidRPr="00BF7FA9">
        <w:rPr>
          <w:rFonts w:ascii="Rockwell" w:hAnsi="Rockwell"/>
        </w:rPr>
        <w:t>heir</w:t>
      </w:r>
      <w:r w:rsidRPr="00BF7FA9">
        <w:rPr>
          <w:rFonts w:ascii="Rockwell" w:hAnsi="Rockwell"/>
          <w:spacing w:val="2"/>
        </w:rPr>
        <w:t xml:space="preserve"> </w:t>
      </w:r>
      <w:r w:rsidRPr="00BF7FA9">
        <w:rPr>
          <w:rFonts w:ascii="Rockwell" w:hAnsi="Rockwell"/>
          <w:spacing w:val="1"/>
        </w:rPr>
        <w:t>r</w:t>
      </w:r>
      <w:r w:rsidRPr="00BF7FA9">
        <w:rPr>
          <w:rFonts w:ascii="Rockwell" w:hAnsi="Rockwell"/>
        </w:rPr>
        <w:t>esults, du</w:t>
      </w:r>
      <w:r w:rsidRPr="00BF7FA9">
        <w:rPr>
          <w:rFonts w:ascii="Rockwell" w:hAnsi="Rockwell"/>
          <w:spacing w:val="1"/>
        </w:rPr>
        <w:t>r</w:t>
      </w:r>
      <w:r w:rsidRPr="00BF7FA9">
        <w:rPr>
          <w:rFonts w:ascii="Rockwell" w:hAnsi="Rockwell"/>
        </w:rPr>
        <w:t>i</w:t>
      </w:r>
      <w:r w:rsidRPr="00BF7FA9">
        <w:rPr>
          <w:rFonts w:ascii="Rockwell" w:hAnsi="Rockwell"/>
          <w:spacing w:val="-3"/>
        </w:rPr>
        <w:t>n</w:t>
      </w:r>
      <w:r w:rsidRPr="00BF7FA9">
        <w:rPr>
          <w:rFonts w:ascii="Rockwell" w:hAnsi="Rockwell"/>
        </w:rPr>
        <w:t xml:space="preserve">g </w:t>
      </w:r>
      <w:r w:rsidRPr="00BF7FA9">
        <w:rPr>
          <w:rFonts w:ascii="Rockwell" w:hAnsi="Rockwell"/>
          <w:spacing w:val="2"/>
        </w:rPr>
        <w:t>t</w:t>
      </w:r>
      <w:r w:rsidRPr="00BF7FA9">
        <w:rPr>
          <w:rFonts w:ascii="Rockwell" w:hAnsi="Rockwell"/>
        </w:rPr>
        <w:t>he</w:t>
      </w:r>
      <w:r w:rsidRPr="00BF7FA9">
        <w:rPr>
          <w:rFonts w:ascii="Rockwell" w:hAnsi="Rockwell"/>
          <w:spacing w:val="-2"/>
        </w:rPr>
        <w:t xml:space="preserve"> </w:t>
      </w:r>
      <w:r w:rsidRPr="00BF7FA9">
        <w:rPr>
          <w:rFonts w:ascii="Rockwell" w:hAnsi="Rockwell"/>
        </w:rPr>
        <w:t>Co</w:t>
      </w:r>
      <w:r w:rsidRPr="00BF7FA9">
        <w:rPr>
          <w:rFonts w:ascii="Rockwell" w:hAnsi="Rockwell"/>
          <w:spacing w:val="-3"/>
        </w:rPr>
        <w:t>n</w:t>
      </w:r>
      <w:r w:rsidRPr="00BF7FA9">
        <w:rPr>
          <w:rFonts w:ascii="Rockwell" w:hAnsi="Rockwell"/>
          <w:spacing w:val="3"/>
        </w:rPr>
        <w:t>f</w:t>
      </w:r>
      <w:r w:rsidRPr="00BF7FA9">
        <w:rPr>
          <w:rFonts w:ascii="Rockwell" w:hAnsi="Rockwell"/>
        </w:rPr>
        <w:t>i</w:t>
      </w:r>
      <w:r w:rsidRPr="00BF7FA9">
        <w:rPr>
          <w:rFonts w:ascii="Rockwell" w:hAnsi="Rockwell"/>
          <w:spacing w:val="-2"/>
        </w:rPr>
        <w:t>r</w:t>
      </w:r>
      <w:r w:rsidRPr="00BF7FA9">
        <w:rPr>
          <w:rFonts w:ascii="Rockwell" w:hAnsi="Rockwell"/>
          <w:spacing w:val="1"/>
        </w:rPr>
        <w:t>m</w:t>
      </w:r>
      <w:r w:rsidRPr="00BF7FA9">
        <w:rPr>
          <w:rFonts w:ascii="Rockwell" w:hAnsi="Rockwell"/>
        </w:rPr>
        <w:t>ation P</w:t>
      </w:r>
      <w:r w:rsidRPr="00BF7FA9">
        <w:rPr>
          <w:rFonts w:ascii="Rockwell" w:hAnsi="Rockwell"/>
          <w:spacing w:val="-3"/>
        </w:rPr>
        <w:t>e</w:t>
      </w:r>
      <w:r w:rsidRPr="00BF7FA9">
        <w:rPr>
          <w:rFonts w:ascii="Rockwell" w:hAnsi="Rockwell"/>
          <w:spacing w:val="1"/>
        </w:rPr>
        <w:t>r</w:t>
      </w:r>
      <w:r w:rsidRPr="00BF7FA9">
        <w:rPr>
          <w:rFonts w:ascii="Rockwell" w:hAnsi="Rockwell"/>
        </w:rPr>
        <w:t>iod.</w:t>
      </w:r>
    </w:p>
    <w:p w14:paraId="45790182" w14:textId="55FCA86C" w:rsidR="00DB46FC" w:rsidRDefault="00DB46FC" w:rsidP="00DB46FC">
      <w:pPr>
        <w:pStyle w:val="Paragraph-numbered"/>
        <w:rPr>
          <w:rFonts w:ascii="Rockwell" w:hAnsi="Rockwell"/>
        </w:rPr>
      </w:pPr>
      <w:r w:rsidRPr="00BF7FA9">
        <w:rPr>
          <w:rFonts w:ascii="Rockwell" w:hAnsi="Rockwell"/>
        </w:rPr>
        <w:t>Le</w:t>
      </w:r>
      <w:r w:rsidRPr="00BF7FA9">
        <w:rPr>
          <w:rFonts w:ascii="Rockwell" w:hAnsi="Rockwell"/>
          <w:spacing w:val="1"/>
        </w:rPr>
        <w:t>tt</w:t>
      </w:r>
      <w:r w:rsidRPr="00BF7FA9">
        <w:rPr>
          <w:rFonts w:ascii="Rockwell" w:hAnsi="Rockwell"/>
          <w:spacing w:val="-3"/>
        </w:rPr>
        <w:t>e</w:t>
      </w:r>
      <w:r w:rsidRPr="00BF7FA9">
        <w:rPr>
          <w:rFonts w:ascii="Rockwell" w:hAnsi="Rockwell"/>
          <w:spacing w:val="1"/>
        </w:rPr>
        <w:t>r</w:t>
      </w:r>
      <w:r w:rsidRPr="00BF7FA9">
        <w:rPr>
          <w:rFonts w:ascii="Rockwell" w:hAnsi="Rockwell"/>
        </w:rPr>
        <w:t>s</w:t>
      </w:r>
      <w:r w:rsidRPr="00BF7FA9">
        <w:rPr>
          <w:rFonts w:ascii="Rockwell" w:hAnsi="Rockwell"/>
          <w:spacing w:val="1"/>
        </w:rPr>
        <w:t xml:space="preserve"> </w:t>
      </w:r>
      <w:r w:rsidRPr="00BF7FA9">
        <w:rPr>
          <w:rFonts w:ascii="Rockwell" w:hAnsi="Rockwell"/>
          <w:spacing w:val="-3"/>
        </w:rPr>
        <w:t>o</w:t>
      </w:r>
      <w:r w:rsidRPr="00BF7FA9">
        <w:rPr>
          <w:rFonts w:ascii="Rockwell" w:hAnsi="Rockwell"/>
        </w:rPr>
        <w:t>f</w:t>
      </w:r>
      <w:r w:rsidRPr="00BF7FA9">
        <w:rPr>
          <w:rFonts w:ascii="Rockwell" w:hAnsi="Rockwell"/>
          <w:spacing w:val="2"/>
        </w:rPr>
        <w:t xml:space="preserve"> </w:t>
      </w:r>
      <w:r w:rsidRPr="00BF7FA9">
        <w:rPr>
          <w:rFonts w:ascii="Rockwell" w:hAnsi="Rockwell"/>
        </w:rPr>
        <w:t>e</w:t>
      </w:r>
      <w:r w:rsidRPr="00BF7FA9">
        <w:rPr>
          <w:rFonts w:ascii="Rockwell" w:hAnsi="Rockwell"/>
          <w:spacing w:val="-3"/>
        </w:rPr>
        <w:t>x</w:t>
      </w:r>
      <w:r w:rsidRPr="00BF7FA9">
        <w:rPr>
          <w:rFonts w:ascii="Rockwell" w:hAnsi="Rockwell"/>
        </w:rPr>
        <w:t>planation s</w:t>
      </w:r>
      <w:r w:rsidRPr="00BF7FA9">
        <w:rPr>
          <w:rFonts w:ascii="Rockwell" w:hAnsi="Rockwell"/>
          <w:spacing w:val="-2"/>
        </w:rPr>
        <w:t>h</w:t>
      </w:r>
      <w:r w:rsidRPr="00BF7FA9">
        <w:rPr>
          <w:rFonts w:ascii="Rockwell" w:hAnsi="Rockwell"/>
        </w:rPr>
        <w:t>ould be</w:t>
      </w:r>
      <w:r w:rsidRPr="00BF7FA9">
        <w:rPr>
          <w:rFonts w:ascii="Rockwell" w:hAnsi="Rockwell"/>
          <w:spacing w:val="1"/>
        </w:rPr>
        <w:t xml:space="preserve"> </w:t>
      </w:r>
      <w:r w:rsidRPr="00BF7FA9">
        <w:rPr>
          <w:rFonts w:ascii="Rockwell" w:hAnsi="Rockwell"/>
        </w:rPr>
        <w:t>acc</w:t>
      </w:r>
      <w:r w:rsidRPr="00BF7FA9">
        <w:rPr>
          <w:rFonts w:ascii="Rockwell" w:hAnsi="Rockwell"/>
          <w:spacing w:val="-3"/>
        </w:rPr>
        <w:t>o</w:t>
      </w:r>
      <w:r w:rsidRPr="00BF7FA9">
        <w:rPr>
          <w:rFonts w:ascii="Rockwell" w:hAnsi="Rockwell"/>
          <w:spacing w:val="1"/>
        </w:rPr>
        <w:t>m</w:t>
      </w:r>
      <w:r w:rsidRPr="00BF7FA9">
        <w:rPr>
          <w:rFonts w:ascii="Rockwell" w:hAnsi="Rockwell"/>
        </w:rPr>
        <w:t>panied by</w:t>
      </w:r>
      <w:r w:rsidRPr="00BF7FA9">
        <w:rPr>
          <w:rFonts w:ascii="Rockwell" w:hAnsi="Rockwell"/>
          <w:spacing w:val="-4"/>
        </w:rPr>
        <w:t xml:space="preserve"> </w:t>
      </w:r>
      <w:r w:rsidRPr="00BF7FA9">
        <w:rPr>
          <w:rFonts w:ascii="Rockwell" w:hAnsi="Rockwell"/>
        </w:rPr>
        <w:t>e</w:t>
      </w:r>
      <w:r w:rsidRPr="00BF7FA9">
        <w:rPr>
          <w:rFonts w:ascii="Rockwell" w:hAnsi="Rockwell"/>
          <w:spacing w:val="-3"/>
        </w:rPr>
        <w:t>v</w:t>
      </w:r>
      <w:r w:rsidRPr="00BF7FA9">
        <w:rPr>
          <w:rFonts w:ascii="Rockwell" w:hAnsi="Rockwell"/>
        </w:rPr>
        <w:t xml:space="preserve">idence </w:t>
      </w:r>
      <w:r w:rsidRPr="00BF7FA9">
        <w:rPr>
          <w:rFonts w:ascii="Rockwell" w:hAnsi="Rockwell"/>
          <w:spacing w:val="1"/>
        </w:rPr>
        <w:t>fr</w:t>
      </w:r>
      <w:r w:rsidRPr="00BF7FA9">
        <w:rPr>
          <w:rFonts w:ascii="Rockwell" w:hAnsi="Rockwell"/>
        </w:rPr>
        <w:t>om an ap</w:t>
      </w:r>
      <w:r w:rsidRPr="00BF7FA9">
        <w:rPr>
          <w:rFonts w:ascii="Rockwell" w:hAnsi="Rockwell"/>
          <w:spacing w:val="-3"/>
        </w:rPr>
        <w:t>p</w:t>
      </w:r>
      <w:r w:rsidRPr="00BF7FA9">
        <w:rPr>
          <w:rFonts w:ascii="Rockwell" w:hAnsi="Rockwell"/>
          <w:spacing w:val="1"/>
        </w:rPr>
        <w:t>r</w:t>
      </w:r>
      <w:r w:rsidRPr="00BF7FA9">
        <w:rPr>
          <w:rFonts w:ascii="Rockwell" w:hAnsi="Rockwell"/>
        </w:rPr>
        <w:t>o</w:t>
      </w:r>
      <w:r w:rsidRPr="00BF7FA9">
        <w:rPr>
          <w:rFonts w:ascii="Rockwell" w:hAnsi="Rockwell"/>
          <w:spacing w:val="-3"/>
        </w:rPr>
        <w:t>p</w:t>
      </w:r>
      <w:r w:rsidRPr="00BF7FA9">
        <w:rPr>
          <w:rFonts w:ascii="Rockwell" w:hAnsi="Rockwell"/>
          <w:spacing w:val="1"/>
        </w:rPr>
        <w:t>r</w:t>
      </w:r>
      <w:r w:rsidRPr="00BF7FA9">
        <w:rPr>
          <w:rFonts w:ascii="Rockwell" w:hAnsi="Rockwell"/>
        </w:rPr>
        <w:t>iate pe</w:t>
      </w:r>
      <w:r w:rsidRPr="00BF7FA9">
        <w:rPr>
          <w:rFonts w:ascii="Rockwell" w:hAnsi="Rockwell"/>
          <w:spacing w:val="1"/>
        </w:rPr>
        <w:t>r</w:t>
      </w:r>
      <w:r w:rsidRPr="00BF7FA9">
        <w:rPr>
          <w:rFonts w:ascii="Rockwell" w:hAnsi="Rockwell"/>
        </w:rPr>
        <w:t>son,</w:t>
      </w:r>
      <w:r w:rsidRPr="00BF7FA9">
        <w:rPr>
          <w:rFonts w:ascii="Rockwell" w:hAnsi="Rockwell"/>
          <w:spacing w:val="-2"/>
        </w:rPr>
        <w:t xml:space="preserve"> </w:t>
      </w:r>
      <w:r w:rsidRPr="00BF7FA9">
        <w:rPr>
          <w:rFonts w:ascii="Rockwell" w:hAnsi="Rockwell"/>
          <w:spacing w:val="2"/>
        </w:rPr>
        <w:t>q</w:t>
      </w:r>
      <w:r w:rsidRPr="00BF7FA9">
        <w:rPr>
          <w:rFonts w:ascii="Rockwell" w:hAnsi="Rockwell"/>
        </w:rPr>
        <w:t>ual</w:t>
      </w:r>
      <w:r w:rsidRPr="00BF7FA9">
        <w:rPr>
          <w:rFonts w:ascii="Rockwell" w:hAnsi="Rockwell"/>
          <w:spacing w:val="-3"/>
        </w:rPr>
        <w:t>i</w:t>
      </w:r>
      <w:r w:rsidRPr="00BF7FA9">
        <w:rPr>
          <w:rFonts w:ascii="Rockwell" w:hAnsi="Rockwell"/>
          <w:spacing w:val="3"/>
        </w:rPr>
        <w:t>f</w:t>
      </w:r>
      <w:r w:rsidRPr="00BF7FA9">
        <w:rPr>
          <w:rFonts w:ascii="Rockwell" w:hAnsi="Rockwell"/>
        </w:rPr>
        <w:t>ied and ab</w:t>
      </w:r>
      <w:r w:rsidRPr="00BF7FA9">
        <w:rPr>
          <w:rFonts w:ascii="Rockwell" w:hAnsi="Rockwell"/>
          <w:spacing w:val="-4"/>
        </w:rPr>
        <w:t>l</w:t>
      </w:r>
      <w:r w:rsidRPr="00BF7FA9">
        <w:rPr>
          <w:rFonts w:ascii="Rockwell" w:hAnsi="Rockwell"/>
        </w:rPr>
        <w:t xml:space="preserve">e </w:t>
      </w:r>
      <w:r w:rsidRPr="00BF7FA9">
        <w:rPr>
          <w:rFonts w:ascii="Rockwell" w:hAnsi="Rockwell"/>
          <w:spacing w:val="2"/>
        </w:rPr>
        <w:t>t</w:t>
      </w:r>
      <w:r w:rsidRPr="00BF7FA9">
        <w:rPr>
          <w:rFonts w:ascii="Rockwell" w:hAnsi="Rockwell"/>
        </w:rPr>
        <w:t>o</w:t>
      </w:r>
      <w:r w:rsidRPr="00BF7FA9">
        <w:rPr>
          <w:rFonts w:ascii="Rockwell" w:hAnsi="Rockwell"/>
          <w:spacing w:val="-2"/>
        </w:rPr>
        <w:t xml:space="preserve"> </w:t>
      </w:r>
      <w:r w:rsidRPr="00BF7FA9">
        <w:rPr>
          <w:rFonts w:ascii="Rockwell" w:hAnsi="Rockwell"/>
        </w:rPr>
        <w:t>co</w:t>
      </w:r>
      <w:r w:rsidRPr="00BF7FA9">
        <w:rPr>
          <w:rFonts w:ascii="Rockwell" w:hAnsi="Rockwell"/>
          <w:spacing w:val="-3"/>
        </w:rPr>
        <w:t>n</w:t>
      </w:r>
      <w:r w:rsidRPr="00BF7FA9">
        <w:rPr>
          <w:rFonts w:ascii="Rockwell" w:hAnsi="Rockwell"/>
          <w:spacing w:val="3"/>
        </w:rPr>
        <w:t>f</w:t>
      </w:r>
      <w:r w:rsidRPr="00BF7FA9">
        <w:rPr>
          <w:rFonts w:ascii="Rockwell" w:hAnsi="Rockwell"/>
        </w:rPr>
        <w:t>i</w:t>
      </w:r>
      <w:r w:rsidRPr="00BF7FA9">
        <w:rPr>
          <w:rFonts w:ascii="Rockwell" w:hAnsi="Rockwell"/>
          <w:spacing w:val="-2"/>
        </w:rPr>
        <w:t>r</w:t>
      </w:r>
      <w:r w:rsidRPr="00BF7FA9">
        <w:rPr>
          <w:rFonts w:ascii="Rockwell" w:hAnsi="Rockwell"/>
        </w:rPr>
        <w:t xml:space="preserve">m </w:t>
      </w:r>
      <w:r w:rsidRPr="00BF7FA9">
        <w:rPr>
          <w:rFonts w:ascii="Rockwell" w:hAnsi="Rockwell"/>
          <w:spacing w:val="1"/>
        </w:rPr>
        <w:t>t</w:t>
      </w:r>
      <w:r w:rsidRPr="00BF7FA9">
        <w:rPr>
          <w:rFonts w:ascii="Rockwell" w:hAnsi="Rockwell"/>
        </w:rPr>
        <w:t>he</w:t>
      </w:r>
      <w:r w:rsidRPr="00BF7FA9">
        <w:rPr>
          <w:rFonts w:ascii="Rockwell" w:hAnsi="Rockwell"/>
          <w:spacing w:val="-2"/>
        </w:rPr>
        <w:t xml:space="preserve"> </w:t>
      </w:r>
      <w:r w:rsidRPr="00BF7FA9">
        <w:rPr>
          <w:rFonts w:ascii="Rockwell" w:hAnsi="Rockwell"/>
        </w:rPr>
        <w:t>e</w:t>
      </w:r>
      <w:r w:rsidRPr="00BF7FA9">
        <w:rPr>
          <w:rFonts w:ascii="Rockwell" w:hAnsi="Rockwell"/>
          <w:spacing w:val="-3"/>
        </w:rPr>
        <w:t>x</w:t>
      </w:r>
      <w:r w:rsidRPr="00BF7FA9">
        <w:rPr>
          <w:rFonts w:ascii="Rockwell" w:hAnsi="Rockwell"/>
          <w:spacing w:val="1"/>
        </w:rPr>
        <w:t>t</w:t>
      </w:r>
      <w:r w:rsidRPr="00BF7FA9">
        <w:rPr>
          <w:rFonts w:ascii="Rockwell" w:hAnsi="Rockwell"/>
        </w:rPr>
        <w:t>enuating</w:t>
      </w:r>
      <w:r w:rsidRPr="00BF7FA9">
        <w:rPr>
          <w:rFonts w:ascii="Rockwell" w:hAnsi="Rockwell"/>
          <w:spacing w:val="3"/>
        </w:rPr>
        <w:t xml:space="preserve"> </w:t>
      </w:r>
      <w:r w:rsidRPr="00BF7FA9">
        <w:rPr>
          <w:rFonts w:ascii="Rockwell" w:hAnsi="Rockwell"/>
        </w:rPr>
        <w:t>ci</w:t>
      </w:r>
      <w:r w:rsidRPr="00BF7FA9">
        <w:rPr>
          <w:rFonts w:ascii="Rockwell" w:hAnsi="Rockwell"/>
          <w:spacing w:val="-2"/>
        </w:rPr>
        <w:t>r</w:t>
      </w:r>
      <w:r w:rsidRPr="00BF7FA9">
        <w:rPr>
          <w:rFonts w:ascii="Rockwell" w:hAnsi="Rockwell"/>
        </w:rPr>
        <w:t>cum</w:t>
      </w:r>
      <w:r w:rsidRPr="00BF7FA9">
        <w:rPr>
          <w:rFonts w:ascii="Rockwell" w:hAnsi="Rockwell"/>
          <w:spacing w:val="-2"/>
        </w:rPr>
        <w:t>s</w:t>
      </w:r>
      <w:r w:rsidRPr="00BF7FA9">
        <w:rPr>
          <w:rFonts w:ascii="Rockwell" w:hAnsi="Rockwell"/>
          <w:spacing w:val="1"/>
        </w:rPr>
        <w:t>t</w:t>
      </w:r>
      <w:r w:rsidRPr="00BF7FA9">
        <w:rPr>
          <w:rFonts w:ascii="Rockwell" w:hAnsi="Rockwell"/>
        </w:rPr>
        <w:t>ance</w:t>
      </w:r>
      <w:r w:rsidRPr="00BF7FA9">
        <w:rPr>
          <w:rFonts w:ascii="Rockwell" w:hAnsi="Rockwell"/>
          <w:spacing w:val="-3"/>
        </w:rPr>
        <w:t>s</w:t>
      </w:r>
      <w:r w:rsidRPr="00BF7FA9">
        <w:rPr>
          <w:rFonts w:ascii="Rockwell" w:hAnsi="Rockwell"/>
        </w:rPr>
        <w:t>. As</w:t>
      </w:r>
      <w:r w:rsidRPr="00BF7FA9">
        <w:rPr>
          <w:rFonts w:ascii="Rockwell" w:hAnsi="Rockwell"/>
          <w:spacing w:val="1"/>
        </w:rPr>
        <w:t xml:space="preserve"> </w:t>
      </w:r>
      <w:r w:rsidRPr="00BF7FA9">
        <w:rPr>
          <w:rFonts w:ascii="Rockwell" w:hAnsi="Rockwell"/>
          <w:spacing w:val="-3"/>
        </w:rPr>
        <w:t>a</w:t>
      </w:r>
      <w:r w:rsidRPr="00BF7FA9">
        <w:rPr>
          <w:rFonts w:ascii="Rockwell" w:hAnsi="Rockwell"/>
        </w:rPr>
        <w:t>n e</w:t>
      </w:r>
      <w:r w:rsidRPr="00BF7FA9">
        <w:rPr>
          <w:rFonts w:ascii="Rockwell" w:hAnsi="Rockwell"/>
          <w:spacing w:val="-2"/>
        </w:rPr>
        <w:t>x</w:t>
      </w:r>
      <w:r w:rsidRPr="00BF7FA9">
        <w:rPr>
          <w:rFonts w:ascii="Rockwell" w:hAnsi="Rockwell"/>
        </w:rPr>
        <w:t>ample, such pe</w:t>
      </w:r>
      <w:r w:rsidRPr="00BF7FA9">
        <w:rPr>
          <w:rFonts w:ascii="Rockwell" w:hAnsi="Rockwell"/>
          <w:spacing w:val="-2"/>
        </w:rPr>
        <w:t>r</w:t>
      </w:r>
      <w:r w:rsidRPr="00BF7FA9">
        <w:rPr>
          <w:rFonts w:ascii="Rockwell" w:hAnsi="Rockwell"/>
        </w:rPr>
        <w:t xml:space="preserve">sons </w:t>
      </w:r>
      <w:r w:rsidRPr="00BF7FA9">
        <w:rPr>
          <w:rFonts w:ascii="Rockwell" w:hAnsi="Rockwell"/>
          <w:spacing w:val="1"/>
        </w:rPr>
        <w:t>m</w:t>
      </w:r>
      <w:r w:rsidRPr="00BF7FA9">
        <w:rPr>
          <w:rFonts w:ascii="Rockwell" w:hAnsi="Rockwell"/>
        </w:rPr>
        <w:t>ay</w:t>
      </w:r>
      <w:r w:rsidRPr="00BF7FA9">
        <w:rPr>
          <w:rFonts w:ascii="Rockwell" w:hAnsi="Rockwell"/>
          <w:spacing w:val="-2"/>
        </w:rPr>
        <w:t xml:space="preserve"> </w:t>
      </w:r>
      <w:r w:rsidRPr="00BF7FA9">
        <w:rPr>
          <w:rFonts w:ascii="Rockwell" w:hAnsi="Rockwell"/>
        </w:rPr>
        <w:t>be d</w:t>
      </w:r>
      <w:r w:rsidRPr="00BF7FA9">
        <w:rPr>
          <w:rFonts w:ascii="Rockwell" w:hAnsi="Rockwell"/>
          <w:spacing w:val="-3"/>
        </w:rPr>
        <w:t>e</w:t>
      </w:r>
      <w:r w:rsidRPr="00BF7FA9">
        <w:rPr>
          <w:rFonts w:ascii="Rockwell" w:hAnsi="Rockwell"/>
          <w:spacing w:val="3"/>
        </w:rPr>
        <w:t>f</w:t>
      </w:r>
      <w:r w:rsidRPr="00BF7FA9">
        <w:rPr>
          <w:rFonts w:ascii="Rockwell" w:hAnsi="Rockwell"/>
        </w:rPr>
        <w:t>ined</w:t>
      </w:r>
      <w:r w:rsidRPr="00BF7FA9">
        <w:rPr>
          <w:rFonts w:ascii="Rockwell" w:hAnsi="Rockwell"/>
          <w:spacing w:val="-2"/>
        </w:rPr>
        <w:t xml:space="preserve"> </w:t>
      </w:r>
      <w:r w:rsidRPr="00BF7FA9">
        <w:rPr>
          <w:rFonts w:ascii="Rockwell" w:hAnsi="Rockwell"/>
        </w:rPr>
        <w:t>as d</w:t>
      </w:r>
      <w:r w:rsidRPr="00BF7FA9">
        <w:rPr>
          <w:rFonts w:ascii="Rockwell" w:hAnsi="Rockwell"/>
          <w:spacing w:val="-2"/>
        </w:rPr>
        <w:t>o</w:t>
      </w:r>
      <w:r w:rsidRPr="00BF7FA9">
        <w:rPr>
          <w:rFonts w:ascii="Rockwell" w:hAnsi="Rockwell"/>
        </w:rPr>
        <w:t>c</w:t>
      </w:r>
      <w:r w:rsidRPr="00BF7FA9">
        <w:rPr>
          <w:rFonts w:ascii="Rockwell" w:hAnsi="Rockwell"/>
          <w:spacing w:val="1"/>
        </w:rPr>
        <w:t>t</w:t>
      </w:r>
      <w:r w:rsidRPr="00BF7FA9">
        <w:rPr>
          <w:rFonts w:ascii="Rockwell" w:hAnsi="Rockwell"/>
          <w:spacing w:val="-3"/>
        </w:rPr>
        <w:t>o</w:t>
      </w:r>
      <w:r w:rsidRPr="00BF7FA9">
        <w:rPr>
          <w:rFonts w:ascii="Rockwell" w:hAnsi="Rockwell"/>
          <w:spacing w:val="1"/>
        </w:rPr>
        <w:t>r</w:t>
      </w:r>
      <w:r w:rsidRPr="00BF7FA9">
        <w:rPr>
          <w:rFonts w:ascii="Rockwell" w:hAnsi="Rockwell"/>
        </w:rPr>
        <w:t>s</w:t>
      </w:r>
      <w:r w:rsidRPr="00BF7FA9">
        <w:rPr>
          <w:rFonts w:ascii="Rockwell" w:hAnsi="Rockwell"/>
          <w:spacing w:val="1"/>
        </w:rPr>
        <w:t xml:space="preserve"> </w:t>
      </w:r>
      <w:r w:rsidRPr="00BF7FA9">
        <w:rPr>
          <w:rFonts w:ascii="Rockwell" w:hAnsi="Rockwell"/>
          <w:spacing w:val="-3"/>
        </w:rPr>
        <w:t>o</w:t>
      </w:r>
      <w:r w:rsidRPr="00BF7FA9">
        <w:rPr>
          <w:rFonts w:ascii="Rockwell" w:hAnsi="Rockwell"/>
        </w:rPr>
        <w:t xml:space="preserve">r </w:t>
      </w:r>
      <w:r w:rsidRPr="00BF7FA9">
        <w:rPr>
          <w:rFonts w:ascii="Rockwell" w:hAnsi="Rockwell"/>
          <w:spacing w:val="1"/>
        </w:rPr>
        <w:t>t</w:t>
      </w:r>
      <w:r w:rsidRPr="00BF7FA9">
        <w:rPr>
          <w:rFonts w:ascii="Rockwell" w:hAnsi="Rockwell"/>
        </w:rPr>
        <w:t>eac</w:t>
      </w:r>
      <w:r w:rsidRPr="00BF7FA9">
        <w:rPr>
          <w:rFonts w:ascii="Rockwell" w:hAnsi="Rockwell"/>
          <w:spacing w:val="-3"/>
        </w:rPr>
        <w:t>h</w:t>
      </w:r>
      <w:r w:rsidRPr="00BF7FA9">
        <w:rPr>
          <w:rFonts w:ascii="Rockwell" w:hAnsi="Rockwell"/>
        </w:rPr>
        <w:t>ers.</w:t>
      </w:r>
      <w:r w:rsidRPr="00BF7FA9">
        <w:rPr>
          <w:rFonts w:ascii="Rockwell" w:hAnsi="Rockwell"/>
          <w:spacing w:val="3"/>
        </w:rPr>
        <w:t xml:space="preserve"> </w:t>
      </w:r>
      <w:r w:rsidRPr="00BF7FA9">
        <w:rPr>
          <w:rFonts w:ascii="Rockwell" w:hAnsi="Rockwell"/>
        </w:rPr>
        <w:t>Sub</w:t>
      </w:r>
      <w:r w:rsidRPr="00BF7FA9">
        <w:rPr>
          <w:rFonts w:ascii="Rockwell" w:hAnsi="Rockwell"/>
          <w:spacing w:val="1"/>
        </w:rPr>
        <w:t>m</w:t>
      </w:r>
      <w:r w:rsidRPr="00BF7FA9">
        <w:rPr>
          <w:rFonts w:ascii="Rockwell" w:hAnsi="Rockwell"/>
        </w:rPr>
        <w:t xml:space="preserve">ission </w:t>
      </w:r>
      <w:r w:rsidRPr="00BF7FA9">
        <w:rPr>
          <w:rFonts w:ascii="Rockwell" w:hAnsi="Rockwell"/>
          <w:spacing w:val="-3"/>
        </w:rPr>
        <w:t>o</w:t>
      </w:r>
      <w:r w:rsidRPr="00BF7FA9">
        <w:rPr>
          <w:rFonts w:ascii="Rockwell" w:hAnsi="Rockwell"/>
        </w:rPr>
        <w:t>f</w:t>
      </w:r>
      <w:r w:rsidRPr="00BF7FA9">
        <w:rPr>
          <w:rFonts w:ascii="Rockwell" w:hAnsi="Rockwell"/>
          <w:spacing w:val="2"/>
        </w:rPr>
        <w:t xml:space="preserve"> </w:t>
      </w:r>
      <w:r w:rsidRPr="00BF7FA9">
        <w:rPr>
          <w:rFonts w:ascii="Rockwell" w:hAnsi="Rockwell"/>
        </w:rPr>
        <w:t>e</w:t>
      </w:r>
      <w:r w:rsidRPr="00BF7FA9">
        <w:rPr>
          <w:rFonts w:ascii="Rockwell" w:hAnsi="Rockwell"/>
          <w:spacing w:val="-3"/>
        </w:rPr>
        <w:t>x</w:t>
      </w:r>
      <w:r w:rsidRPr="00BF7FA9">
        <w:rPr>
          <w:rFonts w:ascii="Rockwell" w:hAnsi="Rockwell"/>
          <w:spacing w:val="1"/>
        </w:rPr>
        <w:t>t</w:t>
      </w:r>
      <w:r w:rsidRPr="00BF7FA9">
        <w:rPr>
          <w:rFonts w:ascii="Rockwell" w:hAnsi="Rockwell"/>
        </w:rPr>
        <w:t>e</w:t>
      </w:r>
      <w:r w:rsidRPr="00BF7FA9">
        <w:rPr>
          <w:rFonts w:ascii="Rockwell" w:hAnsi="Rockwell"/>
          <w:spacing w:val="-3"/>
        </w:rPr>
        <w:t>n</w:t>
      </w:r>
      <w:r w:rsidRPr="00BF7FA9">
        <w:rPr>
          <w:rFonts w:ascii="Rockwell" w:hAnsi="Rockwell"/>
        </w:rPr>
        <w:t>ua</w:t>
      </w:r>
      <w:r w:rsidRPr="00BF7FA9">
        <w:rPr>
          <w:rFonts w:ascii="Rockwell" w:hAnsi="Rockwell"/>
          <w:spacing w:val="1"/>
        </w:rPr>
        <w:t>t</w:t>
      </w:r>
      <w:r w:rsidRPr="00BF7FA9">
        <w:rPr>
          <w:rFonts w:ascii="Rockwell" w:hAnsi="Rockwell"/>
        </w:rPr>
        <w:t>ing ci</w:t>
      </w:r>
      <w:r w:rsidRPr="00BF7FA9">
        <w:rPr>
          <w:rFonts w:ascii="Rockwell" w:hAnsi="Rockwell"/>
          <w:spacing w:val="1"/>
        </w:rPr>
        <w:t>r</w:t>
      </w:r>
      <w:r w:rsidRPr="00BF7FA9">
        <w:rPr>
          <w:rFonts w:ascii="Rockwell" w:hAnsi="Rockwell"/>
        </w:rPr>
        <w:t>cum</w:t>
      </w:r>
      <w:r w:rsidRPr="00BF7FA9">
        <w:rPr>
          <w:rFonts w:ascii="Rockwell" w:hAnsi="Rockwell"/>
          <w:spacing w:val="-2"/>
        </w:rPr>
        <w:t>s</w:t>
      </w:r>
      <w:r w:rsidRPr="00BF7FA9">
        <w:rPr>
          <w:rFonts w:ascii="Rockwell" w:hAnsi="Rockwell"/>
          <w:spacing w:val="1"/>
        </w:rPr>
        <w:t>t</w:t>
      </w:r>
      <w:r w:rsidRPr="00BF7FA9">
        <w:rPr>
          <w:rFonts w:ascii="Rockwell" w:hAnsi="Rockwell"/>
        </w:rPr>
        <w:t>ances</w:t>
      </w:r>
      <w:r w:rsidRPr="00BF7FA9">
        <w:rPr>
          <w:rFonts w:ascii="Rockwell" w:hAnsi="Rockwell"/>
          <w:spacing w:val="-2"/>
        </w:rPr>
        <w:t xml:space="preserve"> </w:t>
      </w:r>
      <w:r w:rsidRPr="00BF7FA9">
        <w:rPr>
          <w:rFonts w:ascii="Rockwell" w:hAnsi="Rockwell"/>
        </w:rPr>
        <w:t>does n</w:t>
      </w:r>
      <w:r w:rsidRPr="00BF7FA9">
        <w:rPr>
          <w:rFonts w:ascii="Rockwell" w:hAnsi="Rockwell"/>
          <w:spacing w:val="-2"/>
        </w:rPr>
        <w:t>o</w:t>
      </w:r>
      <w:r w:rsidRPr="00BF7FA9">
        <w:rPr>
          <w:rFonts w:ascii="Rockwell" w:hAnsi="Rockwell"/>
        </w:rPr>
        <w:t>t</w:t>
      </w:r>
      <w:r w:rsidRPr="00BF7FA9">
        <w:rPr>
          <w:rFonts w:ascii="Rockwell" w:hAnsi="Rockwell"/>
          <w:spacing w:val="-2"/>
        </w:rPr>
        <w:t xml:space="preserve"> </w:t>
      </w:r>
      <w:r w:rsidRPr="00BF7FA9">
        <w:rPr>
          <w:rFonts w:ascii="Rockwell" w:hAnsi="Rockwell"/>
          <w:spacing w:val="2"/>
        </w:rPr>
        <w:t>g</w:t>
      </w:r>
      <w:r w:rsidRPr="00BF7FA9">
        <w:rPr>
          <w:rFonts w:ascii="Rockwell" w:hAnsi="Rockwell"/>
        </w:rPr>
        <w:t>u</w:t>
      </w:r>
      <w:r w:rsidRPr="00BF7FA9">
        <w:rPr>
          <w:rFonts w:ascii="Rockwell" w:hAnsi="Rockwell"/>
          <w:spacing w:val="-3"/>
        </w:rPr>
        <w:t>a</w:t>
      </w:r>
      <w:r w:rsidRPr="00BF7FA9">
        <w:rPr>
          <w:rFonts w:ascii="Rockwell" w:hAnsi="Rockwell"/>
          <w:spacing w:val="1"/>
        </w:rPr>
        <w:t>r</w:t>
      </w:r>
      <w:r w:rsidRPr="00BF7FA9">
        <w:rPr>
          <w:rFonts w:ascii="Rockwell" w:hAnsi="Rockwell"/>
        </w:rPr>
        <w:t>an</w:t>
      </w:r>
      <w:r w:rsidRPr="00BF7FA9">
        <w:rPr>
          <w:rFonts w:ascii="Rockwell" w:hAnsi="Rockwell"/>
          <w:spacing w:val="1"/>
        </w:rPr>
        <w:t>t</w:t>
      </w:r>
      <w:r w:rsidRPr="00BF7FA9">
        <w:rPr>
          <w:rFonts w:ascii="Rockwell" w:hAnsi="Rockwell"/>
        </w:rPr>
        <w:t>ee</w:t>
      </w:r>
      <w:r w:rsidRPr="00BF7FA9">
        <w:rPr>
          <w:rFonts w:ascii="Rockwell" w:hAnsi="Rockwell"/>
          <w:spacing w:val="-2"/>
        </w:rPr>
        <w:t xml:space="preserve"> </w:t>
      </w:r>
      <w:r w:rsidRPr="00BF7FA9">
        <w:rPr>
          <w:rFonts w:ascii="Rockwell" w:hAnsi="Rockwell"/>
        </w:rPr>
        <w:t>ad</w:t>
      </w:r>
      <w:r w:rsidRPr="00BF7FA9">
        <w:rPr>
          <w:rFonts w:ascii="Rockwell" w:hAnsi="Rockwell"/>
          <w:spacing w:val="1"/>
        </w:rPr>
        <w:t>m</w:t>
      </w:r>
      <w:r w:rsidRPr="00BF7FA9">
        <w:rPr>
          <w:rFonts w:ascii="Rockwell" w:hAnsi="Rockwell"/>
        </w:rPr>
        <w:t>ission.</w:t>
      </w:r>
    </w:p>
    <w:p w14:paraId="499B1525" w14:textId="77777777" w:rsidR="00BD1D86" w:rsidRPr="00BF7FA9" w:rsidRDefault="00BD1D86" w:rsidP="00BD1D86">
      <w:pPr>
        <w:pStyle w:val="Heading1"/>
        <w:rPr>
          <w:rStyle w:val="Heading1Char"/>
          <w:rFonts w:ascii="Rockwell" w:hAnsi="Rockwell"/>
          <w:b/>
        </w:rPr>
      </w:pPr>
      <w:bookmarkStart w:id="44" w:name="_Toc516647014"/>
      <w:bookmarkStart w:id="45" w:name="_Toc61241168"/>
      <w:r w:rsidRPr="00BF7FA9">
        <w:rPr>
          <w:rStyle w:val="Heading1Char"/>
          <w:rFonts w:ascii="Rockwell" w:hAnsi="Rockwell"/>
          <w:b/>
        </w:rPr>
        <w:t xml:space="preserve">Complaints and </w:t>
      </w:r>
      <w:proofErr w:type="gramStart"/>
      <w:r w:rsidRPr="00BF7FA9">
        <w:rPr>
          <w:rStyle w:val="Heading1Char"/>
          <w:rFonts w:ascii="Rockwell" w:hAnsi="Rockwell"/>
          <w:b/>
        </w:rPr>
        <w:t>Appeals</w:t>
      </w:r>
      <w:bookmarkEnd w:id="44"/>
      <w:bookmarkEnd w:id="45"/>
      <w:proofErr w:type="gramEnd"/>
    </w:p>
    <w:p w14:paraId="5D870BAC" w14:textId="77777777" w:rsidR="00BD1D86" w:rsidRPr="00BF7FA9" w:rsidRDefault="00BD1D86" w:rsidP="00BD1D86">
      <w:pPr>
        <w:pStyle w:val="Paragraph-numbered"/>
        <w:rPr>
          <w:rFonts w:ascii="Rockwell" w:hAnsi="Rockwell"/>
          <w:u w:val="single"/>
        </w:rPr>
      </w:pPr>
      <w:r w:rsidRPr="00BF7FA9">
        <w:rPr>
          <w:rFonts w:ascii="Rockwell" w:hAnsi="Rockwell"/>
        </w:rPr>
        <w:t>Complaints are typically considered to be cases in which an applicant feels that they did not receive the level of customer service or attention that was expected during the admissions process and wishes for the handling of their application to be reviewed.</w:t>
      </w:r>
    </w:p>
    <w:p w14:paraId="20D7C085" w14:textId="77777777" w:rsidR="00BD1D86" w:rsidRPr="00BF7FA9" w:rsidRDefault="00BD1D86" w:rsidP="00BD1D86">
      <w:pPr>
        <w:pStyle w:val="Paragraph-numbered"/>
        <w:rPr>
          <w:rFonts w:ascii="Rockwell" w:hAnsi="Rockwell"/>
          <w:u w:val="single"/>
        </w:rPr>
      </w:pPr>
      <w:r w:rsidRPr="00BF7FA9">
        <w:rPr>
          <w:rFonts w:ascii="Rockwell" w:hAnsi="Rockwell"/>
        </w:rPr>
        <w:t xml:space="preserve">Appeals are typically considered to be cases in which an applicant feels that a specific decision was not made fairly or did not consider relevant information which </w:t>
      </w:r>
      <w:proofErr w:type="gramStart"/>
      <w:r w:rsidRPr="00BF7FA9">
        <w:rPr>
          <w:rFonts w:ascii="Rockwell" w:hAnsi="Rockwell"/>
        </w:rPr>
        <w:t>lead</w:t>
      </w:r>
      <w:proofErr w:type="gramEnd"/>
      <w:r w:rsidRPr="00BF7FA9">
        <w:rPr>
          <w:rFonts w:ascii="Rockwell" w:hAnsi="Rockwell"/>
        </w:rPr>
        <w:t xml:space="preserve"> to an incorrect or unfair decision being reached. </w:t>
      </w:r>
    </w:p>
    <w:p w14:paraId="10016B89" w14:textId="77777777" w:rsidR="00BD1D86" w:rsidRPr="00BF7FA9" w:rsidRDefault="00BD1D86" w:rsidP="00BD1D86">
      <w:pPr>
        <w:pStyle w:val="Paragraph-numbered"/>
        <w:rPr>
          <w:rFonts w:ascii="Rockwell" w:hAnsi="Rockwell"/>
        </w:rPr>
      </w:pPr>
      <w:r w:rsidRPr="00BF7FA9">
        <w:rPr>
          <w:rFonts w:ascii="Rockwell" w:hAnsi="Rockwell"/>
        </w:rPr>
        <w:t xml:space="preserve">The university will ensure that all complaints and appeals are dealt with consistently, fairly, and promptly. Applicants who make complaints will not be discriminated against. All complaints are dealt with in confidence. </w:t>
      </w:r>
    </w:p>
    <w:p w14:paraId="2187299C" w14:textId="77777777" w:rsidR="00BD1D86" w:rsidRPr="00BF7FA9" w:rsidRDefault="00BD1D86" w:rsidP="00BD1D86">
      <w:pPr>
        <w:pStyle w:val="Paragraph-numbered"/>
        <w:rPr>
          <w:rFonts w:ascii="Rockwell" w:hAnsi="Rockwell"/>
        </w:rPr>
      </w:pPr>
      <w:r w:rsidRPr="00BF7FA9">
        <w:rPr>
          <w:rFonts w:ascii="Rockwell" w:hAnsi="Rockwell"/>
          <w:spacing w:val="2"/>
        </w:rPr>
        <w:t>T</w:t>
      </w:r>
      <w:r w:rsidRPr="00BF7FA9">
        <w:rPr>
          <w:rFonts w:ascii="Rockwell" w:hAnsi="Rockwell"/>
        </w:rPr>
        <w:t>he</w:t>
      </w:r>
      <w:r w:rsidRPr="00BF7FA9">
        <w:rPr>
          <w:rFonts w:ascii="Rockwell" w:hAnsi="Rockwell"/>
          <w:spacing w:val="-2"/>
        </w:rPr>
        <w:t xml:space="preserve"> </w:t>
      </w:r>
      <w:r w:rsidRPr="00BF7FA9">
        <w:rPr>
          <w:rFonts w:ascii="Rockwell" w:hAnsi="Rockwell"/>
        </w:rPr>
        <w:t>Uni</w:t>
      </w:r>
      <w:r w:rsidRPr="00BF7FA9">
        <w:rPr>
          <w:rFonts w:ascii="Rockwell" w:hAnsi="Rockwell"/>
          <w:spacing w:val="-2"/>
        </w:rPr>
        <w:t>v</w:t>
      </w:r>
      <w:r w:rsidRPr="00BF7FA9">
        <w:rPr>
          <w:rFonts w:ascii="Rockwell" w:hAnsi="Rockwell"/>
        </w:rPr>
        <w:t>ersity</w:t>
      </w:r>
      <w:r w:rsidRPr="00BF7FA9">
        <w:rPr>
          <w:rFonts w:ascii="Rockwell" w:hAnsi="Rockwell"/>
          <w:spacing w:val="1"/>
        </w:rPr>
        <w:t xml:space="preserve"> </w:t>
      </w:r>
      <w:r w:rsidRPr="00BF7FA9">
        <w:rPr>
          <w:rFonts w:ascii="Rockwell" w:hAnsi="Rockwell"/>
          <w:spacing w:val="-3"/>
        </w:rPr>
        <w:t>w</w:t>
      </w:r>
      <w:r w:rsidRPr="00BF7FA9">
        <w:rPr>
          <w:rFonts w:ascii="Rockwell" w:hAnsi="Rockwell"/>
        </w:rPr>
        <w:t>i</w:t>
      </w:r>
      <w:r w:rsidRPr="00BF7FA9">
        <w:rPr>
          <w:rFonts w:ascii="Rockwell" w:hAnsi="Rockwell"/>
          <w:spacing w:val="1"/>
        </w:rPr>
        <w:t>l</w:t>
      </w:r>
      <w:r w:rsidRPr="00BF7FA9">
        <w:rPr>
          <w:rFonts w:ascii="Rockwell" w:hAnsi="Rockwell"/>
        </w:rPr>
        <w:t>l accept</w:t>
      </w:r>
      <w:r w:rsidRPr="00BF7FA9">
        <w:rPr>
          <w:rFonts w:ascii="Rockwell" w:hAnsi="Rockwell"/>
          <w:spacing w:val="2"/>
        </w:rPr>
        <w:t xml:space="preserve"> </w:t>
      </w:r>
      <w:r w:rsidRPr="00BF7FA9">
        <w:rPr>
          <w:rFonts w:ascii="Rockwell" w:hAnsi="Rockwell"/>
        </w:rPr>
        <w:t>an</w:t>
      </w:r>
      <w:r w:rsidRPr="00BF7FA9">
        <w:rPr>
          <w:rFonts w:ascii="Rockwell" w:hAnsi="Rockwell"/>
          <w:spacing w:val="-2"/>
        </w:rPr>
        <w:t xml:space="preserve"> </w:t>
      </w:r>
      <w:r w:rsidRPr="00BF7FA9">
        <w:rPr>
          <w:rFonts w:ascii="Rockwell" w:hAnsi="Rockwell"/>
        </w:rPr>
        <w:t xml:space="preserve">appeal </w:t>
      </w:r>
      <w:r w:rsidRPr="00BF7FA9">
        <w:rPr>
          <w:rFonts w:ascii="Rockwell" w:hAnsi="Rockwell"/>
          <w:spacing w:val="-3"/>
        </w:rPr>
        <w:t>a</w:t>
      </w:r>
      <w:r w:rsidRPr="00BF7FA9">
        <w:rPr>
          <w:rFonts w:ascii="Rockwell" w:hAnsi="Rockwell"/>
          <w:spacing w:val="2"/>
        </w:rPr>
        <w:t>g</w:t>
      </w:r>
      <w:r w:rsidRPr="00BF7FA9">
        <w:rPr>
          <w:rFonts w:ascii="Rockwell" w:hAnsi="Rockwell"/>
        </w:rPr>
        <w:t xml:space="preserve">ainst an </w:t>
      </w:r>
      <w:r w:rsidRPr="00BF7FA9">
        <w:rPr>
          <w:rFonts w:ascii="Rockwell" w:hAnsi="Rockwell"/>
          <w:spacing w:val="-3"/>
        </w:rPr>
        <w:t>a</w:t>
      </w:r>
      <w:r w:rsidRPr="00BF7FA9">
        <w:rPr>
          <w:rFonts w:ascii="Rockwell" w:hAnsi="Rockwell"/>
        </w:rPr>
        <w:t>dmiss</w:t>
      </w:r>
      <w:r w:rsidRPr="00BF7FA9">
        <w:rPr>
          <w:rFonts w:ascii="Rockwell" w:hAnsi="Rockwell"/>
          <w:spacing w:val="-2"/>
        </w:rPr>
        <w:t>i</w:t>
      </w:r>
      <w:r w:rsidRPr="00BF7FA9">
        <w:rPr>
          <w:rFonts w:ascii="Rockwell" w:hAnsi="Rockwell"/>
        </w:rPr>
        <w:t>on decision</w:t>
      </w:r>
      <w:r w:rsidRPr="00BF7FA9">
        <w:rPr>
          <w:rFonts w:ascii="Rockwell" w:hAnsi="Rockwell"/>
          <w:spacing w:val="4"/>
        </w:rPr>
        <w:t xml:space="preserve"> </w:t>
      </w:r>
      <w:r w:rsidRPr="00A3186F">
        <w:rPr>
          <w:rFonts w:ascii="Rockwell" w:hAnsi="Rockwell"/>
          <w:u w:color="000000"/>
        </w:rPr>
        <w:t xml:space="preserve">only </w:t>
      </w:r>
      <w:r w:rsidRPr="00BF7FA9">
        <w:rPr>
          <w:rFonts w:ascii="Rockwell" w:hAnsi="Rockwell"/>
        </w:rPr>
        <w:t>when an applicant</w:t>
      </w:r>
      <w:r w:rsidRPr="00BF7FA9">
        <w:rPr>
          <w:rFonts w:ascii="Rockwell" w:hAnsi="Rockwell"/>
          <w:spacing w:val="2"/>
        </w:rPr>
        <w:t xml:space="preserve"> </w:t>
      </w:r>
      <w:r w:rsidRPr="00BF7FA9">
        <w:rPr>
          <w:rFonts w:ascii="Rockwell" w:hAnsi="Rockwell"/>
        </w:rPr>
        <w:t>is</w:t>
      </w:r>
      <w:r w:rsidRPr="00BF7FA9">
        <w:rPr>
          <w:rFonts w:ascii="Rockwell" w:hAnsi="Rockwell"/>
          <w:spacing w:val="1"/>
        </w:rPr>
        <w:t xml:space="preserve"> </w:t>
      </w:r>
      <w:r w:rsidRPr="00BF7FA9">
        <w:rPr>
          <w:rFonts w:ascii="Rockwell" w:hAnsi="Rockwell"/>
        </w:rPr>
        <w:t>able</w:t>
      </w:r>
      <w:r w:rsidRPr="00BF7FA9">
        <w:rPr>
          <w:rFonts w:ascii="Rockwell" w:hAnsi="Rockwell"/>
          <w:spacing w:val="-2"/>
        </w:rPr>
        <w:t xml:space="preserve"> </w:t>
      </w:r>
      <w:r w:rsidRPr="00BF7FA9">
        <w:rPr>
          <w:rFonts w:ascii="Rockwell" w:hAnsi="Rockwell"/>
          <w:spacing w:val="1"/>
        </w:rPr>
        <w:t>t</w:t>
      </w:r>
      <w:r w:rsidRPr="00BF7FA9">
        <w:rPr>
          <w:rFonts w:ascii="Rockwell" w:hAnsi="Rockwell"/>
        </w:rPr>
        <w:t xml:space="preserve">o </w:t>
      </w:r>
      <w:r w:rsidRPr="00BF7FA9">
        <w:rPr>
          <w:rFonts w:ascii="Rockwell" w:hAnsi="Rockwell"/>
          <w:spacing w:val="-2"/>
        </w:rPr>
        <w:t>p</w:t>
      </w:r>
      <w:r w:rsidRPr="00BF7FA9">
        <w:rPr>
          <w:rFonts w:ascii="Rockwell" w:hAnsi="Rockwell"/>
          <w:spacing w:val="1"/>
        </w:rPr>
        <w:t>r</w:t>
      </w:r>
      <w:r w:rsidRPr="00BF7FA9">
        <w:rPr>
          <w:rFonts w:ascii="Rockwell" w:hAnsi="Rockwell"/>
        </w:rPr>
        <w:t>o</w:t>
      </w:r>
      <w:r w:rsidRPr="00BF7FA9">
        <w:rPr>
          <w:rFonts w:ascii="Rockwell" w:hAnsi="Rockwell"/>
          <w:spacing w:val="-3"/>
        </w:rPr>
        <w:t>v</w:t>
      </w:r>
      <w:r w:rsidRPr="00BF7FA9">
        <w:rPr>
          <w:rFonts w:ascii="Rockwell" w:hAnsi="Rockwell"/>
          <w:spacing w:val="1"/>
        </w:rPr>
        <w:t>i</w:t>
      </w:r>
      <w:r w:rsidRPr="00BF7FA9">
        <w:rPr>
          <w:rFonts w:ascii="Rockwell" w:hAnsi="Rockwell"/>
        </w:rPr>
        <w:t>de e</w:t>
      </w:r>
      <w:r w:rsidRPr="00BF7FA9">
        <w:rPr>
          <w:rFonts w:ascii="Rockwell" w:hAnsi="Rockwell"/>
          <w:spacing w:val="-3"/>
        </w:rPr>
        <w:t>v</w:t>
      </w:r>
      <w:r w:rsidRPr="00BF7FA9">
        <w:rPr>
          <w:rFonts w:ascii="Rockwell" w:hAnsi="Rockwell"/>
        </w:rPr>
        <w:t xml:space="preserve">idence </w:t>
      </w:r>
      <w:r w:rsidRPr="00BF7FA9">
        <w:rPr>
          <w:rFonts w:ascii="Rockwell" w:hAnsi="Rockwell"/>
          <w:spacing w:val="1"/>
        </w:rPr>
        <w:t>t</w:t>
      </w:r>
      <w:r w:rsidRPr="00BF7FA9">
        <w:rPr>
          <w:rFonts w:ascii="Rockwell" w:hAnsi="Rockwell"/>
        </w:rPr>
        <w:t>hat pr</w:t>
      </w:r>
      <w:r w:rsidRPr="00BF7FA9">
        <w:rPr>
          <w:rFonts w:ascii="Rockwell" w:hAnsi="Rockwell"/>
          <w:spacing w:val="-2"/>
        </w:rPr>
        <w:t>e</w:t>
      </w:r>
      <w:r w:rsidRPr="00BF7FA9">
        <w:rPr>
          <w:rFonts w:ascii="Rockwell" w:hAnsi="Rockwell"/>
          <w:spacing w:val="1"/>
        </w:rPr>
        <w:t>j</w:t>
      </w:r>
      <w:r w:rsidRPr="00BF7FA9">
        <w:rPr>
          <w:rFonts w:ascii="Rockwell" w:hAnsi="Rockwell"/>
        </w:rPr>
        <w:t>udi</w:t>
      </w:r>
      <w:r w:rsidRPr="00BF7FA9">
        <w:rPr>
          <w:rFonts w:ascii="Rockwell" w:hAnsi="Rockwell"/>
          <w:spacing w:val="-2"/>
        </w:rPr>
        <w:t>c</w:t>
      </w:r>
      <w:r w:rsidRPr="00BF7FA9">
        <w:rPr>
          <w:rFonts w:ascii="Rockwell" w:hAnsi="Rockwell"/>
        </w:rPr>
        <w:t>e or bias,</w:t>
      </w:r>
      <w:r w:rsidRPr="00BF7FA9">
        <w:rPr>
          <w:rFonts w:ascii="Rockwell" w:hAnsi="Rockwell"/>
          <w:spacing w:val="2"/>
        </w:rPr>
        <w:t xml:space="preserve"> </w:t>
      </w:r>
      <w:r w:rsidRPr="00BF7FA9">
        <w:rPr>
          <w:rFonts w:ascii="Rockwell" w:hAnsi="Rockwell"/>
        </w:rPr>
        <w:t>in</w:t>
      </w:r>
      <w:r w:rsidRPr="00BF7FA9">
        <w:rPr>
          <w:rFonts w:ascii="Rockwell" w:hAnsi="Rockwell"/>
          <w:spacing w:val="-2"/>
        </w:rPr>
        <w:t xml:space="preserve"> </w:t>
      </w:r>
      <w:r w:rsidRPr="00BF7FA9">
        <w:rPr>
          <w:rFonts w:ascii="Rockwell" w:hAnsi="Rockwell"/>
          <w:spacing w:val="1"/>
        </w:rPr>
        <w:t>r</w:t>
      </w:r>
      <w:r w:rsidRPr="00BF7FA9">
        <w:rPr>
          <w:rFonts w:ascii="Rockwell" w:hAnsi="Rockwell"/>
        </w:rPr>
        <w:t>elation</w:t>
      </w:r>
      <w:r w:rsidRPr="00BF7FA9">
        <w:rPr>
          <w:rFonts w:ascii="Rockwell" w:hAnsi="Rockwell"/>
          <w:spacing w:val="-2"/>
        </w:rPr>
        <w:t xml:space="preserve"> </w:t>
      </w:r>
      <w:r w:rsidRPr="00BF7FA9">
        <w:rPr>
          <w:rFonts w:ascii="Rockwell" w:hAnsi="Rockwell"/>
          <w:spacing w:val="1"/>
        </w:rPr>
        <w:t>t</w:t>
      </w:r>
      <w:r w:rsidRPr="00BF7FA9">
        <w:rPr>
          <w:rFonts w:ascii="Rockwell" w:hAnsi="Rockwell"/>
        </w:rPr>
        <w:t>o</w:t>
      </w:r>
      <w:r w:rsidRPr="00BF7FA9">
        <w:rPr>
          <w:rFonts w:ascii="Rockwell" w:hAnsi="Rockwell"/>
          <w:spacing w:val="3"/>
        </w:rPr>
        <w:t xml:space="preserve"> </w:t>
      </w:r>
      <w:r w:rsidRPr="00BF7FA9">
        <w:rPr>
          <w:rFonts w:ascii="Rockwell" w:hAnsi="Rockwell"/>
          <w:spacing w:val="-3"/>
        </w:rPr>
        <w:t>e</w:t>
      </w:r>
      <w:r w:rsidRPr="00BF7FA9">
        <w:rPr>
          <w:rFonts w:ascii="Rockwell" w:hAnsi="Rockwell"/>
          <w:spacing w:val="2"/>
        </w:rPr>
        <w:t>q</w:t>
      </w:r>
      <w:r w:rsidRPr="00BF7FA9">
        <w:rPr>
          <w:rFonts w:ascii="Rockwell" w:hAnsi="Rockwell"/>
        </w:rPr>
        <w:t>uali</w:t>
      </w:r>
      <w:r w:rsidRPr="00BF7FA9">
        <w:rPr>
          <w:rFonts w:ascii="Rockwell" w:hAnsi="Rockwell"/>
          <w:spacing w:val="1"/>
        </w:rPr>
        <w:t>t</w:t>
      </w:r>
      <w:r w:rsidRPr="00BF7FA9">
        <w:rPr>
          <w:rFonts w:ascii="Rockwell" w:hAnsi="Rockwell"/>
        </w:rPr>
        <w:t>y and di</w:t>
      </w:r>
      <w:r w:rsidRPr="00BF7FA9">
        <w:rPr>
          <w:rFonts w:ascii="Rockwell" w:hAnsi="Rockwell"/>
          <w:spacing w:val="-2"/>
        </w:rPr>
        <w:t>v</w:t>
      </w:r>
      <w:r w:rsidRPr="00BF7FA9">
        <w:rPr>
          <w:rFonts w:ascii="Rockwell" w:hAnsi="Rockwell"/>
        </w:rPr>
        <w:t>ersity issues,</w:t>
      </w:r>
      <w:r w:rsidRPr="00BF7FA9">
        <w:rPr>
          <w:rFonts w:ascii="Rockwell" w:hAnsi="Rockwell"/>
          <w:spacing w:val="2"/>
        </w:rPr>
        <w:t xml:space="preserve"> </w:t>
      </w:r>
      <w:r w:rsidRPr="00BF7FA9">
        <w:rPr>
          <w:rFonts w:ascii="Rockwell" w:hAnsi="Rockwell"/>
        </w:rPr>
        <w:t>has</w:t>
      </w:r>
      <w:r w:rsidRPr="00BF7FA9">
        <w:rPr>
          <w:rFonts w:ascii="Rockwell" w:hAnsi="Rockwell"/>
          <w:spacing w:val="1"/>
        </w:rPr>
        <w:t xml:space="preserve"> </w:t>
      </w:r>
      <w:r w:rsidRPr="00BF7FA9">
        <w:rPr>
          <w:rFonts w:ascii="Rockwell" w:hAnsi="Rockwell"/>
        </w:rPr>
        <w:t>i</w:t>
      </w:r>
      <w:r w:rsidRPr="00BF7FA9">
        <w:rPr>
          <w:rFonts w:ascii="Rockwell" w:hAnsi="Rockwell"/>
          <w:spacing w:val="-3"/>
        </w:rPr>
        <w:t>n</w:t>
      </w:r>
      <w:r w:rsidRPr="00BF7FA9">
        <w:rPr>
          <w:rFonts w:ascii="Rockwell" w:hAnsi="Rockwell"/>
          <w:spacing w:val="3"/>
        </w:rPr>
        <w:t>f</w:t>
      </w:r>
      <w:r w:rsidRPr="00BF7FA9">
        <w:rPr>
          <w:rFonts w:ascii="Rockwell" w:hAnsi="Rockwell"/>
        </w:rPr>
        <w:t>l</w:t>
      </w:r>
      <w:r w:rsidRPr="00BF7FA9">
        <w:rPr>
          <w:rFonts w:ascii="Rockwell" w:hAnsi="Rockwell"/>
          <w:spacing w:val="-3"/>
        </w:rPr>
        <w:t>u</w:t>
      </w:r>
      <w:r w:rsidRPr="00BF7FA9">
        <w:rPr>
          <w:rFonts w:ascii="Rockwell" w:hAnsi="Rockwell"/>
        </w:rPr>
        <w:t>enced an o</w:t>
      </w:r>
      <w:r w:rsidRPr="00BF7FA9">
        <w:rPr>
          <w:rFonts w:ascii="Rockwell" w:hAnsi="Rockwell"/>
          <w:spacing w:val="-3"/>
        </w:rPr>
        <w:t>u</w:t>
      </w:r>
      <w:r w:rsidRPr="00BF7FA9">
        <w:rPr>
          <w:rFonts w:ascii="Rockwell" w:hAnsi="Rockwell"/>
          <w:spacing w:val="1"/>
        </w:rPr>
        <w:t>t</w:t>
      </w:r>
      <w:r w:rsidRPr="00BF7FA9">
        <w:rPr>
          <w:rFonts w:ascii="Rockwell" w:hAnsi="Rockwell"/>
        </w:rPr>
        <w:t>c</w:t>
      </w:r>
      <w:r w:rsidRPr="00BF7FA9">
        <w:rPr>
          <w:rFonts w:ascii="Rockwell" w:hAnsi="Rockwell"/>
          <w:spacing w:val="-3"/>
        </w:rPr>
        <w:t>o</w:t>
      </w:r>
      <w:r w:rsidRPr="00BF7FA9">
        <w:rPr>
          <w:rFonts w:ascii="Rockwell" w:hAnsi="Rockwell"/>
          <w:spacing w:val="1"/>
        </w:rPr>
        <w:t>m</w:t>
      </w:r>
      <w:r w:rsidRPr="00BF7FA9">
        <w:rPr>
          <w:rFonts w:ascii="Rockwell" w:hAnsi="Rockwell"/>
        </w:rPr>
        <w:t xml:space="preserve">e, or </w:t>
      </w:r>
      <w:r w:rsidRPr="00BF7FA9">
        <w:rPr>
          <w:rFonts w:ascii="Rockwell" w:hAnsi="Rockwell"/>
          <w:spacing w:val="-3"/>
        </w:rPr>
        <w:t>w</w:t>
      </w:r>
      <w:r w:rsidRPr="00BF7FA9">
        <w:rPr>
          <w:rFonts w:ascii="Rockwell" w:hAnsi="Rockwell"/>
        </w:rPr>
        <w:t>he</w:t>
      </w:r>
      <w:r w:rsidRPr="00BF7FA9">
        <w:rPr>
          <w:rFonts w:ascii="Rockwell" w:hAnsi="Rockwell"/>
          <w:spacing w:val="1"/>
        </w:rPr>
        <w:t>r</w:t>
      </w:r>
      <w:r w:rsidRPr="00BF7FA9">
        <w:rPr>
          <w:rFonts w:ascii="Rockwell" w:hAnsi="Rockwell"/>
        </w:rPr>
        <w:t>e e</w:t>
      </w:r>
      <w:r w:rsidRPr="00BF7FA9">
        <w:rPr>
          <w:rFonts w:ascii="Rockwell" w:hAnsi="Rockwell"/>
          <w:spacing w:val="-2"/>
        </w:rPr>
        <w:t>v</w:t>
      </w:r>
      <w:r w:rsidRPr="00BF7FA9">
        <w:rPr>
          <w:rFonts w:ascii="Rockwell" w:hAnsi="Rockwell"/>
        </w:rPr>
        <w:t>idence can be</w:t>
      </w:r>
      <w:r w:rsidRPr="00BF7FA9">
        <w:rPr>
          <w:rFonts w:ascii="Rockwell" w:hAnsi="Rockwell"/>
          <w:spacing w:val="-2"/>
        </w:rPr>
        <w:t xml:space="preserve"> </w:t>
      </w:r>
      <w:r w:rsidRPr="00BF7FA9">
        <w:rPr>
          <w:rFonts w:ascii="Rockwell" w:hAnsi="Rockwell"/>
        </w:rPr>
        <w:t>p</w:t>
      </w:r>
      <w:r w:rsidRPr="00BF7FA9">
        <w:rPr>
          <w:rFonts w:ascii="Rockwell" w:hAnsi="Rockwell"/>
          <w:spacing w:val="-2"/>
        </w:rPr>
        <w:t>r</w:t>
      </w:r>
      <w:r w:rsidRPr="00BF7FA9">
        <w:rPr>
          <w:rFonts w:ascii="Rockwell" w:hAnsi="Rockwell"/>
        </w:rPr>
        <w:t>o</w:t>
      </w:r>
      <w:r w:rsidRPr="00BF7FA9">
        <w:rPr>
          <w:rFonts w:ascii="Rockwell" w:hAnsi="Rockwell"/>
          <w:spacing w:val="-3"/>
        </w:rPr>
        <w:t>v</w:t>
      </w:r>
      <w:r w:rsidRPr="00BF7FA9">
        <w:rPr>
          <w:rFonts w:ascii="Rockwell" w:hAnsi="Rockwell"/>
        </w:rPr>
        <w:t xml:space="preserve">ided </w:t>
      </w:r>
      <w:r w:rsidRPr="00BF7FA9">
        <w:rPr>
          <w:rFonts w:ascii="Rockwell" w:hAnsi="Rockwell"/>
          <w:spacing w:val="2"/>
        </w:rPr>
        <w:t>t</w:t>
      </w:r>
      <w:r w:rsidRPr="00BF7FA9">
        <w:rPr>
          <w:rFonts w:ascii="Rockwell" w:hAnsi="Rockwell"/>
        </w:rPr>
        <w:t>hat procedu</w:t>
      </w:r>
      <w:r w:rsidRPr="00BF7FA9">
        <w:rPr>
          <w:rFonts w:ascii="Rockwell" w:hAnsi="Rockwell"/>
          <w:spacing w:val="1"/>
        </w:rPr>
        <w:t>r</w:t>
      </w:r>
      <w:r w:rsidRPr="00BF7FA9">
        <w:rPr>
          <w:rFonts w:ascii="Rockwell" w:hAnsi="Rockwell"/>
        </w:rPr>
        <w:t>al i</w:t>
      </w:r>
      <w:r w:rsidRPr="00BF7FA9">
        <w:rPr>
          <w:rFonts w:ascii="Rockwell" w:hAnsi="Rockwell"/>
          <w:spacing w:val="-2"/>
        </w:rPr>
        <w:t>r</w:t>
      </w:r>
      <w:r w:rsidRPr="00BF7FA9">
        <w:rPr>
          <w:rFonts w:ascii="Rockwell" w:hAnsi="Rockwell"/>
          <w:spacing w:val="1"/>
        </w:rPr>
        <w:t>r</w:t>
      </w:r>
      <w:r w:rsidRPr="00BF7FA9">
        <w:rPr>
          <w:rFonts w:ascii="Rockwell" w:hAnsi="Rockwell"/>
          <w:spacing w:val="-3"/>
        </w:rPr>
        <w:t>e</w:t>
      </w:r>
      <w:r w:rsidRPr="00BF7FA9">
        <w:rPr>
          <w:rFonts w:ascii="Rockwell" w:hAnsi="Rockwell"/>
          <w:spacing w:val="2"/>
        </w:rPr>
        <w:t>g</w:t>
      </w:r>
      <w:r w:rsidRPr="00BF7FA9">
        <w:rPr>
          <w:rFonts w:ascii="Rockwell" w:hAnsi="Rockwell"/>
        </w:rPr>
        <w:t>ularities</w:t>
      </w:r>
      <w:r w:rsidRPr="00BF7FA9">
        <w:rPr>
          <w:rFonts w:ascii="Rockwell" w:hAnsi="Rockwell"/>
          <w:spacing w:val="-4"/>
        </w:rPr>
        <w:t xml:space="preserve"> </w:t>
      </w:r>
      <w:r w:rsidRPr="00BF7FA9">
        <w:rPr>
          <w:rFonts w:ascii="Rockwell" w:hAnsi="Rockwell"/>
        </w:rPr>
        <w:t>ha</w:t>
      </w:r>
      <w:r w:rsidRPr="00BF7FA9">
        <w:rPr>
          <w:rFonts w:ascii="Rockwell" w:hAnsi="Rockwell"/>
          <w:spacing w:val="-2"/>
        </w:rPr>
        <w:t>v</w:t>
      </w:r>
      <w:r w:rsidRPr="00BF7FA9">
        <w:rPr>
          <w:rFonts w:ascii="Rockwell" w:hAnsi="Rockwell"/>
        </w:rPr>
        <w:t>e occu</w:t>
      </w:r>
      <w:r w:rsidRPr="00BF7FA9">
        <w:rPr>
          <w:rFonts w:ascii="Rockwell" w:hAnsi="Rockwell"/>
          <w:spacing w:val="1"/>
        </w:rPr>
        <w:t>rr</w:t>
      </w:r>
      <w:r w:rsidRPr="00BF7FA9">
        <w:rPr>
          <w:rFonts w:ascii="Rockwell" w:hAnsi="Rockwell"/>
        </w:rPr>
        <w:t>e</w:t>
      </w:r>
      <w:r w:rsidRPr="00BF7FA9">
        <w:rPr>
          <w:rFonts w:ascii="Rockwell" w:hAnsi="Rockwell"/>
          <w:spacing w:val="-3"/>
        </w:rPr>
        <w:t>d</w:t>
      </w:r>
      <w:r w:rsidRPr="00BF7FA9">
        <w:rPr>
          <w:rFonts w:ascii="Rockwell" w:hAnsi="Rockwell"/>
        </w:rPr>
        <w:t>. Appeals will not</w:t>
      </w:r>
      <w:r w:rsidRPr="00BF7FA9">
        <w:rPr>
          <w:rFonts w:ascii="Rockwell" w:hAnsi="Rockwell"/>
          <w:spacing w:val="2"/>
        </w:rPr>
        <w:t xml:space="preserve"> </w:t>
      </w:r>
      <w:r w:rsidRPr="00BF7FA9">
        <w:rPr>
          <w:rFonts w:ascii="Rockwell" w:hAnsi="Rockwell"/>
        </w:rPr>
        <w:t>be acce</w:t>
      </w:r>
      <w:r w:rsidRPr="00BF7FA9">
        <w:rPr>
          <w:rFonts w:ascii="Rockwell" w:hAnsi="Rockwell"/>
          <w:spacing w:val="-3"/>
        </w:rPr>
        <w:t>p</w:t>
      </w:r>
      <w:r w:rsidRPr="00BF7FA9">
        <w:rPr>
          <w:rFonts w:ascii="Rockwell" w:hAnsi="Rockwell"/>
          <w:spacing w:val="1"/>
        </w:rPr>
        <w:t>t</w:t>
      </w:r>
      <w:r w:rsidRPr="00BF7FA9">
        <w:rPr>
          <w:rFonts w:ascii="Rockwell" w:hAnsi="Rockwell"/>
        </w:rPr>
        <w:t xml:space="preserve">ed </w:t>
      </w:r>
      <w:r w:rsidRPr="00BF7FA9">
        <w:rPr>
          <w:rFonts w:ascii="Rockwell" w:hAnsi="Rockwell"/>
          <w:spacing w:val="-3"/>
        </w:rPr>
        <w:t>a</w:t>
      </w:r>
      <w:r w:rsidRPr="00BF7FA9">
        <w:rPr>
          <w:rFonts w:ascii="Rockwell" w:hAnsi="Rockwell"/>
          <w:spacing w:val="2"/>
        </w:rPr>
        <w:t>g</w:t>
      </w:r>
      <w:r w:rsidRPr="00BF7FA9">
        <w:rPr>
          <w:rFonts w:ascii="Rockwell" w:hAnsi="Rockwell"/>
        </w:rPr>
        <w:t>a</w:t>
      </w:r>
      <w:r w:rsidRPr="00BF7FA9">
        <w:rPr>
          <w:rFonts w:ascii="Rockwell" w:hAnsi="Rockwell"/>
          <w:spacing w:val="-4"/>
        </w:rPr>
        <w:t>i</w:t>
      </w:r>
      <w:r w:rsidRPr="00BF7FA9">
        <w:rPr>
          <w:rFonts w:ascii="Rockwell" w:hAnsi="Rockwell"/>
        </w:rPr>
        <w:t>nst</w:t>
      </w:r>
      <w:r w:rsidRPr="00BF7FA9">
        <w:rPr>
          <w:rFonts w:ascii="Rockwell" w:hAnsi="Rockwell"/>
          <w:spacing w:val="2"/>
        </w:rPr>
        <w:t xml:space="preserve"> </w:t>
      </w:r>
      <w:r w:rsidRPr="00BF7FA9">
        <w:rPr>
          <w:rFonts w:ascii="Rockwell" w:hAnsi="Rockwell"/>
        </w:rPr>
        <w:t>an acade</w:t>
      </w:r>
      <w:r w:rsidRPr="00BF7FA9">
        <w:rPr>
          <w:rFonts w:ascii="Rockwell" w:hAnsi="Rockwell"/>
          <w:spacing w:val="1"/>
        </w:rPr>
        <w:t>m</w:t>
      </w:r>
      <w:r w:rsidRPr="00BF7FA9">
        <w:rPr>
          <w:rFonts w:ascii="Rockwell" w:hAnsi="Rockwell"/>
        </w:rPr>
        <w:t xml:space="preserve">ic </w:t>
      </w:r>
      <w:r w:rsidRPr="00BF7FA9">
        <w:rPr>
          <w:rFonts w:ascii="Rockwell" w:hAnsi="Rockwell"/>
          <w:spacing w:val="1"/>
        </w:rPr>
        <w:t>j</w:t>
      </w:r>
      <w:r w:rsidRPr="00BF7FA9">
        <w:rPr>
          <w:rFonts w:ascii="Rockwell" w:hAnsi="Rockwell"/>
        </w:rPr>
        <w:t>u</w:t>
      </w:r>
      <w:r w:rsidRPr="00BF7FA9">
        <w:rPr>
          <w:rFonts w:ascii="Rockwell" w:hAnsi="Rockwell"/>
          <w:spacing w:val="-3"/>
        </w:rPr>
        <w:t>d</w:t>
      </w:r>
      <w:r w:rsidRPr="00BF7FA9">
        <w:rPr>
          <w:rFonts w:ascii="Rockwell" w:hAnsi="Rockwell"/>
          <w:spacing w:val="2"/>
        </w:rPr>
        <w:t>g</w:t>
      </w:r>
      <w:r w:rsidRPr="00BF7FA9">
        <w:rPr>
          <w:rFonts w:ascii="Rockwell" w:hAnsi="Rockwell"/>
          <w:spacing w:val="-3"/>
        </w:rPr>
        <w:t>e</w:t>
      </w:r>
      <w:r w:rsidRPr="00BF7FA9">
        <w:rPr>
          <w:rFonts w:ascii="Rockwell" w:hAnsi="Rockwell"/>
          <w:spacing w:val="1"/>
        </w:rPr>
        <w:t>m</w:t>
      </w:r>
      <w:r w:rsidRPr="00BF7FA9">
        <w:rPr>
          <w:rFonts w:ascii="Rockwell" w:hAnsi="Rockwell"/>
        </w:rPr>
        <w:t>ent,</w:t>
      </w:r>
      <w:r w:rsidRPr="00BF7FA9">
        <w:rPr>
          <w:rFonts w:ascii="Rockwell" w:hAnsi="Rockwell"/>
          <w:spacing w:val="2"/>
        </w:rPr>
        <w:t xml:space="preserve"> </w:t>
      </w:r>
      <w:r w:rsidRPr="00BF7FA9">
        <w:rPr>
          <w:rFonts w:ascii="Rockwell" w:hAnsi="Rockwell"/>
        </w:rPr>
        <w:t>e</w:t>
      </w:r>
      <w:r w:rsidRPr="00BF7FA9">
        <w:rPr>
          <w:rFonts w:ascii="Rockwell" w:hAnsi="Rockwell"/>
          <w:spacing w:val="-3"/>
        </w:rPr>
        <w:t>x</w:t>
      </w:r>
      <w:r w:rsidRPr="00BF7FA9">
        <w:rPr>
          <w:rFonts w:ascii="Rockwell" w:hAnsi="Rockwell"/>
        </w:rPr>
        <w:t>cept</w:t>
      </w:r>
      <w:r w:rsidRPr="00BF7FA9">
        <w:rPr>
          <w:rFonts w:ascii="Rockwell" w:hAnsi="Rockwell"/>
          <w:spacing w:val="2"/>
        </w:rPr>
        <w:t xml:space="preserve"> </w:t>
      </w:r>
      <w:r w:rsidRPr="00BF7FA9">
        <w:rPr>
          <w:rFonts w:ascii="Rockwell" w:hAnsi="Rockwell"/>
        </w:rPr>
        <w:t>in</w:t>
      </w:r>
      <w:r w:rsidRPr="00BF7FA9">
        <w:rPr>
          <w:rFonts w:ascii="Rockwell" w:hAnsi="Rockwell"/>
          <w:spacing w:val="-2"/>
        </w:rPr>
        <w:t xml:space="preserve"> </w:t>
      </w:r>
      <w:r w:rsidRPr="00BF7FA9">
        <w:rPr>
          <w:rFonts w:ascii="Rockwell" w:hAnsi="Rockwell"/>
        </w:rPr>
        <w:t>cases</w:t>
      </w:r>
      <w:r w:rsidRPr="00BF7FA9">
        <w:rPr>
          <w:rFonts w:ascii="Rockwell" w:hAnsi="Rockwell"/>
          <w:spacing w:val="1"/>
        </w:rPr>
        <w:t xml:space="preserve"> </w:t>
      </w:r>
      <w:r w:rsidRPr="00BF7FA9">
        <w:rPr>
          <w:rFonts w:ascii="Rockwell" w:hAnsi="Rockwell"/>
          <w:spacing w:val="-3"/>
        </w:rPr>
        <w:t>w</w:t>
      </w:r>
      <w:r w:rsidRPr="00BF7FA9">
        <w:rPr>
          <w:rFonts w:ascii="Rockwell" w:hAnsi="Rockwell"/>
        </w:rPr>
        <w:t>he</w:t>
      </w:r>
      <w:r w:rsidRPr="00BF7FA9">
        <w:rPr>
          <w:rFonts w:ascii="Rockwell" w:hAnsi="Rockwell"/>
          <w:spacing w:val="1"/>
        </w:rPr>
        <w:t>r</w:t>
      </w:r>
      <w:r w:rsidRPr="00BF7FA9">
        <w:rPr>
          <w:rFonts w:ascii="Rockwell" w:hAnsi="Rockwell"/>
        </w:rPr>
        <w:t xml:space="preserve">e an </w:t>
      </w:r>
      <w:r w:rsidRPr="00BF7FA9">
        <w:rPr>
          <w:rFonts w:ascii="Rockwell" w:hAnsi="Rockwell"/>
          <w:spacing w:val="-3"/>
        </w:rPr>
        <w:t>a</w:t>
      </w:r>
      <w:r w:rsidRPr="00BF7FA9">
        <w:rPr>
          <w:rFonts w:ascii="Rockwell" w:hAnsi="Rockwell"/>
        </w:rPr>
        <w:t>dminis</w:t>
      </w:r>
      <w:r w:rsidRPr="00BF7FA9">
        <w:rPr>
          <w:rFonts w:ascii="Rockwell" w:hAnsi="Rockwell"/>
          <w:spacing w:val="1"/>
        </w:rPr>
        <w:t>tr</w:t>
      </w:r>
      <w:r w:rsidRPr="00BF7FA9">
        <w:rPr>
          <w:rFonts w:ascii="Rockwell" w:hAnsi="Rockwell"/>
          <w:spacing w:val="-3"/>
        </w:rPr>
        <w:t>a</w:t>
      </w:r>
      <w:r w:rsidRPr="00BF7FA9">
        <w:rPr>
          <w:rFonts w:ascii="Rockwell" w:hAnsi="Rockwell"/>
          <w:spacing w:val="1"/>
        </w:rPr>
        <w:t>t</w:t>
      </w:r>
      <w:r w:rsidRPr="00BF7FA9">
        <w:rPr>
          <w:rFonts w:ascii="Rockwell" w:hAnsi="Rockwell"/>
        </w:rPr>
        <w:t>i</w:t>
      </w:r>
      <w:r w:rsidRPr="00BF7FA9">
        <w:rPr>
          <w:rFonts w:ascii="Rockwell" w:hAnsi="Rockwell"/>
          <w:spacing w:val="-2"/>
        </w:rPr>
        <w:t>v</w:t>
      </w:r>
      <w:r w:rsidRPr="00BF7FA9">
        <w:rPr>
          <w:rFonts w:ascii="Rockwell" w:hAnsi="Rockwell"/>
        </w:rPr>
        <w:t>e e</w:t>
      </w:r>
      <w:r w:rsidRPr="00BF7FA9">
        <w:rPr>
          <w:rFonts w:ascii="Rockwell" w:hAnsi="Rockwell"/>
          <w:spacing w:val="1"/>
        </w:rPr>
        <w:t>rr</w:t>
      </w:r>
      <w:r w:rsidRPr="00BF7FA9">
        <w:rPr>
          <w:rFonts w:ascii="Rockwell" w:hAnsi="Rockwell"/>
        </w:rPr>
        <w:t xml:space="preserve">or has </w:t>
      </w:r>
      <w:r w:rsidRPr="00BF7FA9">
        <w:rPr>
          <w:rFonts w:ascii="Rockwell" w:hAnsi="Rockwell"/>
          <w:spacing w:val="-3"/>
        </w:rPr>
        <w:t>b</w:t>
      </w:r>
      <w:r w:rsidRPr="00BF7FA9">
        <w:rPr>
          <w:rFonts w:ascii="Rockwell" w:hAnsi="Rockwell"/>
        </w:rPr>
        <w:t xml:space="preserve">een </w:t>
      </w:r>
      <w:r w:rsidRPr="00BF7FA9">
        <w:rPr>
          <w:rFonts w:ascii="Rockwell" w:hAnsi="Rockwell"/>
          <w:spacing w:val="1"/>
        </w:rPr>
        <w:t>m</w:t>
      </w:r>
      <w:r w:rsidRPr="00BF7FA9">
        <w:rPr>
          <w:rFonts w:ascii="Rockwell" w:hAnsi="Rockwell"/>
          <w:spacing w:val="5"/>
        </w:rPr>
        <w:t>a</w:t>
      </w:r>
      <w:r w:rsidRPr="00BF7FA9">
        <w:rPr>
          <w:rFonts w:ascii="Rockwell" w:hAnsi="Rockwell"/>
        </w:rPr>
        <w:t>d</w:t>
      </w:r>
      <w:r w:rsidRPr="00BF7FA9">
        <w:rPr>
          <w:rFonts w:ascii="Rockwell" w:hAnsi="Rockwell"/>
          <w:spacing w:val="-3"/>
        </w:rPr>
        <w:t>e</w:t>
      </w:r>
      <w:r w:rsidRPr="00BF7FA9">
        <w:rPr>
          <w:rFonts w:ascii="Rockwell" w:hAnsi="Rockwell"/>
        </w:rPr>
        <w:t>.</w:t>
      </w:r>
    </w:p>
    <w:p w14:paraId="5953FA0C" w14:textId="77777777" w:rsidR="00BD1D86" w:rsidRPr="00BF7FA9" w:rsidRDefault="00BD1D86" w:rsidP="00BD1D86">
      <w:pPr>
        <w:pStyle w:val="Paragraph-numbered"/>
        <w:rPr>
          <w:rFonts w:ascii="Rockwell" w:hAnsi="Rockwell"/>
        </w:rPr>
      </w:pPr>
      <w:r w:rsidRPr="00BF7FA9">
        <w:rPr>
          <w:rFonts w:ascii="Rockwell" w:hAnsi="Rockwell"/>
        </w:rPr>
        <w:t>Re</w:t>
      </w:r>
      <w:r w:rsidRPr="00BF7FA9">
        <w:rPr>
          <w:rFonts w:ascii="Rockwell" w:hAnsi="Rockwell"/>
          <w:spacing w:val="2"/>
        </w:rPr>
        <w:t>q</w:t>
      </w:r>
      <w:r w:rsidRPr="00BF7FA9">
        <w:rPr>
          <w:rFonts w:ascii="Rockwell" w:hAnsi="Rockwell"/>
        </w:rPr>
        <w:t>ue</w:t>
      </w:r>
      <w:r w:rsidRPr="00BF7FA9">
        <w:rPr>
          <w:rFonts w:ascii="Rockwell" w:hAnsi="Rockwell"/>
          <w:spacing w:val="-2"/>
        </w:rPr>
        <w:t>s</w:t>
      </w:r>
      <w:r w:rsidRPr="00BF7FA9">
        <w:rPr>
          <w:rFonts w:ascii="Rockwell" w:hAnsi="Rockwell"/>
          <w:spacing w:val="1"/>
        </w:rPr>
        <w:t>t</w:t>
      </w:r>
      <w:r w:rsidRPr="00BF7FA9">
        <w:rPr>
          <w:rFonts w:ascii="Rockwell" w:hAnsi="Rockwell"/>
        </w:rPr>
        <w:t xml:space="preserve">s </w:t>
      </w:r>
      <w:r w:rsidRPr="00BF7FA9">
        <w:rPr>
          <w:rFonts w:ascii="Rockwell" w:hAnsi="Rockwell"/>
          <w:spacing w:val="1"/>
        </w:rPr>
        <w:t>f</w:t>
      </w:r>
      <w:r w:rsidRPr="00BF7FA9">
        <w:rPr>
          <w:rFonts w:ascii="Rockwell" w:hAnsi="Rockwell"/>
        </w:rPr>
        <w:t>or appeals</w:t>
      </w:r>
      <w:r w:rsidRPr="00BF7FA9">
        <w:rPr>
          <w:rFonts w:ascii="Rockwell" w:hAnsi="Rockwell"/>
          <w:spacing w:val="1"/>
        </w:rPr>
        <w:t xml:space="preserve"> </w:t>
      </w:r>
      <w:r w:rsidRPr="00BF7FA9">
        <w:rPr>
          <w:rFonts w:ascii="Rockwell" w:hAnsi="Rockwell"/>
        </w:rPr>
        <w:t>s</w:t>
      </w:r>
      <w:r w:rsidRPr="00BF7FA9">
        <w:rPr>
          <w:rFonts w:ascii="Rockwell" w:hAnsi="Rockwell"/>
          <w:spacing w:val="-3"/>
        </w:rPr>
        <w:t>h</w:t>
      </w:r>
      <w:r w:rsidRPr="00BF7FA9">
        <w:rPr>
          <w:rFonts w:ascii="Rockwell" w:hAnsi="Rockwell"/>
        </w:rPr>
        <w:t>ould be</w:t>
      </w:r>
      <w:r w:rsidRPr="00BF7FA9">
        <w:rPr>
          <w:rFonts w:ascii="Rockwell" w:hAnsi="Rockwell"/>
          <w:spacing w:val="1"/>
        </w:rPr>
        <w:t xml:space="preserve"> </w:t>
      </w:r>
      <w:r w:rsidRPr="00BF7FA9">
        <w:rPr>
          <w:rFonts w:ascii="Rockwell" w:hAnsi="Rockwell"/>
        </w:rPr>
        <w:t>di</w:t>
      </w:r>
      <w:r w:rsidRPr="00BF7FA9">
        <w:rPr>
          <w:rFonts w:ascii="Rockwell" w:hAnsi="Rockwell"/>
          <w:spacing w:val="1"/>
        </w:rPr>
        <w:t>r</w:t>
      </w:r>
      <w:r w:rsidRPr="00BF7FA9">
        <w:rPr>
          <w:rFonts w:ascii="Rockwell" w:hAnsi="Rockwell"/>
        </w:rPr>
        <w:t>e</w:t>
      </w:r>
      <w:r w:rsidRPr="00BF7FA9">
        <w:rPr>
          <w:rFonts w:ascii="Rockwell" w:hAnsi="Rockwell"/>
          <w:spacing w:val="-3"/>
        </w:rPr>
        <w:t>c</w:t>
      </w:r>
      <w:r w:rsidRPr="00BF7FA9">
        <w:rPr>
          <w:rFonts w:ascii="Rockwell" w:hAnsi="Rockwell"/>
          <w:spacing w:val="1"/>
        </w:rPr>
        <w:t>t</w:t>
      </w:r>
      <w:r w:rsidRPr="00BF7FA9">
        <w:rPr>
          <w:rFonts w:ascii="Rockwell" w:hAnsi="Rockwell"/>
        </w:rPr>
        <w:t>e</w:t>
      </w:r>
      <w:r w:rsidRPr="00BF7FA9">
        <w:rPr>
          <w:rFonts w:ascii="Rockwell" w:hAnsi="Rockwell"/>
          <w:spacing w:val="2"/>
        </w:rPr>
        <w:t>d</w:t>
      </w:r>
      <w:r w:rsidRPr="00BF7FA9">
        <w:rPr>
          <w:rFonts w:ascii="Rockwell" w:hAnsi="Rockwell"/>
        </w:rPr>
        <w:t xml:space="preserve">, in </w:t>
      </w:r>
      <w:r w:rsidRPr="00BF7FA9">
        <w:rPr>
          <w:rFonts w:ascii="Rockwell" w:hAnsi="Rockwell"/>
          <w:spacing w:val="-3"/>
        </w:rPr>
        <w:t>w</w:t>
      </w:r>
      <w:r w:rsidRPr="00BF7FA9">
        <w:rPr>
          <w:rFonts w:ascii="Rockwell" w:hAnsi="Rockwell"/>
          <w:spacing w:val="1"/>
        </w:rPr>
        <w:t>r</w:t>
      </w:r>
      <w:r w:rsidRPr="00BF7FA9">
        <w:rPr>
          <w:rFonts w:ascii="Rockwell" w:hAnsi="Rockwell"/>
        </w:rPr>
        <w:t>i</w:t>
      </w:r>
      <w:r w:rsidRPr="00BF7FA9">
        <w:rPr>
          <w:rFonts w:ascii="Rockwell" w:hAnsi="Rockwell"/>
          <w:spacing w:val="1"/>
        </w:rPr>
        <w:t>t</w:t>
      </w:r>
      <w:r w:rsidRPr="00BF7FA9">
        <w:rPr>
          <w:rFonts w:ascii="Rockwell" w:hAnsi="Rockwell"/>
        </w:rPr>
        <w:t xml:space="preserve">ing, </w:t>
      </w:r>
      <w:r w:rsidRPr="00BF7FA9">
        <w:rPr>
          <w:rFonts w:ascii="Rockwell" w:hAnsi="Rockwell"/>
          <w:spacing w:val="1"/>
        </w:rPr>
        <w:t>t</w:t>
      </w:r>
      <w:r w:rsidRPr="00BF7FA9">
        <w:rPr>
          <w:rFonts w:ascii="Rockwell" w:hAnsi="Rockwell"/>
        </w:rPr>
        <w:t>o</w:t>
      </w:r>
      <w:r w:rsidRPr="00BF7FA9">
        <w:rPr>
          <w:rFonts w:ascii="Rockwell" w:hAnsi="Rockwell"/>
          <w:spacing w:val="-2"/>
        </w:rPr>
        <w:t xml:space="preserve"> </w:t>
      </w:r>
      <w:r w:rsidRPr="00BF7FA9">
        <w:rPr>
          <w:rFonts w:ascii="Rockwell" w:hAnsi="Rockwell"/>
          <w:spacing w:val="1"/>
        </w:rPr>
        <w:t>t</w:t>
      </w:r>
      <w:r w:rsidRPr="00BF7FA9">
        <w:rPr>
          <w:rFonts w:ascii="Rockwell" w:hAnsi="Rockwell"/>
        </w:rPr>
        <w:t>he</w:t>
      </w:r>
      <w:r w:rsidRPr="00BF7FA9">
        <w:rPr>
          <w:rFonts w:ascii="Rockwell" w:hAnsi="Rockwell"/>
          <w:spacing w:val="2"/>
        </w:rPr>
        <w:t xml:space="preserve"> </w:t>
      </w:r>
      <w:r w:rsidRPr="00BF7FA9">
        <w:rPr>
          <w:rFonts w:ascii="Rockwell" w:hAnsi="Rockwell"/>
          <w:spacing w:val="-3"/>
        </w:rPr>
        <w:t>Head of</w:t>
      </w:r>
      <w:r>
        <w:rPr>
          <w:rFonts w:ascii="Rockwell" w:hAnsi="Rockwell"/>
          <w:spacing w:val="-3"/>
        </w:rPr>
        <w:t xml:space="preserve"> UK &amp; International</w:t>
      </w:r>
      <w:r w:rsidRPr="00BF7FA9">
        <w:rPr>
          <w:rFonts w:ascii="Rockwell" w:hAnsi="Rockwell"/>
          <w:spacing w:val="-3"/>
        </w:rPr>
        <w:t xml:space="preserve"> Admissions w</w:t>
      </w:r>
      <w:r w:rsidRPr="00BF7FA9">
        <w:rPr>
          <w:rFonts w:ascii="Rockwell" w:hAnsi="Rockwell"/>
        </w:rPr>
        <w:t>i</w:t>
      </w:r>
      <w:r w:rsidRPr="00BF7FA9">
        <w:rPr>
          <w:rFonts w:ascii="Rockwell" w:hAnsi="Rockwell"/>
          <w:spacing w:val="3"/>
        </w:rPr>
        <w:t>t</w:t>
      </w:r>
      <w:r w:rsidRPr="00BF7FA9">
        <w:rPr>
          <w:rFonts w:ascii="Rockwell" w:hAnsi="Rockwell"/>
        </w:rPr>
        <w:t>hin 10</w:t>
      </w:r>
      <w:r w:rsidRPr="00BF7FA9">
        <w:rPr>
          <w:rFonts w:ascii="Rockwell" w:hAnsi="Rockwell"/>
          <w:spacing w:val="1"/>
        </w:rPr>
        <w:t xml:space="preserve"> </w:t>
      </w:r>
      <w:r w:rsidRPr="00BF7FA9">
        <w:rPr>
          <w:rFonts w:ascii="Rockwell" w:hAnsi="Rockwell"/>
          <w:spacing w:val="-3"/>
        </w:rPr>
        <w:t>w</w:t>
      </w:r>
      <w:r w:rsidRPr="00BF7FA9">
        <w:rPr>
          <w:rFonts w:ascii="Rockwell" w:hAnsi="Rockwell"/>
        </w:rPr>
        <w:t>or</w:t>
      </w:r>
      <w:r w:rsidRPr="00BF7FA9">
        <w:rPr>
          <w:rFonts w:ascii="Rockwell" w:hAnsi="Rockwell"/>
          <w:spacing w:val="3"/>
        </w:rPr>
        <w:t>k</w:t>
      </w:r>
      <w:r w:rsidRPr="00BF7FA9">
        <w:rPr>
          <w:rFonts w:ascii="Rockwell" w:hAnsi="Rockwell"/>
        </w:rPr>
        <w:t>i</w:t>
      </w:r>
      <w:r w:rsidRPr="00BF7FA9">
        <w:rPr>
          <w:rFonts w:ascii="Rockwell" w:hAnsi="Rockwell"/>
          <w:spacing w:val="-3"/>
        </w:rPr>
        <w:t>n</w:t>
      </w:r>
      <w:r w:rsidRPr="00BF7FA9">
        <w:rPr>
          <w:rFonts w:ascii="Rockwell" w:hAnsi="Rockwell"/>
        </w:rPr>
        <w:t>g</w:t>
      </w:r>
      <w:r w:rsidRPr="00BF7FA9">
        <w:rPr>
          <w:rFonts w:ascii="Rockwell" w:hAnsi="Rockwell"/>
          <w:spacing w:val="3"/>
        </w:rPr>
        <w:t xml:space="preserve"> </w:t>
      </w:r>
      <w:r w:rsidRPr="00BF7FA9">
        <w:rPr>
          <w:rFonts w:ascii="Rockwell" w:hAnsi="Rockwell"/>
        </w:rPr>
        <w:t>da</w:t>
      </w:r>
      <w:r w:rsidRPr="00BF7FA9">
        <w:rPr>
          <w:rFonts w:ascii="Rockwell" w:hAnsi="Rockwell"/>
          <w:spacing w:val="-2"/>
        </w:rPr>
        <w:t>y</w:t>
      </w:r>
      <w:r w:rsidRPr="00BF7FA9">
        <w:rPr>
          <w:rFonts w:ascii="Rockwell" w:hAnsi="Rockwell"/>
        </w:rPr>
        <w:t>s</w:t>
      </w:r>
      <w:r w:rsidRPr="00BF7FA9">
        <w:rPr>
          <w:rFonts w:ascii="Rockwell" w:hAnsi="Rockwell"/>
          <w:spacing w:val="1"/>
        </w:rPr>
        <w:t xml:space="preserve"> </w:t>
      </w:r>
      <w:r w:rsidRPr="00BF7FA9">
        <w:rPr>
          <w:rFonts w:ascii="Rockwell" w:hAnsi="Rockwell"/>
          <w:spacing w:val="-3"/>
        </w:rPr>
        <w:t>o</w:t>
      </w:r>
      <w:r w:rsidRPr="00BF7FA9">
        <w:rPr>
          <w:rFonts w:ascii="Rockwell" w:hAnsi="Rockwell"/>
        </w:rPr>
        <w:t xml:space="preserve">f </w:t>
      </w:r>
      <w:r w:rsidRPr="00BF7FA9">
        <w:rPr>
          <w:rFonts w:ascii="Rockwell" w:hAnsi="Rockwell"/>
          <w:spacing w:val="-2"/>
        </w:rPr>
        <w:t>c</w:t>
      </w:r>
      <w:r w:rsidRPr="00BF7FA9">
        <w:rPr>
          <w:rFonts w:ascii="Rockwell" w:hAnsi="Rockwell"/>
        </w:rPr>
        <w:t>o</w:t>
      </w:r>
      <w:r w:rsidRPr="00BF7FA9">
        <w:rPr>
          <w:rFonts w:ascii="Rockwell" w:hAnsi="Rockwell"/>
          <w:spacing w:val="-3"/>
        </w:rPr>
        <w:t>n</w:t>
      </w:r>
      <w:r w:rsidRPr="00BF7FA9">
        <w:rPr>
          <w:rFonts w:ascii="Rockwell" w:hAnsi="Rockwell"/>
          <w:spacing w:val="3"/>
        </w:rPr>
        <w:t>f</w:t>
      </w:r>
      <w:r w:rsidRPr="00BF7FA9">
        <w:rPr>
          <w:rFonts w:ascii="Rockwell" w:hAnsi="Rockwell"/>
        </w:rPr>
        <w:t>i</w:t>
      </w:r>
      <w:r w:rsidRPr="00BF7FA9">
        <w:rPr>
          <w:rFonts w:ascii="Rockwell" w:hAnsi="Rockwell"/>
          <w:spacing w:val="1"/>
        </w:rPr>
        <w:t>rm</w:t>
      </w:r>
      <w:r w:rsidRPr="00BF7FA9">
        <w:rPr>
          <w:rFonts w:ascii="Rockwell" w:hAnsi="Rockwell"/>
          <w:spacing w:val="-3"/>
        </w:rPr>
        <w:t>a</w:t>
      </w:r>
      <w:r w:rsidRPr="00BF7FA9">
        <w:rPr>
          <w:rFonts w:ascii="Rockwell" w:hAnsi="Rockwell"/>
          <w:spacing w:val="1"/>
        </w:rPr>
        <w:t>t</w:t>
      </w:r>
      <w:r w:rsidRPr="00BF7FA9">
        <w:rPr>
          <w:rFonts w:ascii="Rockwell" w:hAnsi="Rockwell"/>
        </w:rPr>
        <w:t xml:space="preserve">ion </w:t>
      </w:r>
      <w:r w:rsidRPr="00BF7FA9">
        <w:rPr>
          <w:rFonts w:ascii="Rockwell" w:hAnsi="Rockwell"/>
          <w:spacing w:val="-3"/>
        </w:rPr>
        <w:t>o</w:t>
      </w:r>
      <w:r w:rsidRPr="00BF7FA9">
        <w:rPr>
          <w:rFonts w:ascii="Rockwell" w:hAnsi="Rockwell"/>
        </w:rPr>
        <w:t xml:space="preserve">f </w:t>
      </w:r>
      <w:r w:rsidRPr="00BF7FA9">
        <w:rPr>
          <w:rFonts w:ascii="Rockwell" w:hAnsi="Rockwell"/>
          <w:spacing w:val="1"/>
        </w:rPr>
        <w:t>t</w:t>
      </w:r>
      <w:r w:rsidRPr="00BF7FA9">
        <w:rPr>
          <w:rFonts w:ascii="Rockwell" w:hAnsi="Rockwell"/>
        </w:rPr>
        <w:t>he appli</w:t>
      </w:r>
      <w:r w:rsidRPr="00BF7FA9">
        <w:rPr>
          <w:rFonts w:ascii="Rockwell" w:hAnsi="Rockwell"/>
          <w:spacing w:val="-2"/>
        </w:rPr>
        <w:t>c</w:t>
      </w:r>
      <w:r w:rsidRPr="00BF7FA9">
        <w:rPr>
          <w:rFonts w:ascii="Rockwell" w:hAnsi="Rockwell"/>
        </w:rPr>
        <w:t>ation decision.</w:t>
      </w:r>
      <w:r w:rsidRPr="00BF7FA9">
        <w:rPr>
          <w:rFonts w:ascii="Rockwell" w:hAnsi="Rockwell"/>
          <w:spacing w:val="2"/>
        </w:rPr>
        <w:t xml:space="preserve"> </w:t>
      </w:r>
      <w:r w:rsidRPr="00BF7FA9">
        <w:rPr>
          <w:rFonts w:ascii="Rockwell" w:hAnsi="Rockwell"/>
        </w:rPr>
        <w:t>E</w:t>
      </w:r>
      <w:r w:rsidRPr="00BF7FA9">
        <w:rPr>
          <w:rFonts w:ascii="Rockwell" w:hAnsi="Rockwell"/>
          <w:spacing w:val="-2"/>
        </w:rPr>
        <w:t>v</w:t>
      </w:r>
      <w:r w:rsidRPr="00BF7FA9">
        <w:rPr>
          <w:rFonts w:ascii="Rockwell" w:hAnsi="Rockwell"/>
        </w:rPr>
        <w:t>idence suppo</w:t>
      </w:r>
      <w:r w:rsidRPr="00BF7FA9">
        <w:rPr>
          <w:rFonts w:ascii="Rockwell" w:hAnsi="Rockwell"/>
          <w:spacing w:val="1"/>
        </w:rPr>
        <w:t>rt</w:t>
      </w:r>
      <w:r w:rsidRPr="00BF7FA9">
        <w:rPr>
          <w:rFonts w:ascii="Rockwell" w:hAnsi="Rockwell"/>
        </w:rPr>
        <w:t>i</w:t>
      </w:r>
      <w:r w:rsidRPr="00BF7FA9">
        <w:rPr>
          <w:rFonts w:ascii="Rockwell" w:hAnsi="Rockwell"/>
          <w:spacing w:val="-3"/>
        </w:rPr>
        <w:t>n</w:t>
      </w:r>
      <w:r w:rsidRPr="00BF7FA9">
        <w:rPr>
          <w:rFonts w:ascii="Rockwell" w:hAnsi="Rockwell"/>
        </w:rPr>
        <w:t>g</w:t>
      </w:r>
      <w:r w:rsidRPr="00BF7FA9">
        <w:rPr>
          <w:rFonts w:ascii="Rockwell" w:hAnsi="Rockwell"/>
          <w:spacing w:val="1"/>
        </w:rPr>
        <w:t xml:space="preserve"> t</w:t>
      </w:r>
      <w:r w:rsidRPr="00BF7FA9">
        <w:rPr>
          <w:rFonts w:ascii="Rockwell" w:hAnsi="Rockwell"/>
        </w:rPr>
        <w:t>he</w:t>
      </w:r>
      <w:r w:rsidRPr="00BF7FA9">
        <w:rPr>
          <w:rFonts w:ascii="Rockwell" w:hAnsi="Rockwell"/>
          <w:spacing w:val="-4"/>
        </w:rPr>
        <w:t xml:space="preserve"> </w:t>
      </w:r>
      <w:r w:rsidRPr="00BF7FA9">
        <w:rPr>
          <w:rFonts w:ascii="Rockwell" w:hAnsi="Rockwell"/>
          <w:spacing w:val="2"/>
        </w:rPr>
        <w:t>g</w:t>
      </w:r>
      <w:r w:rsidRPr="00BF7FA9">
        <w:rPr>
          <w:rFonts w:ascii="Rockwell" w:hAnsi="Rockwell"/>
          <w:spacing w:val="1"/>
        </w:rPr>
        <w:t>r</w:t>
      </w:r>
      <w:r w:rsidRPr="00BF7FA9">
        <w:rPr>
          <w:rFonts w:ascii="Rockwell" w:hAnsi="Rockwell"/>
        </w:rPr>
        <w:t>ounds</w:t>
      </w:r>
      <w:r w:rsidRPr="00BF7FA9">
        <w:rPr>
          <w:rFonts w:ascii="Rockwell" w:hAnsi="Rockwell"/>
          <w:spacing w:val="-4"/>
        </w:rPr>
        <w:t xml:space="preserve"> </w:t>
      </w:r>
      <w:r w:rsidRPr="00BF7FA9">
        <w:rPr>
          <w:rFonts w:ascii="Rockwell" w:hAnsi="Rockwell"/>
          <w:spacing w:val="1"/>
        </w:rPr>
        <w:t>f</w:t>
      </w:r>
      <w:r w:rsidRPr="00BF7FA9">
        <w:rPr>
          <w:rFonts w:ascii="Rockwell" w:hAnsi="Rockwell"/>
        </w:rPr>
        <w:t>or</w:t>
      </w:r>
      <w:r w:rsidRPr="00BF7FA9">
        <w:rPr>
          <w:rFonts w:ascii="Rockwell" w:hAnsi="Rockwell"/>
          <w:spacing w:val="2"/>
        </w:rPr>
        <w:t xml:space="preserve"> </w:t>
      </w:r>
      <w:r w:rsidRPr="00BF7FA9">
        <w:rPr>
          <w:rFonts w:ascii="Rockwell" w:hAnsi="Rockwell"/>
        </w:rPr>
        <w:t>an</w:t>
      </w:r>
      <w:r w:rsidRPr="00BF7FA9">
        <w:rPr>
          <w:rFonts w:ascii="Rockwell" w:hAnsi="Rockwell"/>
          <w:spacing w:val="-2"/>
        </w:rPr>
        <w:t xml:space="preserve"> </w:t>
      </w:r>
      <w:r w:rsidRPr="00BF7FA9">
        <w:rPr>
          <w:rFonts w:ascii="Rockwell" w:hAnsi="Rockwell"/>
        </w:rPr>
        <w:t xml:space="preserve">appeal should be </w:t>
      </w:r>
      <w:r w:rsidRPr="00BF7FA9">
        <w:rPr>
          <w:rFonts w:ascii="Rockwell" w:hAnsi="Rockwell"/>
          <w:spacing w:val="-3"/>
        </w:rPr>
        <w:t>p</w:t>
      </w:r>
      <w:r w:rsidRPr="00BF7FA9">
        <w:rPr>
          <w:rFonts w:ascii="Rockwell" w:hAnsi="Rockwell"/>
          <w:spacing w:val="1"/>
        </w:rPr>
        <w:t>r</w:t>
      </w:r>
      <w:r w:rsidRPr="00BF7FA9">
        <w:rPr>
          <w:rFonts w:ascii="Rockwell" w:hAnsi="Rockwell"/>
        </w:rPr>
        <w:t>o</w:t>
      </w:r>
      <w:r w:rsidRPr="00BF7FA9">
        <w:rPr>
          <w:rFonts w:ascii="Rockwell" w:hAnsi="Rockwell"/>
          <w:spacing w:val="-3"/>
        </w:rPr>
        <w:t>v</w:t>
      </w:r>
      <w:r w:rsidRPr="00BF7FA9">
        <w:rPr>
          <w:rFonts w:ascii="Rockwell" w:hAnsi="Rockwell"/>
        </w:rPr>
        <w:t xml:space="preserve">ided by </w:t>
      </w:r>
      <w:r w:rsidRPr="00BF7FA9">
        <w:rPr>
          <w:rFonts w:ascii="Rockwell" w:hAnsi="Rockwell"/>
          <w:spacing w:val="1"/>
        </w:rPr>
        <w:t>t</w:t>
      </w:r>
      <w:r w:rsidRPr="00BF7FA9">
        <w:rPr>
          <w:rFonts w:ascii="Rockwell" w:hAnsi="Rockwell"/>
        </w:rPr>
        <w:t>he applican</w:t>
      </w:r>
      <w:r w:rsidRPr="00BF7FA9">
        <w:rPr>
          <w:rFonts w:ascii="Rockwell" w:hAnsi="Rockwell"/>
          <w:spacing w:val="1"/>
        </w:rPr>
        <w:t>t</w:t>
      </w:r>
      <w:r w:rsidRPr="00BF7FA9">
        <w:rPr>
          <w:rFonts w:ascii="Rockwell" w:hAnsi="Rockwell"/>
        </w:rPr>
        <w:t>,</w:t>
      </w:r>
      <w:r w:rsidRPr="00BF7FA9">
        <w:rPr>
          <w:rFonts w:ascii="Rockwell" w:hAnsi="Rockwell"/>
          <w:spacing w:val="-2"/>
        </w:rPr>
        <w:t xml:space="preserve"> </w:t>
      </w:r>
      <w:r w:rsidRPr="00BF7FA9">
        <w:rPr>
          <w:rFonts w:ascii="Rockwell" w:hAnsi="Rockwell"/>
        </w:rPr>
        <w:t>in o</w:t>
      </w:r>
      <w:r w:rsidRPr="00BF7FA9">
        <w:rPr>
          <w:rFonts w:ascii="Rockwell" w:hAnsi="Rockwell"/>
          <w:spacing w:val="1"/>
        </w:rPr>
        <w:t>r</w:t>
      </w:r>
      <w:r w:rsidRPr="00BF7FA9">
        <w:rPr>
          <w:rFonts w:ascii="Rockwell" w:hAnsi="Rockwell"/>
        </w:rPr>
        <w:t xml:space="preserve">der </w:t>
      </w:r>
      <w:r w:rsidRPr="00BF7FA9">
        <w:rPr>
          <w:rFonts w:ascii="Rockwell" w:hAnsi="Rockwell"/>
          <w:spacing w:val="1"/>
        </w:rPr>
        <w:t>t</w:t>
      </w:r>
      <w:r w:rsidRPr="00BF7FA9">
        <w:rPr>
          <w:rFonts w:ascii="Rockwell" w:hAnsi="Rockwell"/>
        </w:rPr>
        <w:t>h</w:t>
      </w:r>
      <w:r w:rsidRPr="00BF7FA9">
        <w:rPr>
          <w:rFonts w:ascii="Rockwell" w:hAnsi="Rockwell"/>
          <w:spacing w:val="-3"/>
        </w:rPr>
        <w:t>a</w:t>
      </w:r>
      <w:r w:rsidRPr="00BF7FA9">
        <w:rPr>
          <w:rFonts w:ascii="Rockwell" w:hAnsi="Rockwell"/>
        </w:rPr>
        <w:t xml:space="preserve">t a decision </w:t>
      </w:r>
      <w:r w:rsidRPr="00BF7FA9">
        <w:rPr>
          <w:rFonts w:ascii="Rockwell" w:hAnsi="Rockwell"/>
          <w:spacing w:val="1"/>
        </w:rPr>
        <w:t>m</w:t>
      </w:r>
      <w:r w:rsidRPr="00BF7FA9">
        <w:rPr>
          <w:rFonts w:ascii="Rockwell" w:hAnsi="Rockwell"/>
        </w:rPr>
        <w:t>ay</w:t>
      </w:r>
      <w:r w:rsidRPr="00BF7FA9">
        <w:rPr>
          <w:rFonts w:ascii="Rockwell" w:hAnsi="Rockwell"/>
          <w:spacing w:val="-2"/>
        </w:rPr>
        <w:t xml:space="preserve"> </w:t>
      </w:r>
      <w:r w:rsidRPr="00BF7FA9">
        <w:rPr>
          <w:rFonts w:ascii="Rockwell" w:hAnsi="Rockwell"/>
        </w:rPr>
        <w:t>be</w:t>
      </w:r>
      <w:r w:rsidRPr="00BF7FA9">
        <w:rPr>
          <w:rFonts w:ascii="Rockwell" w:hAnsi="Rockwell"/>
          <w:spacing w:val="-2"/>
        </w:rPr>
        <w:t xml:space="preserve"> </w:t>
      </w:r>
      <w:r w:rsidRPr="00BF7FA9">
        <w:rPr>
          <w:rFonts w:ascii="Rockwell" w:hAnsi="Rockwell"/>
          <w:spacing w:val="1"/>
        </w:rPr>
        <w:t>r</w:t>
      </w:r>
      <w:r w:rsidRPr="00BF7FA9">
        <w:rPr>
          <w:rFonts w:ascii="Rockwell" w:hAnsi="Rockwell"/>
        </w:rPr>
        <w:t>e</w:t>
      </w:r>
      <w:r w:rsidRPr="00BF7FA9">
        <w:rPr>
          <w:rFonts w:ascii="Rockwell" w:hAnsi="Rockwell"/>
          <w:spacing w:val="-3"/>
        </w:rPr>
        <w:t>v</w:t>
      </w:r>
      <w:r w:rsidRPr="00BF7FA9">
        <w:rPr>
          <w:rFonts w:ascii="Rockwell" w:hAnsi="Rockwell"/>
        </w:rPr>
        <w:t>ie</w:t>
      </w:r>
      <w:r w:rsidRPr="00BF7FA9">
        <w:rPr>
          <w:rFonts w:ascii="Rockwell" w:hAnsi="Rockwell"/>
          <w:spacing w:val="-4"/>
        </w:rPr>
        <w:t>w</w:t>
      </w:r>
      <w:r w:rsidRPr="00BF7FA9">
        <w:rPr>
          <w:rFonts w:ascii="Rockwell" w:hAnsi="Rockwell"/>
        </w:rPr>
        <w:t>ed.</w:t>
      </w:r>
      <w:r w:rsidRPr="00BF7FA9">
        <w:rPr>
          <w:rFonts w:ascii="Rockwell" w:hAnsi="Rockwell"/>
          <w:spacing w:val="2"/>
        </w:rPr>
        <w:t xml:space="preserve"> T</w:t>
      </w:r>
      <w:r w:rsidRPr="00BF7FA9">
        <w:rPr>
          <w:rFonts w:ascii="Rockwell" w:hAnsi="Rockwell"/>
        </w:rPr>
        <w:t>he</w:t>
      </w:r>
      <w:r w:rsidRPr="00BF7FA9">
        <w:rPr>
          <w:rFonts w:ascii="Rockwell" w:hAnsi="Rockwell"/>
          <w:spacing w:val="-2"/>
        </w:rPr>
        <w:t xml:space="preserve"> </w:t>
      </w:r>
      <w:r w:rsidRPr="00BF7FA9">
        <w:rPr>
          <w:rFonts w:ascii="Rockwell" w:hAnsi="Rockwell"/>
          <w:spacing w:val="1"/>
        </w:rPr>
        <w:t>r</w:t>
      </w:r>
      <w:r w:rsidRPr="00BF7FA9">
        <w:rPr>
          <w:rFonts w:ascii="Rockwell" w:hAnsi="Rockwell"/>
        </w:rPr>
        <w:t>e</w:t>
      </w:r>
      <w:r w:rsidRPr="00BF7FA9">
        <w:rPr>
          <w:rFonts w:ascii="Rockwell" w:hAnsi="Rockwell"/>
          <w:spacing w:val="-3"/>
        </w:rPr>
        <w:t>v</w:t>
      </w:r>
      <w:r w:rsidRPr="00BF7FA9">
        <w:rPr>
          <w:rFonts w:ascii="Rockwell" w:hAnsi="Rockwell"/>
        </w:rPr>
        <w:t>iew</w:t>
      </w:r>
      <w:r w:rsidRPr="00BF7FA9">
        <w:rPr>
          <w:rFonts w:ascii="Rockwell" w:hAnsi="Rockwell"/>
          <w:spacing w:val="-3"/>
        </w:rPr>
        <w:t xml:space="preserve"> </w:t>
      </w:r>
      <w:r w:rsidRPr="00BF7FA9">
        <w:rPr>
          <w:rFonts w:ascii="Rockwell" w:hAnsi="Rockwell"/>
        </w:rPr>
        <w:t>of</w:t>
      </w:r>
      <w:r w:rsidRPr="00BF7FA9">
        <w:rPr>
          <w:rFonts w:ascii="Rockwell" w:hAnsi="Rockwell"/>
          <w:spacing w:val="4"/>
        </w:rPr>
        <w:t xml:space="preserve"> </w:t>
      </w:r>
      <w:r w:rsidRPr="00BF7FA9">
        <w:rPr>
          <w:rFonts w:ascii="Rockwell" w:hAnsi="Rockwell"/>
        </w:rPr>
        <w:t>a</w:t>
      </w:r>
      <w:r w:rsidRPr="00BF7FA9">
        <w:rPr>
          <w:rFonts w:ascii="Rockwell" w:hAnsi="Rockwell"/>
          <w:spacing w:val="-2"/>
        </w:rPr>
        <w:t xml:space="preserve"> </w:t>
      </w:r>
      <w:r w:rsidRPr="00BF7FA9">
        <w:rPr>
          <w:rFonts w:ascii="Rockwell" w:hAnsi="Rockwell"/>
        </w:rPr>
        <w:t>de</w:t>
      </w:r>
      <w:r w:rsidRPr="00BF7FA9">
        <w:rPr>
          <w:rFonts w:ascii="Rockwell" w:hAnsi="Rockwell"/>
          <w:spacing w:val="-2"/>
        </w:rPr>
        <w:t>c</w:t>
      </w:r>
      <w:r w:rsidRPr="00BF7FA9">
        <w:rPr>
          <w:rFonts w:ascii="Rockwell" w:hAnsi="Rockwell"/>
        </w:rPr>
        <w:t>ision does not</w:t>
      </w:r>
      <w:r w:rsidRPr="00BF7FA9">
        <w:rPr>
          <w:rFonts w:ascii="Rockwell" w:hAnsi="Rockwell"/>
          <w:spacing w:val="-3"/>
        </w:rPr>
        <w:t xml:space="preserve"> </w:t>
      </w:r>
      <w:r w:rsidRPr="00BF7FA9">
        <w:rPr>
          <w:rFonts w:ascii="Rockwell" w:hAnsi="Rockwell"/>
          <w:spacing w:val="2"/>
        </w:rPr>
        <w:t>g</w:t>
      </w:r>
      <w:r w:rsidRPr="00BF7FA9">
        <w:rPr>
          <w:rFonts w:ascii="Rockwell" w:hAnsi="Rockwell"/>
        </w:rPr>
        <w:t>ua</w:t>
      </w:r>
      <w:r w:rsidRPr="00BF7FA9">
        <w:rPr>
          <w:rFonts w:ascii="Rockwell" w:hAnsi="Rockwell"/>
          <w:spacing w:val="1"/>
        </w:rPr>
        <w:t>r</w:t>
      </w:r>
      <w:r w:rsidRPr="00BF7FA9">
        <w:rPr>
          <w:rFonts w:ascii="Rockwell" w:hAnsi="Rockwell"/>
        </w:rPr>
        <w:t>a</w:t>
      </w:r>
      <w:r w:rsidRPr="00BF7FA9">
        <w:rPr>
          <w:rFonts w:ascii="Rockwell" w:hAnsi="Rockwell"/>
          <w:spacing w:val="-3"/>
        </w:rPr>
        <w:t>n</w:t>
      </w:r>
      <w:r w:rsidRPr="00BF7FA9">
        <w:rPr>
          <w:rFonts w:ascii="Rockwell" w:hAnsi="Rockwell"/>
          <w:spacing w:val="1"/>
        </w:rPr>
        <w:t>t</w:t>
      </w:r>
      <w:r w:rsidRPr="00BF7FA9">
        <w:rPr>
          <w:rFonts w:ascii="Rockwell" w:hAnsi="Rockwell"/>
        </w:rPr>
        <w:t>ee</w:t>
      </w:r>
      <w:r w:rsidRPr="00BF7FA9">
        <w:rPr>
          <w:rFonts w:ascii="Rockwell" w:hAnsi="Rockwell"/>
          <w:spacing w:val="-2"/>
        </w:rPr>
        <w:t xml:space="preserve"> </w:t>
      </w:r>
      <w:r w:rsidRPr="00BF7FA9">
        <w:rPr>
          <w:rFonts w:ascii="Rockwell" w:hAnsi="Rockwell"/>
        </w:rPr>
        <w:t>i</w:t>
      </w:r>
      <w:r w:rsidRPr="00BF7FA9">
        <w:rPr>
          <w:rFonts w:ascii="Rockwell" w:hAnsi="Rockwell"/>
          <w:spacing w:val="1"/>
        </w:rPr>
        <w:t>t</w:t>
      </w:r>
      <w:r w:rsidRPr="00BF7FA9">
        <w:rPr>
          <w:rFonts w:ascii="Rockwell" w:hAnsi="Rockwell"/>
        </w:rPr>
        <w:t>s amendme</w:t>
      </w:r>
      <w:r w:rsidRPr="00BF7FA9">
        <w:rPr>
          <w:rFonts w:ascii="Rockwell" w:hAnsi="Rockwell"/>
          <w:spacing w:val="-3"/>
        </w:rPr>
        <w:t>n</w:t>
      </w:r>
      <w:r w:rsidRPr="00BF7FA9">
        <w:rPr>
          <w:rFonts w:ascii="Rockwell" w:hAnsi="Rockwell"/>
        </w:rPr>
        <w:t>t</w:t>
      </w:r>
      <w:r w:rsidRPr="00BF7FA9">
        <w:rPr>
          <w:rFonts w:ascii="Rockwell" w:hAnsi="Rockwell"/>
          <w:spacing w:val="2"/>
        </w:rPr>
        <w:t xml:space="preserve"> </w:t>
      </w:r>
      <w:r w:rsidRPr="00BF7FA9">
        <w:rPr>
          <w:rFonts w:ascii="Rockwell" w:hAnsi="Rockwell"/>
        </w:rPr>
        <w:t>and</w:t>
      </w:r>
      <w:r w:rsidRPr="00BF7FA9">
        <w:rPr>
          <w:rFonts w:ascii="Rockwell" w:hAnsi="Rockwell"/>
          <w:spacing w:val="-4"/>
        </w:rPr>
        <w:t xml:space="preserve"> </w:t>
      </w:r>
      <w:r w:rsidRPr="00BF7FA9">
        <w:rPr>
          <w:rFonts w:ascii="Rockwell" w:hAnsi="Rockwell"/>
          <w:spacing w:val="1"/>
        </w:rPr>
        <w:t>t</w:t>
      </w:r>
      <w:r w:rsidRPr="00BF7FA9">
        <w:rPr>
          <w:rFonts w:ascii="Rockwell" w:hAnsi="Rockwell"/>
        </w:rPr>
        <w:t>he Un</w:t>
      </w:r>
      <w:r w:rsidRPr="00BF7FA9">
        <w:rPr>
          <w:rFonts w:ascii="Rockwell" w:hAnsi="Rockwell"/>
          <w:spacing w:val="-4"/>
        </w:rPr>
        <w:t>i</w:t>
      </w:r>
      <w:r w:rsidRPr="00BF7FA9">
        <w:rPr>
          <w:rFonts w:ascii="Rockwell" w:hAnsi="Rockwell"/>
          <w:spacing w:val="-2"/>
        </w:rPr>
        <w:t>v</w:t>
      </w:r>
      <w:r w:rsidRPr="00BF7FA9">
        <w:rPr>
          <w:rFonts w:ascii="Rockwell" w:hAnsi="Rockwell"/>
        </w:rPr>
        <w:t>er</w:t>
      </w:r>
      <w:r w:rsidRPr="00BF7FA9">
        <w:rPr>
          <w:rFonts w:ascii="Rockwell" w:hAnsi="Rockwell"/>
          <w:spacing w:val="2"/>
        </w:rPr>
        <w:t>s</w:t>
      </w:r>
      <w:r w:rsidRPr="00BF7FA9">
        <w:rPr>
          <w:rFonts w:ascii="Rockwell" w:hAnsi="Rockwell"/>
        </w:rPr>
        <w:t>i</w:t>
      </w:r>
      <w:r w:rsidRPr="00BF7FA9">
        <w:rPr>
          <w:rFonts w:ascii="Rockwell" w:hAnsi="Rockwell"/>
          <w:spacing w:val="1"/>
        </w:rPr>
        <w:t>t</w:t>
      </w:r>
      <w:r w:rsidRPr="00BF7FA9">
        <w:rPr>
          <w:rFonts w:ascii="Rockwell" w:hAnsi="Rockwell"/>
        </w:rPr>
        <w:t xml:space="preserve">y </w:t>
      </w:r>
      <w:r w:rsidRPr="00BF7FA9">
        <w:rPr>
          <w:rFonts w:ascii="Rockwell" w:hAnsi="Rockwell"/>
          <w:spacing w:val="1"/>
        </w:rPr>
        <w:t>r</w:t>
      </w:r>
      <w:r w:rsidRPr="00BF7FA9">
        <w:rPr>
          <w:rFonts w:ascii="Rockwell" w:hAnsi="Rockwell"/>
        </w:rPr>
        <w:t>ese</w:t>
      </w:r>
      <w:r w:rsidRPr="00BF7FA9">
        <w:rPr>
          <w:rFonts w:ascii="Rockwell" w:hAnsi="Rockwell"/>
          <w:spacing w:val="1"/>
        </w:rPr>
        <w:t>r</w:t>
      </w:r>
      <w:r w:rsidRPr="00BF7FA9">
        <w:rPr>
          <w:rFonts w:ascii="Rockwell" w:hAnsi="Rockwell"/>
          <w:spacing w:val="-2"/>
        </w:rPr>
        <w:t>v</w:t>
      </w:r>
      <w:r w:rsidRPr="00BF7FA9">
        <w:rPr>
          <w:rFonts w:ascii="Rockwell" w:hAnsi="Rockwell"/>
        </w:rPr>
        <w:t xml:space="preserve">es </w:t>
      </w:r>
      <w:r w:rsidRPr="00BF7FA9">
        <w:rPr>
          <w:rFonts w:ascii="Rockwell" w:hAnsi="Rockwell"/>
          <w:spacing w:val="2"/>
        </w:rPr>
        <w:t>t</w:t>
      </w:r>
      <w:r w:rsidRPr="00BF7FA9">
        <w:rPr>
          <w:rFonts w:ascii="Rockwell" w:hAnsi="Rockwell"/>
        </w:rPr>
        <w:t>he</w:t>
      </w:r>
      <w:r w:rsidRPr="00BF7FA9">
        <w:rPr>
          <w:rFonts w:ascii="Rockwell" w:hAnsi="Rockwell"/>
          <w:spacing w:val="-2"/>
        </w:rPr>
        <w:t xml:space="preserve"> </w:t>
      </w:r>
      <w:r w:rsidRPr="00BF7FA9">
        <w:rPr>
          <w:rFonts w:ascii="Rockwell" w:hAnsi="Rockwell"/>
          <w:spacing w:val="1"/>
        </w:rPr>
        <w:t>r</w:t>
      </w:r>
      <w:r w:rsidRPr="00BF7FA9">
        <w:rPr>
          <w:rFonts w:ascii="Rockwell" w:hAnsi="Rockwell"/>
          <w:spacing w:val="-3"/>
        </w:rPr>
        <w:t>i</w:t>
      </w:r>
      <w:r w:rsidRPr="00BF7FA9">
        <w:rPr>
          <w:rFonts w:ascii="Rockwell" w:hAnsi="Rockwell"/>
          <w:spacing w:val="2"/>
        </w:rPr>
        <w:t>g</w:t>
      </w:r>
      <w:r w:rsidRPr="00BF7FA9">
        <w:rPr>
          <w:rFonts w:ascii="Rockwell" w:hAnsi="Rockwell"/>
        </w:rPr>
        <w:t xml:space="preserve">ht </w:t>
      </w:r>
      <w:r w:rsidRPr="00BF7FA9">
        <w:rPr>
          <w:rFonts w:ascii="Rockwell" w:hAnsi="Rockwell"/>
          <w:spacing w:val="1"/>
        </w:rPr>
        <w:t>t</w:t>
      </w:r>
      <w:r w:rsidRPr="00BF7FA9">
        <w:rPr>
          <w:rFonts w:ascii="Rockwell" w:hAnsi="Rockwell"/>
        </w:rPr>
        <w:t>o</w:t>
      </w:r>
      <w:r w:rsidRPr="00BF7FA9">
        <w:rPr>
          <w:rFonts w:ascii="Rockwell" w:hAnsi="Rockwell"/>
          <w:spacing w:val="-2"/>
        </w:rPr>
        <w:t xml:space="preserve"> </w:t>
      </w:r>
      <w:r w:rsidRPr="00BF7FA9">
        <w:rPr>
          <w:rFonts w:ascii="Rockwell" w:hAnsi="Rockwell"/>
        </w:rPr>
        <w:t>uphold an</w:t>
      </w:r>
      <w:r w:rsidRPr="00BF7FA9">
        <w:rPr>
          <w:rFonts w:ascii="Rockwell" w:hAnsi="Rockwell"/>
          <w:spacing w:val="1"/>
        </w:rPr>
        <w:t xml:space="preserve"> </w:t>
      </w:r>
      <w:r w:rsidRPr="00BF7FA9">
        <w:rPr>
          <w:rFonts w:ascii="Rockwell" w:hAnsi="Rockwell"/>
          <w:spacing w:val="-3"/>
        </w:rPr>
        <w:t>o</w:t>
      </w:r>
      <w:r w:rsidRPr="00BF7FA9">
        <w:rPr>
          <w:rFonts w:ascii="Rockwell" w:hAnsi="Rockwell"/>
          <w:spacing w:val="1"/>
        </w:rPr>
        <w:t>r</w:t>
      </w:r>
      <w:r w:rsidRPr="00BF7FA9">
        <w:rPr>
          <w:rFonts w:ascii="Rockwell" w:hAnsi="Rockwell"/>
          <w:spacing w:val="-3"/>
        </w:rPr>
        <w:t>i</w:t>
      </w:r>
      <w:r w:rsidRPr="00BF7FA9">
        <w:rPr>
          <w:rFonts w:ascii="Rockwell" w:hAnsi="Rockwell"/>
          <w:spacing w:val="2"/>
        </w:rPr>
        <w:t>g</w:t>
      </w:r>
      <w:r w:rsidRPr="00BF7FA9">
        <w:rPr>
          <w:rFonts w:ascii="Rockwell" w:hAnsi="Rockwell"/>
        </w:rPr>
        <w:t>inal ad</w:t>
      </w:r>
      <w:r w:rsidRPr="00BF7FA9">
        <w:rPr>
          <w:rFonts w:ascii="Rockwell" w:hAnsi="Rockwell"/>
          <w:spacing w:val="1"/>
        </w:rPr>
        <w:t>m</w:t>
      </w:r>
      <w:r w:rsidRPr="00BF7FA9">
        <w:rPr>
          <w:rFonts w:ascii="Rockwell" w:hAnsi="Rockwell"/>
        </w:rPr>
        <w:t>ission decision.</w:t>
      </w:r>
    </w:p>
    <w:p w14:paraId="05AC76EE" w14:textId="77777777" w:rsidR="00BD1D86" w:rsidRPr="00BF7FA9" w:rsidRDefault="00BD1D86" w:rsidP="00BD1D86">
      <w:pPr>
        <w:pStyle w:val="Paragraph-numbered"/>
        <w:rPr>
          <w:rFonts w:ascii="Rockwell" w:hAnsi="Rockwell"/>
        </w:rPr>
      </w:pPr>
      <w:r w:rsidRPr="00BF7FA9">
        <w:rPr>
          <w:rFonts w:ascii="Rockwell" w:hAnsi="Rockwell"/>
        </w:rPr>
        <w:t>Responsibili</w:t>
      </w:r>
      <w:r w:rsidRPr="00BF7FA9">
        <w:rPr>
          <w:rFonts w:ascii="Rockwell" w:hAnsi="Rockwell"/>
          <w:spacing w:val="3"/>
        </w:rPr>
        <w:t>t</w:t>
      </w:r>
      <w:r w:rsidRPr="00BF7FA9">
        <w:rPr>
          <w:rFonts w:ascii="Rockwell" w:hAnsi="Rockwell"/>
        </w:rPr>
        <w:t xml:space="preserve">y </w:t>
      </w:r>
      <w:r w:rsidRPr="00BF7FA9">
        <w:rPr>
          <w:rFonts w:ascii="Rockwell" w:hAnsi="Rockwell"/>
          <w:spacing w:val="3"/>
        </w:rPr>
        <w:t>f</w:t>
      </w:r>
      <w:r w:rsidRPr="00BF7FA9">
        <w:rPr>
          <w:rFonts w:ascii="Rockwell" w:hAnsi="Rockwell"/>
          <w:spacing w:val="-3"/>
        </w:rPr>
        <w:t>o</w:t>
      </w:r>
      <w:r w:rsidRPr="00BF7FA9">
        <w:rPr>
          <w:rFonts w:ascii="Rockwell" w:hAnsi="Rockwell"/>
        </w:rPr>
        <w:t>r co</w:t>
      </w:r>
      <w:r w:rsidRPr="00BF7FA9">
        <w:rPr>
          <w:rFonts w:ascii="Rockwell" w:hAnsi="Rockwell"/>
          <w:spacing w:val="-2"/>
        </w:rPr>
        <w:t>mm</w:t>
      </w:r>
      <w:r w:rsidRPr="00BF7FA9">
        <w:rPr>
          <w:rFonts w:ascii="Rockwell" w:hAnsi="Rockwell"/>
        </w:rPr>
        <w:t>unicating,</w:t>
      </w:r>
      <w:r w:rsidRPr="00BF7FA9">
        <w:rPr>
          <w:rFonts w:ascii="Rockwell" w:hAnsi="Rockwell"/>
          <w:spacing w:val="2"/>
        </w:rPr>
        <w:t xml:space="preserve"> </w:t>
      </w:r>
      <w:r w:rsidRPr="00BF7FA9">
        <w:rPr>
          <w:rFonts w:ascii="Rockwell" w:hAnsi="Rockwell"/>
        </w:rPr>
        <w:t xml:space="preserve">in </w:t>
      </w:r>
      <w:r w:rsidRPr="00BF7FA9">
        <w:rPr>
          <w:rFonts w:ascii="Rockwell" w:hAnsi="Rockwell"/>
          <w:spacing w:val="-3"/>
        </w:rPr>
        <w:t>w</w:t>
      </w:r>
      <w:r w:rsidRPr="00BF7FA9">
        <w:rPr>
          <w:rFonts w:ascii="Rockwell" w:hAnsi="Rockwell"/>
          <w:spacing w:val="1"/>
        </w:rPr>
        <w:t>r</w:t>
      </w:r>
      <w:r w:rsidRPr="00BF7FA9">
        <w:rPr>
          <w:rFonts w:ascii="Rockwell" w:hAnsi="Rockwell"/>
        </w:rPr>
        <w:t>i</w:t>
      </w:r>
      <w:r w:rsidRPr="00BF7FA9">
        <w:rPr>
          <w:rFonts w:ascii="Rockwell" w:hAnsi="Rockwell"/>
          <w:spacing w:val="1"/>
        </w:rPr>
        <w:t>t</w:t>
      </w:r>
      <w:r w:rsidRPr="00BF7FA9">
        <w:rPr>
          <w:rFonts w:ascii="Rockwell" w:hAnsi="Rockwell"/>
        </w:rPr>
        <w:t xml:space="preserve">ing, </w:t>
      </w:r>
      <w:r w:rsidRPr="00BF7FA9">
        <w:rPr>
          <w:rFonts w:ascii="Rockwell" w:hAnsi="Rockwell"/>
          <w:spacing w:val="1"/>
        </w:rPr>
        <w:t>t</w:t>
      </w:r>
      <w:r w:rsidRPr="00BF7FA9">
        <w:rPr>
          <w:rFonts w:ascii="Rockwell" w:hAnsi="Rockwell"/>
        </w:rPr>
        <w:t>he</w:t>
      </w:r>
      <w:r w:rsidRPr="00BF7FA9">
        <w:rPr>
          <w:rFonts w:ascii="Rockwell" w:hAnsi="Rockwell"/>
          <w:spacing w:val="-2"/>
        </w:rPr>
        <w:t xml:space="preserve"> r</w:t>
      </w:r>
      <w:r w:rsidRPr="00BF7FA9">
        <w:rPr>
          <w:rFonts w:ascii="Rockwell" w:hAnsi="Rockwell"/>
        </w:rPr>
        <w:t>esult</w:t>
      </w:r>
      <w:r w:rsidRPr="00BF7FA9">
        <w:rPr>
          <w:rFonts w:ascii="Rockwell" w:hAnsi="Rockwell"/>
          <w:spacing w:val="2"/>
        </w:rPr>
        <w:t xml:space="preserve"> </w:t>
      </w:r>
      <w:r w:rsidRPr="00BF7FA9">
        <w:rPr>
          <w:rFonts w:ascii="Rockwell" w:hAnsi="Rockwell"/>
          <w:spacing w:val="-3"/>
        </w:rPr>
        <w:t>o</w:t>
      </w:r>
      <w:r w:rsidRPr="00BF7FA9">
        <w:rPr>
          <w:rFonts w:ascii="Rockwell" w:hAnsi="Rockwell"/>
        </w:rPr>
        <w:t>f</w:t>
      </w:r>
      <w:r w:rsidRPr="00BF7FA9">
        <w:rPr>
          <w:rFonts w:ascii="Rockwell" w:hAnsi="Rockwell"/>
          <w:spacing w:val="2"/>
        </w:rPr>
        <w:t xml:space="preserve"> </w:t>
      </w:r>
      <w:r w:rsidRPr="00BF7FA9">
        <w:rPr>
          <w:rFonts w:ascii="Rockwell" w:hAnsi="Rockwell"/>
        </w:rPr>
        <w:t>an</w:t>
      </w:r>
      <w:r w:rsidRPr="00BF7FA9">
        <w:rPr>
          <w:rFonts w:ascii="Rockwell" w:hAnsi="Rockwell"/>
          <w:spacing w:val="-2"/>
        </w:rPr>
        <w:t xml:space="preserve"> </w:t>
      </w:r>
      <w:r w:rsidRPr="00BF7FA9">
        <w:rPr>
          <w:rFonts w:ascii="Rockwell" w:hAnsi="Rockwell"/>
        </w:rPr>
        <w:t xml:space="preserve">appeal lies </w:t>
      </w:r>
      <w:r w:rsidRPr="00BF7FA9">
        <w:rPr>
          <w:rFonts w:ascii="Rockwell" w:hAnsi="Rockwell"/>
          <w:spacing w:val="-3"/>
        </w:rPr>
        <w:t>w</w:t>
      </w:r>
      <w:r w:rsidRPr="00BF7FA9">
        <w:rPr>
          <w:rFonts w:ascii="Rockwell" w:hAnsi="Rockwell"/>
          <w:spacing w:val="1"/>
        </w:rPr>
        <w:t>it</w:t>
      </w:r>
      <w:r w:rsidRPr="00BF7FA9">
        <w:rPr>
          <w:rFonts w:ascii="Rockwell" w:hAnsi="Rockwell"/>
        </w:rPr>
        <w:t>h</w:t>
      </w:r>
      <w:r w:rsidRPr="00BF7FA9">
        <w:rPr>
          <w:rFonts w:ascii="Rockwell" w:hAnsi="Rockwell"/>
          <w:spacing w:val="-2"/>
        </w:rPr>
        <w:t xml:space="preserve"> </w:t>
      </w:r>
      <w:r w:rsidRPr="00BF7FA9">
        <w:rPr>
          <w:rFonts w:ascii="Rockwell" w:hAnsi="Rockwell"/>
          <w:spacing w:val="1"/>
        </w:rPr>
        <w:t>t</w:t>
      </w:r>
      <w:r w:rsidRPr="00BF7FA9">
        <w:rPr>
          <w:rFonts w:ascii="Rockwell" w:hAnsi="Rockwell"/>
        </w:rPr>
        <w:t xml:space="preserve">he </w:t>
      </w:r>
      <w:r w:rsidRPr="00BF7FA9">
        <w:rPr>
          <w:rFonts w:ascii="Rockwell" w:hAnsi="Rockwell"/>
          <w:spacing w:val="-3"/>
        </w:rPr>
        <w:t>Head of</w:t>
      </w:r>
      <w:r>
        <w:rPr>
          <w:rFonts w:ascii="Rockwell" w:hAnsi="Rockwell"/>
          <w:spacing w:val="-3"/>
        </w:rPr>
        <w:t xml:space="preserve"> UK &amp; International</w:t>
      </w:r>
      <w:r w:rsidRPr="00BF7FA9">
        <w:rPr>
          <w:rFonts w:ascii="Rockwell" w:hAnsi="Rockwell"/>
          <w:spacing w:val="-3"/>
        </w:rPr>
        <w:t xml:space="preserve"> Admissions</w:t>
      </w:r>
      <w:r w:rsidRPr="00BF7FA9">
        <w:rPr>
          <w:rFonts w:ascii="Rockwell" w:hAnsi="Rockwell"/>
          <w:spacing w:val="-2"/>
        </w:rPr>
        <w:t xml:space="preserve"> (</w:t>
      </w:r>
      <w:r w:rsidRPr="00BF7FA9">
        <w:rPr>
          <w:rFonts w:ascii="Rockwell" w:hAnsi="Rockwell"/>
          <w:spacing w:val="1"/>
        </w:rPr>
        <w:t>t</w:t>
      </w:r>
      <w:r w:rsidRPr="00BF7FA9">
        <w:rPr>
          <w:rFonts w:ascii="Rockwell" w:hAnsi="Rockwell"/>
        </w:rPr>
        <w:t>a</w:t>
      </w:r>
      <w:r w:rsidRPr="00BF7FA9">
        <w:rPr>
          <w:rFonts w:ascii="Rockwell" w:hAnsi="Rockwell"/>
          <w:spacing w:val="-3"/>
        </w:rPr>
        <w:t>u</w:t>
      </w:r>
      <w:r w:rsidRPr="00BF7FA9">
        <w:rPr>
          <w:rFonts w:ascii="Rockwell" w:hAnsi="Rockwell"/>
          <w:spacing w:val="2"/>
        </w:rPr>
        <w:t>g</w:t>
      </w:r>
      <w:r w:rsidRPr="00BF7FA9">
        <w:rPr>
          <w:rFonts w:ascii="Rockwell" w:hAnsi="Rockwell"/>
          <w:spacing w:val="-3"/>
        </w:rPr>
        <w:t>h</w:t>
      </w:r>
      <w:r w:rsidRPr="00BF7FA9">
        <w:rPr>
          <w:rFonts w:ascii="Rockwell" w:hAnsi="Rockwell"/>
        </w:rPr>
        <w:t>t</w:t>
      </w:r>
      <w:r w:rsidRPr="00BF7FA9">
        <w:rPr>
          <w:rFonts w:ascii="Rockwell" w:hAnsi="Rockwell"/>
          <w:spacing w:val="2"/>
        </w:rPr>
        <w:t xml:space="preserve"> </w:t>
      </w:r>
      <w:r w:rsidRPr="00BF7FA9">
        <w:rPr>
          <w:rFonts w:ascii="Rockwell" w:hAnsi="Rockwell"/>
        </w:rPr>
        <w:t>co</w:t>
      </w:r>
      <w:r w:rsidRPr="00BF7FA9">
        <w:rPr>
          <w:rFonts w:ascii="Rockwell" w:hAnsi="Rockwell"/>
          <w:spacing w:val="-3"/>
        </w:rPr>
        <w:t>u</w:t>
      </w:r>
      <w:r w:rsidRPr="00BF7FA9">
        <w:rPr>
          <w:rFonts w:ascii="Rockwell" w:hAnsi="Rockwell"/>
          <w:spacing w:val="1"/>
        </w:rPr>
        <w:t>r</w:t>
      </w:r>
      <w:r w:rsidRPr="00BF7FA9">
        <w:rPr>
          <w:rFonts w:ascii="Rockwell" w:hAnsi="Rockwell"/>
        </w:rPr>
        <w:t>se</w:t>
      </w:r>
      <w:r w:rsidRPr="00BF7FA9">
        <w:rPr>
          <w:rFonts w:ascii="Rockwell" w:hAnsi="Rockwell"/>
          <w:spacing w:val="-3"/>
        </w:rPr>
        <w:t>s</w:t>
      </w:r>
      <w:r w:rsidRPr="00BF7FA9">
        <w:rPr>
          <w:rFonts w:ascii="Rockwell" w:hAnsi="Rockwell"/>
          <w:spacing w:val="1"/>
        </w:rPr>
        <w:t>)</w:t>
      </w:r>
      <w:r w:rsidRPr="00BF7FA9">
        <w:rPr>
          <w:rFonts w:ascii="Rockwell" w:hAnsi="Rockwell"/>
        </w:rPr>
        <w:t>, and</w:t>
      </w:r>
      <w:r w:rsidRPr="00BF7FA9">
        <w:rPr>
          <w:rFonts w:ascii="Rockwell" w:hAnsi="Rockwell"/>
          <w:spacing w:val="-2"/>
        </w:rPr>
        <w:t xml:space="preserve"> </w:t>
      </w:r>
      <w:r w:rsidRPr="00BF7FA9">
        <w:rPr>
          <w:rFonts w:ascii="Rockwell" w:hAnsi="Rockwell"/>
          <w:spacing w:val="1"/>
        </w:rPr>
        <w:t>t</w:t>
      </w:r>
      <w:r w:rsidRPr="00BF7FA9">
        <w:rPr>
          <w:rFonts w:ascii="Rockwell" w:hAnsi="Rockwell"/>
        </w:rPr>
        <w:t xml:space="preserve">he Director of the Doctoral College </w:t>
      </w:r>
      <w:r w:rsidRPr="00BF7FA9">
        <w:rPr>
          <w:rFonts w:ascii="Rockwell" w:hAnsi="Rockwell"/>
          <w:spacing w:val="1"/>
        </w:rPr>
        <w:t>(</w:t>
      </w:r>
      <w:r w:rsidRPr="00BF7FA9">
        <w:rPr>
          <w:rFonts w:ascii="Rockwell" w:hAnsi="Rockwell"/>
        </w:rPr>
        <w:t>Research d</w:t>
      </w:r>
      <w:r w:rsidRPr="00BF7FA9">
        <w:rPr>
          <w:rFonts w:ascii="Rockwell" w:hAnsi="Rockwell"/>
          <w:spacing w:val="-3"/>
        </w:rPr>
        <w:t>e</w:t>
      </w:r>
      <w:r w:rsidRPr="00BF7FA9">
        <w:rPr>
          <w:rFonts w:ascii="Rockwell" w:hAnsi="Rockwell"/>
          <w:spacing w:val="2"/>
        </w:rPr>
        <w:t>g</w:t>
      </w:r>
      <w:r w:rsidRPr="00BF7FA9">
        <w:rPr>
          <w:rFonts w:ascii="Rockwell" w:hAnsi="Rockwell"/>
          <w:spacing w:val="1"/>
        </w:rPr>
        <w:t>r</w:t>
      </w:r>
      <w:r w:rsidRPr="00BF7FA9">
        <w:rPr>
          <w:rFonts w:ascii="Rockwell" w:hAnsi="Rockwell"/>
        </w:rPr>
        <w:t>ee</w:t>
      </w:r>
      <w:r w:rsidRPr="00BF7FA9">
        <w:rPr>
          <w:rFonts w:ascii="Rockwell" w:hAnsi="Rockwell"/>
          <w:spacing w:val="-2"/>
        </w:rPr>
        <w:t>s</w:t>
      </w:r>
      <w:r w:rsidRPr="00BF7FA9">
        <w:rPr>
          <w:rFonts w:ascii="Rockwell" w:hAnsi="Rockwell"/>
          <w:spacing w:val="1"/>
        </w:rPr>
        <w:t>)</w:t>
      </w:r>
      <w:r w:rsidRPr="00BF7FA9">
        <w:rPr>
          <w:rFonts w:ascii="Rockwell" w:hAnsi="Rockwell"/>
        </w:rPr>
        <w:t>.</w:t>
      </w:r>
    </w:p>
    <w:p w14:paraId="445B3066" w14:textId="77777777" w:rsidR="00BD1D86" w:rsidRPr="00BF7FA9" w:rsidRDefault="00BD1D86" w:rsidP="00BD1D86">
      <w:pPr>
        <w:pStyle w:val="Paragraph-numbered"/>
        <w:rPr>
          <w:rFonts w:ascii="Rockwell" w:hAnsi="Rockwell"/>
        </w:rPr>
      </w:pPr>
      <w:r w:rsidRPr="00BF7FA9">
        <w:rPr>
          <w:rFonts w:ascii="Rockwell" w:hAnsi="Rockwell"/>
        </w:rPr>
        <w:t>Complaints</w:t>
      </w:r>
      <w:r w:rsidRPr="00BF7FA9">
        <w:rPr>
          <w:rFonts w:ascii="Rockwell" w:hAnsi="Rockwell"/>
          <w:spacing w:val="2"/>
        </w:rPr>
        <w:t xml:space="preserve"> </w:t>
      </w:r>
      <w:r w:rsidRPr="00BF7FA9">
        <w:rPr>
          <w:rFonts w:ascii="Rockwell" w:hAnsi="Rockwell"/>
          <w:spacing w:val="1"/>
        </w:rPr>
        <w:t>m</w:t>
      </w:r>
      <w:r w:rsidRPr="00BF7FA9">
        <w:rPr>
          <w:rFonts w:ascii="Rockwell" w:hAnsi="Rockwell"/>
        </w:rPr>
        <w:t>ay</w:t>
      </w:r>
      <w:r w:rsidRPr="00BF7FA9">
        <w:rPr>
          <w:rFonts w:ascii="Rockwell" w:hAnsi="Rockwell"/>
          <w:spacing w:val="-2"/>
        </w:rPr>
        <w:t xml:space="preserve"> </w:t>
      </w:r>
      <w:r w:rsidRPr="00BF7FA9">
        <w:rPr>
          <w:rFonts w:ascii="Rockwell" w:hAnsi="Rockwell"/>
        </w:rPr>
        <w:t>be</w:t>
      </w:r>
      <w:r w:rsidRPr="00BF7FA9">
        <w:rPr>
          <w:rFonts w:ascii="Rockwell" w:hAnsi="Rockwell"/>
          <w:spacing w:val="-2"/>
        </w:rPr>
        <w:t xml:space="preserve"> </w:t>
      </w:r>
      <w:r w:rsidRPr="00BF7FA9">
        <w:rPr>
          <w:rFonts w:ascii="Rockwell" w:hAnsi="Rockwell"/>
          <w:spacing w:val="1"/>
        </w:rPr>
        <w:t>m</w:t>
      </w:r>
      <w:r w:rsidRPr="00BF7FA9">
        <w:rPr>
          <w:rFonts w:ascii="Rockwell" w:hAnsi="Rockwell"/>
        </w:rPr>
        <w:t>ade in</w:t>
      </w:r>
      <w:r w:rsidRPr="00BF7FA9">
        <w:rPr>
          <w:rFonts w:ascii="Rockwell" w:hAnsi="Rockwell"/>
          <w:spacing w:val="-2"/>
        </w:rPr>
        <w:t xml:space="preserve"> </w:t>
      </w:r>
      <w:r w:rsidRPr="00BF7FA9">
        <w:rPr>
          <w:rFonts w:ascii="Rockwell" w:hAnsi="Rockwell"/>
          <w:spacing w:val="1"/>
        </w:rPr>
        <w:t>r</w:t>
      </w:r>
      <w:r w:rsidRPr="00BF7FA9">
        <w:rPr>
          <w:rFonts w:ascii="Rockwell" w:hAnsi="Rockwell"/>
        </w:rPr>
        <w:t>elation</w:t>
      </w:r>
      <w:r w:rsidRPr="00BF7FA9">
        <w:rPr>
          <w:rFonts w:ascii="Rockwell" w:hAnsi="Rockwell"/>
          <w:spacing w:val="-2"/>
        </w:rPr>
        <w:t xml:space="preserve"> </w:t>
      </w:r>
      <w:r w:rsidRPr="00BF7FA9">
        <w:rPr>
          <w:rFonts w:ascii="Rockwell" w:hAnsi="Rockwell"/>
          <w:spacing w:val="1"/>
        </w:rPr>
        <w:t>t</w:t>
      </w:r>
      <w:r w:rsidRPr="00BF7FA9">
        <w:rPr>
          <w:rFonts w:ascii="Rockwell" w:hAnsi="Rockwell"/>
        </w:rPr>
        <w:t>o</w:t>
      </w:r>
      <w:r w:rsidRPr="00BF7FA9">
        <w:rPr>
          <w:rFonts w:ascii="Rockwell" w:hAnsi="Rockwell"/>
          <w:spacing w:val="-2"/>
        </w:rPr>
        <w:t xml:space="preserve"> </w:t>
      </w:r>
      <w:r w:rsidRPr="00BF7FA9">
        <w:rPr>
          <w:rFonts w:ascii="Rockwell" w:hAnsi="Rockwell"/>
          <w:spacing w:val="1"/>
        </w:rPr>
        <w:t>t</w:t>
      </w:r>
      <w:r w:rsidRPr="00BF7FA9">
        <w:rPr>
          <w:rFonts w:ascii="Rockwell" w:hAnsi="Rockwell"/>
        </w:rPr>
        <w:t>he le</w:t>
      </w:r>
      <w:r w:rsidRPr="00BF7FA9">
        <w:rPr>
          <w:rFonts w:ascii="Rockwell" w:hAnsi="Rockwell"/>
          <w:spacing w:val="-3"/>
        </w:rPr>
        <w:t>v</w:t>
      </w:r>
      <w:r w:rsidRPr="00BF7FA9">
        <w:rPr>
          <w:rFonts w:ascii="Rockwell" w:hAnsi="Rockwell"/>
        </w:rPr>
        <w:t xml:space="preserve">el </w:t>
      </w:r>
      <w:r w:rsidRPr="00BF7FA9">
        <w:rPr>
          <w:rFonts w:ascii="Rockwell" w:hAnsi="Rockwell"/>
          <w:spacing w:val="-3"/>
        </w:rPr>
        <w:t>o</w:t>
      </w:r>
      <w:r w:rsidRPr="00BF7FA9">
        <w:rPr>
          <w:rFonts w:ascii="Rockwell" w:hAnsi="Rockwell"/>
        </w:rPr>
        <w:t>f</w:t>
      </w:r>
      <w:r w:rsidRPr="00BF7FA9">
        <w:rPr>
          <w:rFonts w:ascii="Rockwell" w:hAnsi="Rockwell"/>
          <w:spacing w:val="4"/>
        </w:rPr>
        <w:t xml:space="preserve"> </w:t>
      </w:r>
      <w:r w:rsidRPr="00BF7FA9">
        <w:rPr>
          <w:rFonts w:ascii="Rockwell" w:hAnsi="Rockwell"/>
        </w:rPr>
        <w:t>s</w:t>
      </w:r>
      <w:r w:rsidRPr="00BF7FA9">
        <w:rPr>
          <w:rFonts w:ascii="Rockwell" w:hAnsi="Rockwell"/>
          <w:spacing w:val="-3"/>
        </w:rPr>
        <w:t>e</w:t>
      </w:r>
      <w:r w:rsidRPr="00BF7FA9">
        <w:rPr>
          <w:rFonts w:ascii="Rockwell" w:hAnsi="Rockwell"/>
          <w:spacing w:val="1"/>
        </w:rPr>
        <w:t>r</w:t>
      </w:r>
      <w:r w:rsidRPr="00BF7FA9">
        <w:rPr>
          <w:rFonts w:ascii="Rockwell" w:hAnsi="Rockwell"/>
          <w:spacing w:val="-2"/>
        </w:rPr>
        <w:t>v</w:t>
      </w:r>
      <w:r w:rsidRPr="00BF7FA9">
        <w:rPr>
          <w:rFonts w:ascii="Rockwell" w:hAnsi="Rockwell"/>
        </w:rPr>
        <w:t xml:space="preserve">ice </w:t>
      </w:r>
      <w:r w:rsidRPr="00BF7FA9">
        <w:rPr>
          <w:rFonts w:ascii="Rockwell" w:hAnsi="Rockwell"/>
          <w:spacing w:val="1"/>
        </w:rPr>
        <w:t>r</w:t>
      </w:r>
      <w:r w:rsidRPr="00BF7FA9">
        <w:rPr>
          <w:rFonts w:ascii="Rockwell" w:hAnsi="Rockwell"/>
        </w:rPr>
        <w:t>e</w:t>
      </w:r>
      <w:r w:rsidRPr="00BF7FA9">
        <w:rPr>
          <w:rFonts w:ascii="Rockwell" w:hAnsi="Rockwell"/>
          <w:spacing w:val="-3"/>
        </w:rPr>
        <w:t>c</w:t>
      </w:r>
      <w:r w:rsidRPr="00BF7FA9">
        <w:rPr>
          <w:rFonts w:ascii="Rockwell" w:hAnsi="Rockwell"/>
        </w:rPr>
        <w:t>ei</w:t>
      </w:r>
      <w:r w:rsidRPr="00BF7FA9">
        <w:rPr>
          <w:rFonts w:ascii="Rockwell" w:hAnsi="Rockwell"/>
          <w:spacing w:val="-2"/>
        </w:rPr>
        <w:t>v</w:t>
      </w:r>
      <w:r w:rsidRPr="00BF7FA9">
        <w:rPr>
          <w:rFonts w:ascii="Rockwell" w:hAnsi="Rockwell"/>
        </w:rPr>
        <w:t xml:space="preserve">ed in </w:t>
      </w:r>
      <w:r w:rsidRPr="00BF7FA9">
        <w:rPr>
          <w:rFonts w:ascii="Rockwell" w:hAnsi="Rockwell"/>
          <w:spacing w:val="2"/>
        </w:rPr>
        <w:t>t</w:t>
      </w:r>
      <w:r w:rsidRPr="00BF7FA9">
        <w:rPr>
          <w:rFonts w:ascii="Rockwell" w:hAnsi="Rockwell"/>
        </w:rPr>
        <w:t xml:space="preserve">he </w:t>
      </w:r>
      <w:r w:rsidRPr="00BF7FA9">
        <w:rPr>
          <w:rFonts w:ascii="Rockwell" w:hAnsi="Rockwell"/>
          <w:spacing w:val="1"/>
        </w:rPr>
        <w:t>f</w:t>
      </w:r>
      <w:r w:rsidRPr="00BF7FA9">
        <w:rPr>
          <w:rFonts w:ascii="Rockwell" w:hAnsi="Rockwell"/>
        </w:rPr>
        <w:t>ollowing</w:t>
      </w:r>
      <w:r w:rsidRPr="00BF7FA9">
        <w:rPr>
          <w:rFonts w:ascii="Rockwell" w:hAnsi="Rockwell"/>
          <w:spacing w:val="3"/>
        </w:rPr>
        <w:t xml:space="preserve"> </w:t>
      </w:r>
      <w:r w:rsidRPr="00BF7FA9">
        <w:rPr>
          <w:rFonts w:ascii="Rockwell" w:hAnsi="Rockwell"/>
        </w:rPr>
        <w:t>area</w:t>
      </w:r>
      <w:r w:rsidRPr="00BF7FA9">
        <w:rPr>
          <w:rFonts w:ascii="Rockwell" w:hAnsi="Rockwell"/>
          <w:spacing w:val="-3"/>
        </w:rPr>
        <w:t>s</w:t>
      </w:r>
      <w:r w:rsidRPr="00BF7FA9">
        <w:rPr>
          <w:rFonts w:ascii="Rockwell" w:hAnsi="Rockwell"/>
        </w:rPr>
        <w:t>:</w:t>
      </w:r>
    </w:p>
    <w:p w14:paraId="795C8BC6" w14:textId="77777777" w:rsidR="00BD1D86" w:rsidRPr="00BF7FA9" w:rsidRDefault="00BD1D86" w:rsidP="00BD1D86">
      <w:pPr>
        <w:pStyle w:val="Paragraph-lettered"/>
        <w:numPr>
          <w:ilvl w:val="0"/>
          <w:numId w:val="25"/>
        </w:numPr>
        <w:rPr>
          <w:rFonts w:ascii="Rockwell" w:hAnsi="Rockwell"/>
        </w:rPr>
      </w:pPr>
      <w:r w:rsidRPr="00BF7FA9">
        <w:rPr>
          <w:rFonts w:ascii="Rockwell" w:hAnsi="Rockwell"/>
        </w:rPr>
        <w:t>the behaviour of an employee of the University during the application process</w:t>
      </w:r>
    </w:p>
    <w:p w14:paraId="6E6B1926" w14:textId="77777777" w:rsidR="00BD1D86" w:rsidRPr="00BF7FA9" w:rsidRDefault="00BD1D86" w:rsidP="00BD1D86">
      <w:pPr>
        <w:pStyle w:val="Paragraph-lettered"/>
        <w:ind w:left="927" w:hanging="360"/>
        <w:rPr>
          <w:rFonts w:ascii="Rockwell" w:hAnsi="Rockwell"/>
        </w:rPr>
      </w:pPr>
      <w:r w:rsidRPr="00BF7FA9">
        <w:rPr>
          <w:rFonts w:ascii="Rockwell" w:hAnsi="Rockwell"/>
        </w:rPr>
        <w:t>the level of feedback provided, upon request from the applicant,</w:t>
      </w:r>
    </w:p>
    <w:p w14:paraId="1DB0A824" w14:textId="77777777" w:rsidR="00BD1D86" w:rsidRPr="00EF39F5" w:rsidRDefault="00BD1D86" w:rsidP="00BD1D86">
      <w:pPr>
        <w:pStyle w:val="Paragraph-lettered"/>
        <w:ind w:left="927" w:hanging="360"/>
        <w:rPr>
          <w:rFonts w:ascii="Rockwell" w:hAnsi="Rockwell"/>
        </w:rPr>
      </w:pPr>
      <w:r w:rsidRPr="00BF7FA9">
        <w:rPr>
          <w:rFonts w:ascii="Rockwell" w:hAnsi="Rockwell"/>
        </w:rPr>
        <w:t>the way in which an application has been handled.</w:t>
      </w:r>
    </w:p>
    <w:p w14:paraId="1D2F1EC2" w14:textId="77777777" w:rsidR="00BD1D86" w:rsidRDefault="00BD1D86" w:rsidP="00BD1D86">
      <w:pPr>
        <w:pStyle w:val="Paragraph-numbered"/>
        <w:rPr>
          <w:rFonts w:ascii="Rockwell" w:hAnsi="Rockwell"/>
        </w:rPr>
      </w:pPr>
      <w:r>
        <w:rPr>
          <w:rFonts w:ascii="Rockwell" w:hAnsi="Rockwell"/>
        </w:rPr>
        <w:lastRenderedPageBreak/>
        <w:t>A separate process exists for any current students at the University of Wolverhampton which can be found within the Student Complaints Procedure document on the University website</w:t>
      </w:r>
      <w:r>
        <w:rPr>
          <w:rStyle w:val="FootnoteReference"/>
          <w:rFonts w:ascii="Rockwell" w:hAnsi="Rockwell"/>
        </w:rPr>
        <w:footnoteReference w:id="8"/>
      </w:r>
      <w:r>
        <w:rPr>
          <w:rFonts w:ascii="Rockwell" w:hAnsi="Rockwell"/>
        </w:rPr>
        <w:t>.</w:t>
      </w:r>
    </w:p>
    <w:p w14:paraId="33BBBC5D" w14:textId="77777777" w:rsidR="00BD1D86" w:rsidRDefault="00BD1D86" w:rsidP="00BD1D86">
      <w:pPr>
        <w:pStyle w:val="Paragraph-numbered"/>
        <w:rPr>
          <w:rFonts w:ascii="Rockwell" w:hAnsi="Rockwell"/>
        </w:rPr>
      </w:pPr>
      <w:r w:rsidRPr="00BF7FA9">
        <w:rPr>
          <w:rFonts w:ascii="Rockwell" w:hAnsi="Rockwell"/>
        </w:rPr>
        <w:t xml:space="preserve">Complaints should be made by the applicant themselves. Complaints made anonymously cannot be dealt with, and complaints made by third parties (such as parents and guardians, teachers, </w:t>
      </w:r>
      <w:proofErr w:type="gramStart"/>
      <w:r w:rsidRPr="00BF7FA9">
        <w:rPr>
          <w:rFonts w:ascii="Rockwell" w:hAnsi="Rockwell"/>
        </w:rPr>
        <w:t>advisors</w:t>
      </w:r>
      <w:proofErr w:type="gramEnd"/>
      <w:r w:rsidRPr="00BF7FA9">
        <w:rPr>
          <w:rFonts w:ascii="Rockwell" w:hAnsi="Rockwell"/>
        </w:rPr>
        <w:t xml:space="preserve"> and educational agents) will only be considered in exceptional cases at the discretion of the </w:t>
      </w:r>
      <w:r w:rsidRPr="00BF7FA9">
        <w:rPr>
          <w:rFonts w:ascii="Rockwell" w:hAnsi="Rockwell"/>
          <w:spacing w:val="-3"/>
        </w:rPr>
        <w:t>Head of</w:t>
      </w:r>
      <w:r>
        <w:rPr>
          <w:rFonts w:ascii="Rockwell" w:hAnsi="Rockwell"/>
          <w:spacing w:val="-3"/>
        </w:rPr>
        <w:t xml:space="preserve"> UK &amp; International</w:t>
      </w:r>
      <w:r w:rsidRPr="00BF7FA9">
        <w:rPr>
          <w:rFonts w:ascii="Rockwell" w:hAnsi="Rockwell"/>
          <w:spacing w:val="-3"/>
        </w:rPr>
        <w:t xml:space="preserve"> Admissions</w:t>
      </w:r>
      <w:r w:rsidRPr="00BF7FA9">
        <w:rPr>
          <w:rFonts w:ascii="Rockwell" w:hAnsi="Rockwell"/>
        </w:rPr>
        <w:t xml:space="preserve">, and at the express permission of the applicant the complaint relates to. </w:t>
      </w:r>
    </w:p>
    <w:p w14:paraId="443604FD" w14:textId="77777777" w:rsidR="00BD1D86" w:rsidRPr="00BF7FA9" w:rsidRDefault="00BD1D86" w:rsidP="00BD1D86">
      <w:pPr>
        <w:pStyle w:val="Paragraph-numbered"/>
        <w:rPr>
          <w:rFonts w:ascii="Rockwell" w:hAnsi="Rockwell"/>
        </w:rPr>
      </w:pPr>
      <w:r>
        <w:rPr>
          <w:rFonts w:ascii="Rockwell" w:hAnsi="Rockwell"/>
        </w:rPr>
        <w:t>The process is detailed in the University’s Admissions Complaints Policy</w:t>
      </w:r>
      <w:r>
        <w:rPr>
          <w:rStyle w:val="FootnoteReference"/>
          <w:rFonts w:ascii="Rockwell" w:hAnsi="Rockwell"/>
        </w:rPr>
        <w:footnoteReference w:id="9"/>
      </w:r>
    </w:p>
    <w:p w14:paraId="676A4981" w14:textId="77777777" w:rsidR="00BD1D86" w:rsidRPr="00BF7FA9" w:rsidRDefault="00BD1D86" w:rsidP="00BD1D86">
      <w:pPr>
        <w:pStyle w:val="Paragraph-numbered"/>
        <w:rPr>
          <w:rFonts w:ascii="Rockwell" w:hAnsi="Rockwell"/>
        </w:rPr>
      </w:pPr>
      <w:r w:rsidRPr="00BF7FA9">
        <w:rPr>
          <w:rFonts w:ascii="Rockwell" w:hAnsi="Rockwell"/>
        </w:rPr>
        <w:t xml:space="preserve">The time scales outlined in this procedure will be followed to the best ability of </w:t>
      </w:r>
      <w:r>
        <w:rPr>
          <w:rFonts w:ascii="Rockwell" w:hAnsi="Rockwell"/>
        </w:rPr>
        <w:t>t</w:t>
      </w:r>
      <w:r w:rsidRPr="00BF7FA9">
        <w:rPr>
          <w:rFonts w:ascii="Rockwell" w:hAnsi="Rockwell"/>
        </w:rPr>
        <w:t>he University of Wolverhampton staff and complaints will be dealt with as soon as possible. Where a complaint cannot be resolved within the advertised time frame, all relevant parties will be advised. The University of Wolverhampton reserves the right not to consider complaints made by applicants outside of the</w:t>
      </w:r>
      <w:r>
        <w:rPr>
          <w:rFonts w:ascii="Rockwell" w:hAnsi="Rockwell"/>
        </w:rPr>
        <w:t xml:space="preserve"> relevant</w:t>
      </w:r>
      <w:r w:rsidRPr="00BF7FA9">
        <w:rPr>
          <w:rFonts w:ascii="Rockwell" w:hAnsi="Rockwell"/>
        </w:rPr>
        <w:t xml:space="preserve"> time frame</w:t>
      </w:r>
      <w:r>
        <w:rPr>
          <w:rFonts w:ascii="Rockwell" w:hAnsi="Rockwell"/>
        </w:rPr>
        <w:t>s</w:t>
      </w:r>
      <w:r w:rsidRPr="00BF7FA9">
        <w:rPr>
          <w:rFonts w:ascii="Rockwell" w:hAnsi="Rockwell"/>
        </w:rPr>
        <w:t xml:space="preserve"> but recognises that there are some instances where complaints can be considered outside of this. </w:t>
      </w:r>
    </w:p>
    <w:p w14:paraId="7392D3C5" w14:textId="77777777" w:rsidR="00BD1D86" w:rsidRPr="00BF7FA9" w:rsidRDefault="00BD1D86" w:rsidP="00BD1D86">
      <w:pPr>
        <w:pStyle w:val="Paragraph-numbered"/>
        <w:rPr>
          <w:rFonts w:ascii="Rockwell" w:hAnsi="Rockwell"/>
        </w:rPr>
      </w:pPr>
      <w:r w:rsidRPr="00BF7FA9">
        <w:rPr>
          <w:rFonts w:ascii="Rockwell" w:hAnsi="Rockwell"/>
        </w:rPr>
        <w:t>Most complaints are resolved satisfactorily at th</w:t>
      </w:r>
      <w:r>
        <w:rPr>
          <w:rFonts w:ascii="Rockwell" w:hAnsi="Rockwell"/>
        </w:rPr>
        <w:t xml:space="preserve">e informal complaint </w:t>
      </w:r>
      <w:r w:rsidRPr="00BF7FA9">
        <w:rPr>
          <w:rFonts w:ascii="Rockwell" w:hAnsi="Rockwell"/>
        </w:rPr>
        <w:t xml:space="preserve">stage. Applicants should raise their first complaint in writing with the </w:t>
      </w:r>
      <w:r>
        <w:rPr>
          <w:rFonts w:ascii="Rockwell" w:hAnsi="Rockwell"/>
        </w:rPr>
        <w:t>Admissions Services</w:t>
      </w:r>
      <w:r w:rsidRPr="00BF7FA9">
        <w:rPr>
          <w:rFonts w:ascii="Rockwell" w:hAnsi="Rockwell"/>
        </w:rPr>
        <w:t xml:space="preserve"> directly by contacting: </w:t>
      </w:r>
      <w:hyperlink r:id="rId35" w:history="1">
        <w:r w:rsidRPr="005F543F">
          <w:rPr>
            <w:rStyle w:val="Hyperlink"/>
            <w:rFonts w:ascii="Rockwell" w:hAnsi="Rockwell"/>
          </w:rPr>
          <w:t>admissions@wlv.ac.uk</w:t>
        </w:r>
      </w:hyperlink>
      <w:r w:rsidRPr="00BF7FA9">
        <w:rPr>
          <w:rFonts w:ascii="Rockwell" w:hAnsi="Rockwell"/>
        </w:rPr>
        <w:t xml:space="preserve">. </w:t>
      </w:r>
    </w:p>
    <w:p w14:paraId="62D31AB6" w14:textId="77777777" w:rsidR="00BD1D86" w:rsidRPr="00BF7FA9" w:rsidRDefault="00BD1D86" w:rsidP="00BD1D86">
      <w:pPr>
        <w:pStyle w:val="Paragraph-numbered"/>
        <w:rPr>
          <w:rFonts w:ascii="Rockwell" w:hAnsi="Rockwell"/>
        </w:rPr>
      </w:pPr>
      <w:r w:rsidRPr="00BF7FA9">
        <w:rPr>
          <w:rFonts w:ascii="Rockwell" w:hAnsi="Rockwell"/>
        </w:rPr>
        <w:t xml:space="preserve">If the applicant is not satisfied with the initial response to their informal complaint, a written complaint should be submitted, normally within 10 working days, to the </w:t>
      </w:r>
      <w:r w:rsidRPr="00BF7FA9">
        <w:rPr>
          <w:rFonts w:ascii="Rockwell" w:hAnsi="Rockwell"/>
          <w:spacing w:val="-3"/>
        </w:rPr>
        <w:t>Head of</w:t>
      </w:r>
      <w:r>
        <w:rPr>
          <w:rFonts w:ascii="Rockwell" w:hAnsi="Rockwell"/>
          <w:spacing w:val="-3"/>
        </w:rPr>
        <w:t xml:space="preserve"> UK &amp; International</w:t>
      </w:r>
      <w:r w:rsidRPr="00BF7FA9">
        <w:rPr>
          <w:rFonts w:ascii="Rockwell" w:hAnsi="Rockwell"/>
          <w:spacing w:val="-3"/>
        </w:rPr>
        <w:t xml:space="preserve"> Admissions</w:t>
      </w:r>
      <w:r w:rsidRPr="00BF7FA9">
        <w:rPr>
          <w:rFonts w:ascii="Rockwell" w:hAnsi="Rockwell"/>
          <w:color w:val="0462C1"/>
        </w:rPr>
        <w:t>.</w:t>
      </w:r>
    </w:p>
    <w:p w14:paraId="57B4928E" w14:textId="77777777" w:rsidR="00BD1D86" w:rsidRPr="00BF7FA9" w:rsidRDefault="00BD1D86" w:rsidP="00BD1D86">
      <w:pPr>
        <w:pStyle w:val="Paragraph-numbered"/>
        <w:rPr>
          <w:rFonts w:ascii="Rockwell" w:hAnsi="Rockwell"/>
        </w:rPr>
      </w:pPr>
      <w:r w:rsidRPr="00BF7FA9">
        <w:rPr>
          <w:rFonts w:ascii="Rockwell" w:hAnsi="Rockwell"/>
        </w:rPr>
        <w:t>Complaints should include a short statement explaining the nature of the complaint and, where the informal procedure has been followed, details of the response received and the reason for dissatisfaction.</w:t>
      </w:r>
    </w:p>
    <w:p w14:paraId="456734A4" w14:textId="77777777" w:rsidR="00BD1D86" w:rsidRPr="00BF7FA9" w:rsidRDefault="00BD1D86" w:rsidP="00BD1D86">
      <w:pPr>
        <w:pStyle w:val="Paragraph-numbered"/>
        <w:rPr>
          <w:rFonts w:ascii="Rockwell" w:hAnsi="Rockwell"/>
        </w:rPr>
      </w:pPr>
      <w:r w:rsidRPr="00BF7FA9">
        <w:rPr>
          <w:rFonts w:ascii="Rockwell" w:hAnsi="Rockwell"/>
        </w:rPr>
        <w:t xml:space="preserve">The </w:t>
      </w:r>
      <w:r w:rsidRPr="00BF7FA9">
        <w:rPr>
          <w:rFonts w:ascii="Rockwell" w:hAnsi="Rockwell"/>
          <w:spacing w:val="-3"/>
        </w:rPr>
        <w:t>Head of</w:t>
      </w:r>
      <w:r>
        <w:rPr>
          <w:rFonts w:ascii="Rockwell" w:hAnsi="Rockwell"/>
          <w:spacing w:val="-3"/>
        </w:rPr>
        <w:t xml:space="preserve"> UK &amp; International</w:t>
      </w:r>
      <w:r w:rsidRPr="00BF7FA9">
        <w:rPr>
          <w:rFonts w:ascii="Rockwell" w:hAnsi="Rockwell"/>
          <w:spacing w:val="-3"/>
        </w:rPr>
        <w:t xml:space="preserve"> Admissions</w:t>
      </w:r>
      <w:r w:rsidRPr="00BF7FA9">
        <w:rPr>
          <w:rFonts w:ascii="Rockwell" w:hAnsi="Rockwell"/>
        </w:rPr>
        <w:t xml:space="preserve">’ decision regarding the outcome of the complaint will be considered final. </w:t>
      </w:r>
    </w:p>
    <w:p w14:paraId="58D61797" w14:textId="3533C5A8" w:rsidR="00BF4306" w:rsidRPr="00BD1D86" w:rsidRDefault="00BD1D86" w:rsidP="00BD1D86">
      <w:pPr>
        <w:pStyle w:val="Paragraph-numbered"/>
        <w:rPr>
          <w:rFonts w:ascii="Rockwell" w:eastAsiaTheme="majorEastAsia" w:hAnsi="Rockwell" w:cstheme="majorBidi"/>
          <w:b/>
          <w:bCs/>
          <w:color w:val="2F5496" w:themeColor="accent1" w:themeShade="BF"/>
          <w:sz w:val="32"/>
          <w:szCs w:val="32"/>
        </w:rPr>
      </w:pPr>
      <w:r w:rsidRPr="00BF7FA9">
        <w:rPr>
          <w:rFonts w:ascii="Rockwell" w:hAnsi="Rockwell"/>
        </w:rPr>
        <w:t xml:space="preserve">If the complaint relates to the </w:t>
      </w:r>
      <w:r w:rsidRPr="00BF7FA9">
        <w:rPr>
          <w:rFonts w:ascii="Rockwell" w:hAnsi="Rockwell"/>
          <w:spacing w:val="-3"/>
        </w:rPr>
        <w:t>Head of</w:t>
      </w:r>
      <w:r>
        <w:rPr>
          <w:rFonts w:ascii="Rockwell" w:hAnsi="Rockwell"/>
          <w:spacing w:val="-3"/>
        </w:rPr>
        <w:t xml:space="preserve"> UK &amp; International</w:t>
      </w:r>
      <w:r w:rsidRPr="00BF7FA9">
        <w:rPr>
          <w:rFonts w:ascii="Rockwell" w:hAnsi="Rockwell"/>
          <w:spacing w:val="-3"/>
        </w:rPr>
        <w:t xml:space="preserve"> Admissions</w:t>
      </w:r>
      <w:r w:rsidRPr="00BF7FA9">
        <w:rPr>
          <w:rFonts w:ascii="Rockwell" w:hAnsi="Rockwell"/>
        </w:rPr>
        <w:t xml:space="preserve">, it should be made to the </w:t>
      </w:r>
      <w:r>
        <w:rPr>
          <w:rFonts w:ascii="Rockwell" w:hAnsi="Rockwell"/>
        </w:rPr>
        <w:t>Academic Registrar within the University’s Registry department</w:t>
      </w:r>
      <w:r w:rsidRPr="00BF7FA9">
        <w:rPr>
          <w:rFonts w:ascii="Rockwell" w:hAnsi="Rockwell"/>
        </w:rPr>
        <w:t>. In this instance, their decision regarding the outcome of the complaint will be considered final.</w:t>
      </w:r>
    </w:p>
    <w:p w14:paraId="4E3BAF11" w14:textId="77777777" w:rsidR="00DB46FC" w:rsidRPr="00BF7FA9" w:rsidRDefault="00DB46FC" w:rsidP="00DB46FC">
      <w:pPr>
        <w:pStyle w:val="Heading1"/>
        <w:rPr>
          <w:rStyle w:val="Heading1Char"/>
          <w:rFonts w:ascii="Rockwell" w:hAnsi="Rockwell"/>
          <w:b/>
        </w:rPr>
      </w:pPr>
      <w:bookmarkStart w:id="46" w:name="_Toc516647022"/>
      <w:bookmarkStart w:id="47" w:name="_Toc61241169"/>
      <w:r w:rsidRPr="00BF7FA9">
        <w:rPr>
          <w:rStyle w:val="Heading1Char"/>
          <w:rFonts w:ascii="Rockwell" w:hAnsi="Rockwell"/>
          <w:b/>
        </w:rPr>
        <w:t>Data Protection</w:t>
      </w:r>
      <w:bookmarkEnd w:id="46"/>
      <w:bookmarkEnd w:id="47"/>
    </w:p>
    <w:p w14:paraId="2B0F5EE3" w14:textId="20698F1D" w:rsidR="00582391" w:rsidRPr="00582391" w:rsidRDefault="00DB46FC" w:rsidP="006A06F1">
      <w:pPr>
        <w:pStyle w:val="Paragraph-numbered"/>
        <w:rPr>
          <w:rFonts w:ascii="Rockwell" w:eastAsiaTheme="majorEastAsia" w:hAnsi="Rockwell" w:cstheme="majorBidi"/>
          <w:b/>
          <w:bCs/>
          <w:color w:val="2F5496" w:themeColor="accent1" w:themeShade="BF"/>
          <w:sz w:val="32"/>
          <w:szCs w:val="32"/>
        </w:rPr>
      </w:pPr>
      <w:r w:rsidRPr="00582391">
        <w:rPr>
          <w:rFonts w:ascii="Rockwell" w:hAnsi="Rockwell"/>
        </w:rPr>
        <w:t>All in</w:t>
      </w:r>
      <w:r w:rsidRPr="00582391">
        <w:rPr>
          <w:rFonts w:ascii="Rockwell" w:hAnsi="Rockwell"/>
          <w:spacing w:val="3"/>
        </w:rPr>
        <w:t>f</w:t>
      </w:r>
      <w:r w:rsidRPr="00582391">
        <w:rPr>
          <w:rFonts w:ascii="Rockwell" w:hAnsi="Rockwell"/>
        </w:rPr>
        <w:t>o</w:t>
      </w:r>
      <w:r w:rsidRPr="00582391">
        <w:rPr>
          <w:rFonts w:ascii="Rockwell" w:hAnsi="Rockwell"/>
          <w:spacing w:val="-2"/>
        </w:rPr>
        <w:t>r</w:t>
      </w:r>
      <w:r w:rsidRPr="00582391">
        <w:rPr>
          <w:rFonts w:ascii="Rockwell" w:hAnsi="Rockwell"/>
          <w:spacing w:val="1"/>
        </w:rPr>
        <w:t>m</w:t>
      </w:r>
      <w:r w:rsidRPr="00582391">
        <w:rPr>
          <w:rFonts w:ascii="Rockwell" w:hAnsi="Rockwell"/>
        </w:rPr>
        <w:t>ation</w:t>
      </w:r>
      <w:r w:rsidRPr="00582391">
        <w:rPr>
          <w:rFonts w:ascii="Rockwell" w:hAnsi="Rockwell"/>
          <w:spacing w:val="-2"/>
        </w:rPr>
        <w:t xml:space="preserve"> </w:t>
      </w:r>
      <w:r w:rsidRPr="00582391">
        <w:rPr>
          <w:rFonts w:ascii="Rockwell" w:hAnsi="Rockwell"/>
        </w:rPr>
        <w:t xml:space="preserve">held by </w:t>
      </w:r>
      <w:r w:rsidRPr="00582391">
        <w:rPr>
          <w:rFonts w:ascii="Rockwell" w:hAnsi="Rockwell"/>
          <w:spacing w:val="1"/>
        </w:rPr>
        <w:t>t</w:t>
      </w:r>
      <w:r w:rsidRPr="00582391">
        <w:rPr>
          <w:rFonts w:ascii="Rockwell" w:hAnsi="Rockwell"/>
          <w:spacing w:val="-3"/>
        </w:rPr>
        <w:t>h</w:t>
      </w:r>
      <w:r w:rsidRPr="00582391">
        <w:rPr>
          <w:rFonts w:ascii="Rockwell" w:hAnsi="Rockwell"/>
        </w:rPr>
        <w:t>e Uni</w:t>
      </w:r>
      <w:r w:rsidRPr="00582391">
        <w:rPr>
          <w:rFonts w:ascii="Rockwell" w:hAnsi="Rockwell"/>
          <w:spacing w:val="-2"/>
        </w:rPr>
        <w:t>v</w:t>
      </w:r>
      <w:r w:rsidRPr="00582391">
        <w:rPr>
          <w:rFonts w:ascii="Rockwell" w:hAnsi="Rockwell"/>
        </w:rPr>
        <w:t>ersity</w:t>
      </w:r>
      <w:r w:rsidRPr="00582391">
        <w:rPr>
          <w:rFonts w:ascii="Rockwell" w:hAnsi="Rockwell"/>
          <w:spacing w:val="1"/>
        </w:rPr>
        <w:t xml:space="preserve"> </w:t>
      </w:r>
      <w:r w:rsidRPr="00582391">
        <w:rPr>
          <w:rFonts w:ascii="Rockwell" w:hAnsi="Rockwell"/>
          <w:spacing w:val="-3"/>
        </w:rPr>
        <w:t>w</w:t>
      </w:r>
      <w:r w:rsidRPr="00582391">
        <w:rPr>
          <w:rFonts w:ascii="Rockwell" w:hAnsi="Rockwell"/>
        </w:rPr>
        <w:t>i</w:t>
      </w:r>
      <w:r w:rsidRPr="00582391">
        <w:rPr>
          <w:rFonts w:ascii="Rockwell" w:hAnsi="Rockwell"/>
          <w:spacing w:val="1"/>
        </w:rPr>
        <w:t>l</w:t>
      </w:r>
      <w:r w:rsidRPr="00582391">
        <w:rPr>
          <w:rFonts w:ascii="Rockwell" w:hAnsi="Rockwell"/>
        </w:rPr>
        <w:t xml:space="preserve">l be </w:t>
      </w:r>
      <w:r w:rsidRPr="00582391">
        <w:rPr>
          <w:rFonts w:ascii="Rockwell" w:hAnsi="Rockwell"/>
          <w:spacing w:val="1"/>
        </w:rPr>
        <w:t>tr</w:t>
      </w:r>
      <w:r w:rsidRPr="00582391">
        <w:rPr>
          <w:rFonts w:ascii="Rockwell" w:hAnsi="Rockwell"/>
        </w:rPr>
        <w:t>e</w:t>
      </w:r>
      <w:r w:rsidRPr="00582391">
        <w:rPr>
          <w:rFonts w:ascii="Rockwell" w:hAnsi="Rockwell"/>
          <w:spacing w:val="-3"/>
        </w:rPr>
        <w:t>a</w:t>
      </w:r>
      <w:r w:rsidRPr="00582391">
        <w:rPr>
          <w:rFonts w:ascii="Rockwell" w:hAnsi="Rockwell"/>
          <w:spacing w:val="1"/>
        </w:rPr>
        <w:t>t</w:t>
      </w:r>
      <w:r w:rsidRPr="00582391">
        <w:rPr>
          <w:rFonts w:ascii="Rockwell" w:hAnsi="Rockwell"/>
          <w:spacing w:val="-3"/>
        </w:rPr>
        <w:t>e</w:t>
      </w:r>
      <w:r w:rsidRPr="00582391">
        <w:rPr>
          <w:rFonts w:ascii="Rockwell" w:hAnsi="Rockwell"/>
        </w:rPr>
        <w:t>d in</w:t>
      </w:r>
      <w:r w:rsidRPr="00582391">
        <w:rPr>
          <w:rFonts w:ascii="Rockwell" w:hAnsi="Rockwell"/>
          <w:spacing w:val="-2"/>
        </w:rPr>
        <w:t xml:space="preserve"> </w:t>
      </w:r>
      <w:r w:rsidRPr="00582391">
        <w:rPr>
          <w:rFonts w:ascii="Rockwell" w:hAnsi="Rockwell"/>
        </w:rPr>
        <w:t xml:space="preserve">line </w:t>
      </w:r>
      <w:r w:rsidRPr="00582391">
        <w:rPr>
          <w:rFonts w:ascii="Rockwell" w:hAnsi="Rockwell"/>
          <w:spacing w:val="-3"/>
        </w:rPr>
        <w:t>w</w:t>
      </w:r>
      <w:r w:rsidRPr="00582391">
        <w:rPr>
          <w:rFonts w:ascii="Rockwell" w:hAnsi="Rockwell"/>
          <w:spacing w:val="1"/>
        </w:rPr>
        <w:t>it</w:t>
      </w:r>
      <w:r w:rsidRPr="00582391">
        <w:rPr>
          <w:rFonts w:ascii="Rockwell" w:hAnsi="Rockwell"/>
        </w:rPr>
        <w:t>h</w:t>
      </w:r>
      <w:r w:rsidRPr="00582391">
        <w:rPr>
          <w:rFonts w:ascii="Rockwell" w:hAnsi="Rockwell"/>
          <w:spacing w:val="-2"/>
        </w:rPr>
        <w:t xml:space="preserve"> </w:t>
      </w:r>
      <w:r w:rsidRPr="00582391">
        <w:rPr>
          <w:rFonts w:ascii="Rockwell" w:hAnsi="Rockwell"/>
          <w:spacing w:val="1"/>
        </w:rPr>
        <w:t>t</w:t>
      </w:r>
      <w:r w:rsidRPr="00582391">
        <w:rPr>
          <w:rFonts w:ascii="Rockwell" w:hAnsi="Rockwell"/>
        </w:rPr>
        <w:t xml:space="preserve">he </w:t>
      </w:r>
      <w:r w:rsidR="00582391" w:rsidRPr="00582391">
        <w:rPr>
          <w:rFonts w:ascii="Rockwell" w:hAnsi="Rockwell"/>
        </w:rPr>
        <w:t>Data Protection Act</w:t>
      </w:r>
      <w:r w:rsidR="009631D2">
        <w:rPr>
          <w:rFonts w:ascii="Rockwell" w:hAnsi="Rockwell"/>
        </w:rPr>
        <w:t xml:space="preserve"> 2018</w:t>
      </w:r>
      <w:r w:rsidRPr="00582391">
        <w:rPr>
          <w:rFonts w:ascii="Rockwell" w:hAnsi="Rockwell"/>
        </w:rPr>
        <w:t xml:space="preserve">. </w:t>
      </w:r>
      <w:r w:rsidR="00582391" w:rsidRPr="00582391">
        <w:rPr>
          <w:rFonts w:ascii="Rockwell" w:hAnsi="Rockwell"/>
        </w:rPr>
        <w:t xml:space="preserve">The University uses your personal data as set out in its Data Protection Policy </w:t>
      </w:r>
      <w:hyperlink r:id="rId36" w:history="1">
        <w:r w:rsidR="00582391" w:rsidRPr="00582391">
          <w:rPr>
            <w:rStyle w:val="Hyperlink"/>
            <w:rFonts w:ascii="Rockwell" w:hAnsi="Rockwell"/>
          </w:rPr>
          <w:t>https://www.wlv.ac.uk/about-us/governance/legal-information/corporate-compliance/data-protection/</w:t>
        </w:r>
      </w:hyperlink>
      <w:r w:rsidR="00582391" w:rsidRPr="00582391">
        <w:rPr>
          <w:rFonts w:ascii="Rockwell" w:hAnsi="Rockwell"/>
        </w:rPr>
        <w:t>.</w:t>
      </w:r>
    </w:p>
    <w:p w14:paraId="49D85D98" w14:textId="2D683521" w:rsidR="00DB46FC" w:rsidRPr="00582391" w:rsidRDefault="00DB46FC" w:rsidP="006A06F1">
      <w:pPr>
        <w:pStyle w:val="Paragraph-numbered"/>
        <w:rPr>
          <w:rStyle w:val="Heading1Char"/>
          <w:rFonts w:ascii="Rockwell" w:hAnsi="Rockwell"/>
          <w:b/>
          <w:bCs/>
        </w:rPr>
      </w:pPr>
      <w:r w:rsidRPr="00582391">
        <w:rPr>
          <w:rFonts w:ascii="Rockwell" w:hAnsi="Rockwell"/>
        </w:rPr>
        <w:lastRenderedPageBreak/>
        <w:t xml:space="preserve">Applicants who wish to have their information discussed with a third party must give written consent to </w:t>
      </w:r>
      <w:r w:rsidR="00582391">
        <w:rPr>
          <w:rFonts w:ascii="Rockwell" w:hAnsi="Rockwell"/>
        </w:rPr>
        <w:t>t</w:t>
      </w:r>
      <w:r w:rsidR="000A1E4C" w:rsidRPr="00582391">
        <w:rPr>
          <w:rFonts w:ascii="Rockwell" w:hAnsi="Rockwell"/>
        </w:rPr>
        <w:t>he University of Wolverhampton</w:t>
      </w:r>
      <w:r w:rsidRPr="00582391">
        <w:rPr>
          <w:rFonts w:ascii="Rockwell" w:hAnsi="Rockwell"/>
        </w:rPr>
        <w:t xml:space="preserve">, stating the third party’s name and contact details. In accordance with UCAS procedures, </w:t>
      </w:r>
      <w:r w:rsidR="00582391">
        <w:rPr>
          <w:rFonts w:ascii="Rockwell" w:hAnsi="Rockwell"/>
        </w:rPr>
        <w:t>t</w:t>
      </w:r>
      <w:r w:rsidR="000A1E4C" w:rsidRPr="00582391">
        <w:rPr>
          <w:rFonts w:ascii="Rockwell" w:hAnsi="Rockwell"/>
        </w:rPr>
        <w:t>he University of Wolverhampton</w:t>
      </w:r>
      <w:r w:rsidRPr="00582391">
        <w:rPr>
          <w:rFonts w:ascii="Rockwell" w:hAnsi="Rockwell"/>
        </w:rPr>
        <w:t xml:space="preserve"> will discuss application details with the authorised contact listed on a UCAS application form.</w:t>
      </w:r>
    </w:p>
    <w:p w14:paraId="0C8B75D3" w14:textId="77777777" w:rsidR="00DB46FC" w:rsidRPr="00BF7FA9" w:rsidRDefault="00DB46FC" w:rsidP="00DB46FC">
      <w:pPr>
        <w:pStyle w:val="Heading1"/>
        <w:rPr>
          <w:rStyle w:val="Heading1Char"/>
          <w:rFonts w:ascii="Rockwell" w:hAnsi="Rockwell"/>
          <w:b/>
        </w:rPr>
      </w:pPr>
      <w:bookmarkStart w:id="48" w:name="_Toc516647023"/>
      <w:bookmarkStart w:id="49" w:name="_Toc61241170"/>
      <w:r w:rsidRPr="00BF7FA9">
        <w:rPr>
          <w:rStyle w:val="Heading1Char"/>
          <w:rFonts w:ascii="Rockwell" w:hAnsi="Rockwell"/>
          <w:b/>
        </w:rPr>
        <w:t>Freedom of Information</w:t>
      </w:r>
      <w:bookmarkEnd w:id="48"/>
      <w:bookmarkEnd w:id="49"/>
    </w:p>
    <w:p w14:paraId="5D33DED1" w14:textId="77777777" w:rsidR="00DB46FC" w:rsidRPr="00BF7FA9" w:rsidRDefault="00DB46FC" w:rsidP="00DB46FC">
      <w:pPr>
        <w:pStyle w:val="Paragraph-numbered"/>
        <w:rPr>
          <w:rStyle w:val="Heading1Char"/>
          <w:rFonts w:ascii="Rockwell" w:hAnsi="Rockwell" w:cs="Arial"/>
          <w:b/>
          <w:bCs/>
        </w:rPr>
      </w:pPr>
      <w:r w:rsidRPr="00BF7FA9">
        <w:rPr>
          <w:rFonts w:ascii="Rockwell" w:hAnsi="Rockwell"/>
          <w:spacing w:val="2"/>
        </w:rPr>
        <w:t>T</w:t>
      </w:r>
      <w:r w:rsidRPr="00BF7FA9">
        <w:rPr>
          <w:rFonts w:ascii="Rockwell" w:hAnsi="Rockwell"/>
        </w:rPr>
        <w:t>he</w:t>
      </w:r>
      <w:r w:rsidRPr="00BF7FA9">
        <w:rPr>
          <w:rFonts w:ascii="Rockwell" w:hAnsi="Rockwell"/>
          <w:spacing w:val="-2"/>
        </w:rPr>
        <w:t xml:space="preserve"> </w:t>
      </w:r>
      <w:r w:rsidRPr="00BF7FA9">
        <w:rPr>
          <w:rFonts w:ascii="Rockwell" w:hAnsi="Rockwell"/>
        </w:rPr>
        <w:t>Uni</w:t>
      </w:r>
      <w:r w:rsidRPr="00BF7FA9">
        <w:rPr>
          <w:rFonts w:ascii="Rockwell" w:hAnsi="Rockwell"/>
          <w:spacing w:val="-2"/>
        </w:rPr>
        <w:t>v</w:t>
      </w:r>
      <w:r w:rsidRPr="00BF7FA9">
        <w:rPr>
          <w:rFonts w:ascii="Rockwell" w:hAnsi="Rockwell"/>
        </w:rPr>
        <w:t>ersity</w:t>
      </w:r>
      <w:r w:rsidRPr="00BF7FA9">
        <w:rPr>
          <w:rFonts w:ascii="Rockwell" w:hAnsi="Rockwell"/>
          <w:spacing w:val="1"/>
        </w:rPr>
        <w:t xml:space="preserve"> </w:t>
      </w:r>
      <w:r w:rsidRPr="00BF7FA9">
        <w:rPr>
          <w:rFonts w:ascii="Rockwell" w:hAnsi="Rockwell"/>
          <w:spacing w:val="-3"/>
        </w:rPr>
        <w:t>w</w:t>
      </w:r>
      <w:r w:rsidRPr="00BF7FA9">
        <w:rPr>
          <w:rFonts w:ascii="Rockwell" w:hAnsi="Rockwell"/>
        </w:rPr>
        <w:t>i</w:t>
      </w:r>
      <w:r w:rsidRPr="00BF7FA9">
        <w:rPr>
          <w:rFonts w:ascii="Rockwell" w:hAnsi="Rockwell"/>
          <w:spacing w:val="1"/>
        </w:rPr>
        <w:t>l</w:t>
      </w:r>
      <w:r w:rsidRPr="00BF7FA9">
        <w:rPr>
          <w:rFonts w:ascii="Rockwell" w:hAnsi="Rockwell"/>
        </w:rPr>
        <w:t xml:space="preserve">l </w:t>
      </w:r>
      <w:r w:rsidRPr="00BF7FA9">
        <w:rPr>
          <w:rFonts w:ascii="Rockwell" w:hAnsi="Rockwell"/>
          <w:spacing w:val="1"/>
        </w:rPr>
        <w:t>r</w:t>
      </w:r>
      <w:r w:rsidRPr="00BF7FA9">
        <w:rPr>
          <w:rFonts w:ascii="Rockwell" w:hAnsi="Rockwell"/>
        </w:rPr>
        <w:t>esp</w:t>
      </w:r>
      <w:r w:rsidRPr="00BF7FA9">
        <w:rPr>
          <w:rFonts w:ascii="Rockwell" w:hAnsi="Rockwell"/>
          <w:spacing w:val="-3"/>
        </w:rPr>
        <w:t>o</w:t>
      </w:r>
      <w:r w:rsidRPr="00BF7FA9">
        <w:rPr>
          <w:rFonts w:ascii="Rockwell" w:hAnsi="Rockwell"/>
        </w:rPr>
        <w:t xml:space="preserve">nd </w:t>
      </w:r>
      <w:r w:rsidRPr="00BF7FA9">
        <w:rPr>
          <w:rFonts w:ascii="Rockwell" w:hAnsi="Rockwell"/>
          <w:spacing w:val="1"/>
        </w:rPr>
        <w:t>t</w:t>
      </w:r>
      <w:r w:rsidRPr="00BF7FA9">
        <w:rPr>
          <w:rFonts w:ascii="Rockwell" w:hAnsi="Rockwell"/>
        </w:rPr>
        <w:t>o</w:t>
      </w:r>
      <w:r w:rsidRPr="00BF7FA9">
        <w:rPr>
          <w:rFonts w:ascii="Rockwell" w:hAnsi="Rockwell"/>
          <w:spacing w:val="-2"/>
        </w:rPr>
        <w:t xml:space="preserve"> </w:t>
      </w:r>
      <w:r w:rsidRPr="00BF7FA9">
        <w:rPr>
          <w:rFonts w:ascii="Rockwell" w:hAnsi="Rockwell"/>
          <w:spacing w:val="-3"/>
        </w:rPr>
        <w:t>w</w:t>
      </w:r>
      <w:r w:rsidRPr="00BF7FA9">
        <w:rPr>
          <w:rFonts w:ascii="Rockwell" w:hAnsi="Rockwell"/>
          <w:spacing w:val="1"/>
        </w:rPr>
        <w:t>r</w:t>
      </w:r>
      <w:r w:rsidRPr="00BF7FA9">
        <w:rPr>
          <w:rFonts w:ascii="Rockwell" w:hAnsi="Rockwell"/>
        </w:rPr>
        <w:t>i</w:t>
      </w:r>
      <w:r w:rsidRPr="00BF7FA9">
        <w:rPr>
          <w:rFonts w:ascii="Rockwell" w:hAnsi="Rockwell"/>
          <w:spacing w:val="1"/>
        </w:rPr>
        <w:t>tt</w:t>
      </w:r>
      <w:r w:rsidRPr="00BF7FA9">
        <w:rPr>
          <w:rFonts w:ascii="Rockwell" w:hAnsi="Rockwell"/>
        </w:rPr>
        <w:t>en</w:t>
      </w:r>
      <w:r w:rsidRPr="00BF7FA9">
        <w:rPr>
          <w:rFonts w:ascii="Rockwell" w:hAnsi="Rockwell"/>
          <w:spacing w:val="-2"/>
        </w:rPr>
        <w:t xml:space="preserve"> </w:t>
      </w:r>
      <w:r w:rsidRPr="00BF7FA9">
        <w:rPr>
          <w:rFonts w:ascii="Rockwell" w:hAnsi="Rockwell"/>
          <w:spacing w:val="1"/>
        </w:rPr>
        <w:t>r</w:t>
      </w:r>
      <w:r w:rsidRPr="00BF7FA9">
        <w:rPr>
          <w:rFonts w:ascii="Rockwell" w:hAnsi="Rockwell"/>
          <w:spacing w:val="-3"/>
        </w:rPr>
        <w:t>e</w:t>
      </w:r>
      <w:r w:rsidRPr="00BF7FA9">
        <w:rPr>
          <w:rFonts w:ascii="Rockwell" w:hAnsi="Rockwell"/>
          <w:spacing w:val="2"/>
        </w:rPr>
        <w:t>q</w:t>
      </w:r>
      <w:r w:rsidRPr="00BF7FA9">
        <w:rPr>
          <w:rFonts w:ascii="Rockwell" w:hAnsi="Rockwell"/>
        </w:rPr>
        <w:t xml:space="preserve">uests </w:t>
      </w:r>
      <w:r w:rsidRPr="00BF7FA9">
        <w:rPr>
          <w:rFonts w:ascii="Rockwell" w:hAnsi="Rockwell"/>
          <w:spacing w:val="1"/>
        </w:rPr>
        <w:t>f</w:t>
      </w:r>
      <w:r w:rsidRPr="00BF7FA9">
        <w:rPr>
          <w:rFonts w:ascii="Rockwell" w:hAnsi="Rockwell"/>
        </w:rPr>
        <w:t>or i</w:t>
      </w:r>
      <w:r w:rsidRPr="00BF7FA9">
        <w:rPr>
          <w:rFonts w:ascii="Rockwell" w:hAnsi="Rockwell"/>
          <w:spacing w:val="-3"/>
        </w:rPr>
        <w:t>n</w:t>
      </w:r>
      <w:r w:rsidRPr="00BF7FA9">
        <w:rPr>
          <w:rFonts w:ascii="Rockwell" w:hAnsi="Rockwell"/>
          <w:spacing w:val="3"/>
        </w:rPr>
        <w:t>f</w:t>
      </w:r>
      <w:r w:rsidRPr="00BF7FA9">
        <w:rPr>
          <w:rFonts w:ascii="Rockwell" w:hAnsi="Rockwell"/>
        </w:rPr>
        <w:t>o</w:t>
      </w:r>
      <w:r w:rsidRPr="00BF7FA9">
        <w:rPr>
          <w:rFonts w:ascii="Rockwell" w:hAnsi="Rockwell"/>
          <w:spacing w:val="-2"/>
        </w:rPr>
        <w:t>r</w:t>
      </w:r>
      <w:r w:rsidRPr="00BF7FA9">
        <w:rPr>
          <w:rFonts w:ascii="Rockwell" w:hAnsi="Rockwell"/>
          <w:spacing w:val="1"/>
        </w:rPr>
        <w:t>m</w:t>
      </w:r>
      <w:r w:rsidRPr="00BF7FA9">
        <w:rPr>
          <w:rFonts w:ascii="Rockwell" w:hAnsi="Rockwell"/>
        </w:rPr>
        <w:t>atio</w:t>
      </w:r>
      <w:r w:rsidRPr="00BF7FA9">
        <w:rPr>
          <w:rFonts w:ascii="Rockwell" w:hAnsi="Rockwell"/>
          <w:spacing w:val="-3"/>
        </w:rPr>
        <w:t>n</w:t>
      </w:r>
      <w:r w:rsidRPr="00BF7FA9">
        <w:rPr>
          <w:rFonts w:ascii="Rockwell" w:hAnsi="Rockwell"/>
        </w:rPr>
        <w:t>,</w:t>
      </w:r>
      <w:r w:rsidRPr="00BF7FA9">
        <w:rPr>
          <w:rFonts w:ascii="Rockwell" w:hAnsi="Rockwell"/>
          <w:spacing w:val="2"/>
        </w:rPr>
        <w:t xml:space="preserve"> </w:t>
      </w:r>
      <w:r w:rsidRPr="00BF7FA9">
        <w:rPr>
          <w:rFonts w:ascii="Rockwell" w:hAnsi="Rockwell"/>
        </w:rPr>
        <w:t>in a</w:t>
      </w:r>
      <w:r w:rsidRPr="00BF7FA9">
        <w:rPr>
          <w:rFonts w:ascii="Rockwell" w:hAnsi="Rockwell"/>
          <w:spacing w:val="-2"/>
        </w:rPr>
        <w:t>c</w:t>
      </w:r>
      <w:r w:rsidRPr="00BF7FA9">
        <w:rPr>
          <w:rFonts w:ascii="Rockwell" w:hAnsi="Rockwell"/>
        </w:rPr>
        <w:t>corda</w:t>
      </w:r>
      <w:r w:rsidRPr="00BF7FA9">
        <w:rPr>
          <w:rFonts w:ascii="Rockwell" w:hAnsi="Rockwell"/>
          <w:spacing w:val="-3"/>
        </w:rPr>
        <w:t>n</w:t>
      </w:r>
      <w:r w:rsidRPr="00BF7FA9">
        <w:rPr>
          <w:rFonts w:ascii="Rockwell" w:hAnsi="Rockwell"/>
        </w:rPr>
        <w:t xml:space="preserve">ce </w:t>
      </w:r>
      <w:r w:rsidRPr="00BF7FA9">
        <w:rPr>
          <w:rFonts w:ascii="Rockwell" w:hAnsi="Rockwell"/>
          <w:spacing w:val="-3"/>
        </w:rPr>
        <w:t>w</w:t>
      </w:r>
      <w:r w:rsidRPr="00BF7FA9">
        <w:rPr>
          <w:rFonts w:ascii="Rockwell" w:hAnsi="Rockwell"/>
        </w:rPr>
        <w:t>i</w:t>
      </w:r>
      <w:r w:rsidRPr="00BF7FA9">
        <w:rPr>
          <w:rFonts w:ascii="Rockwell" w:hAnsi="Rockwell"/>
          <w:spacing w:val="1"/>
        </w:rPr>
        <w:t>t</w:t>
      </w:r>
      <w:r w:rsidRPr="00BF7FA9">
        <w:rPr>
          <w:rFonts w:ascii="Rockwell" w:hAnsi="Rockwell"/>
        </w:rPr>
        <w:t xml:space="preserve">h </w:t>
      </w:r>
      <w:r w:rsidRPr="00BF7FA9">
        <w:rPr>
          <w:rFonts w:ascii="Rockwell" w:hAnsi="Rockwell"/>
          <w:spacing w:val="2"/>
        </w:rPr>
        <w:t>t</w:t>
      </w:r>
      <w:r w:rsidRPr="00BF7FA9">
        <w:rPr>
          <w:rFonts w:ascii="Rockwell" w:hAnsi="Rockwell"/>
        </w:rPr>
        <w:t xml:space="preserve">he Freedom </w:t>
      </w:r>
      <w:r w:rsidRPr="00BF7FA9">
        <w:rPr>
          <w:rFonts w:ascii="Rockwell" w:hAnsi="Rockwell"/>
          <w:spacing w:val="-3"/>
        </w:rPr>
        <w:t>o</w:t>
      </w:r>
      <w:r w:rsidRPr="00BF7FA9">
        <w:rPr>
          <w:rFonts w:ascii="Rockwell" w:hAnsi="Rockwell"/>
        </w:rPr>
        <w:t>f</w:t>
      </w:r>
      <w:r w:rsidRPr="00BF7FA9">
        <w:rPr>
          <w:rFonts w:ascii="Rockwell" w:hAnsi="Rockwell"/>
          <w:spacing w:val="2"/>
        </w:rPr>
        <w:t xml:space="preserve"> </w:t>
      </w:r>
      <w:r w:rsidRPr="00BF7FA9">
        <w:rPr>
          <w:rFonts w:ascii="Rockwell" w:hAnsi="Rockwell"/>
          <w:spacing w:val="1"/>
        </w:rPr>
        <w:t>I</w:t>
      </w:r>
      <w:r w:rsidRPr="00BF7FA9">
        <w:rPr>
          <w:rFonts w:ascii="Rockwell" w:hAnsi="Rockwell"/>
          <w:spacing w:val="-3"/>
        </w:rPr>
        <w:t>n</w:t>
      </w:r>
      <w:r w:rsidRPr="00BF7FA9">
        <w:rPr>
          <w:rFonts w:ascii="Rockwell" w:hAnsi="Rockwell"/>
          <w:spacing w:val="1"/>
        </w:rPr>
        <w:t>f</w:t>
      </w:r>
      <w:r w:rsidRPr="00BF7FA9">
        <w:rPr>
          <w:rFonts w:ascii="Rockwell" w:hAnsi="Rockwell"/>
        </w:rPr>
        <w:t>o</w:t>
      </w:r>
      <w:r w:rsidRPr="00BF7FA9">
        <w:rPr>
          <w:rFonts w:ascii="Rockwell" w:hAnsi="Rockwell"/>
          <w:spacing w:val="-2"/>
        </w:rPr>
        <w:t>r</w:t>
      </w:r>
      <w:r w:rsidRPr="00BF7FA9">
        <w:rPr>
          <w:rFonts w:ascii="Rockwell" w:hAnsi="Rockwell"/>
          <w:spacing w:val="1"/>
        </w:rPr>
        <w:t>m</w:t>
      </w:r>
      <w:r w:rsidRPr="00BF7FA9">
        <w:rPr>
          <w:rFonts w:ascii="Rockwell" w:hAnsi="Rockwell"/>
          <w:spacing w:val="-3"/>
        </w:rPr>
        <w:t>a</w:t>
      </w:r>
      <w:r w:rsidRPr="00BF7FA9">
        <w:rPr>
          <w:rFonts w:ascii="Rockwell" w:hAnsi="Rockwell"/>
          <w:spacing w:val="1"/>
        </w:rPr>
        <w:t>t</w:t>
      </w:r>
      <w:r w:rsidRPr="00BF7FA9">
        <w:rPr>
          <w:rFonts w:ascii="Rockwell" w:hAnsi="Rockwell"/>
        </w:rPr>
        <w:t>ion</w:t>
      </w:r>
      <w:r w:rsidRPr="00BF7FA9">
        <w:rPr>
          <w:rFonts w:ascii="Rockwell" w:hAnsi="Rockwell"/>
          <w:spacing w:val="-2"/>
        </w:rPr>
        <w:t xml:space="preserve"> </w:t>
      </w:r>
      <w:r w:rsidRPr="00BF7FA9">
        <w:rPr>
          <w:rFonts w:ascii="Rockwell" w:hAnsi="Rockwell"/>
        </w:rPr>
        <w:t>Ac</w:t>
      </w:r>
      <w:r w:rsidRPr="00BF7FA9">
        <w:rPr>
          <w:rFonts w:ascii="Rockwell" w:hAnsi="Rockwell"/>
          <w:spacing w:val="1"/>
        </w:rPr>
        <w:t>t</w:t>
      </w:r>
      <w:r w:rsidRPr="00BF7FA9">
        <w:rPr>
          <w:rFonts w:ascii="Rockwell" w:hAnsi="Rockwell"/>
        </w:rPr>
        <w:t xml:space="preserve">, 2000, </w:t>
      </w:r>
      <w:r w:rsidRPr="00BF7FA9">
        <w:rPr>
          <w:rFonts w:ascii="Rockwell" w:hAnsi="Rockwell"/>
          <w:spacing w:val="-3"/>
        </w:rPr>
        <w:t>w</w:t>
      </w:r>
      <w:r w:rsidRPr="00BF7FA9">
        <w:rPr>
          <w:rFonts w:ascii="Rockwell" w:hAnsi="Rockwell"/>
        </w:rPr>
        <w:t>i</w:t>
      </w:r>
      <w:r w:rsidRPr="00BF7FA9">
        <w:rPr>
          <w:rFonts w:ascii="Rockwell" w:hAnsi="Rockwell"/>
          <w:spacing w:val="1"/>
        </w:rPr>
        <w:t>t</w:t>
      </w:r>
      <w:r w:rsidRPr="00BF7FA9">
        <w:rPr>
          <w:rFonts w:ascii="Rockwell" w:hAnsi="Rockwell"/>
        </w:rPr>
        <w:t>hin 20</w:t>
      </w:r>
      <w:r w:rsidRPr="00BF7FA9">
        <w:rPr>
          <w:rFonts w:ascii="Rockwell" w:hAnsi="Rockwell"/>
          <w:spacing w:val="1"/>
        </w:rPr>
        <w:t xml:space="preserve"> </w:t>
      </w:r>
      <w:r w:rsidRPr="00BF7FA9">
        <w:rPr>
          <w:rFonts w:ascii="Rockwell" w:hAnsi="Rockwell"/>
        </w:rPr>
        <w:t>working</w:t>
      </w:r>
      <w:r w:rsidRPr="00BF7FA9">
        <w:rPr>
          <w:rFonts w:ascii="Rockwell" w:hAnsi="Rockwell"/>
          <w:spacing w:val="3"/>
        </w:rPr>
        <w:t xml:space="preserve"> </w:t>
      </w:r>
      <w:r w:rsidRPr="00BF7FA9">
        <w:rPr>
          <w:rFonts w:ascii="Rockwell" w:hAnsi="Rockwell"/>
        </w:rPr>
        <w:t>da</w:t>
      </w:r>
      <w:r w:rsidRPr="00BF7FA9">
        <w:rPr>
          <w:rFonts w:ascii="Rockwell" w:hAnsi="Rockwell"/>
          <w:spacing w:val="-2"/>
        </w:rPr>
        <w:t>y</w:t>
      </w:r>
      <w:r w:rsidRPr="00BF7FA9">
        <w:rPr>
          <w:rFonts w:ascii="Rockwell" w:hAnsi="Rockwell"/>
        </w:rPr>
        <w:t>s. For</w:t>
      </w:r>
      <w:r w:rsidRPr="00BF7FA9">
        <w:rPr>
          <w:rFonts w:ascii="Rockwell" w:hAnsi="Rockwell"/>
          <w:spacing w:val="-3"/>
        </w:rPr>
        <w:t xml:space="preserve"> </w:t>
      </w:r>
      <w:r w:rsidRPr="00BF7FA9">
        <w:rPr>
          <w:rFonts w:ascii="Rockwell" w:hAnsi="Rockwell"/>
          <w:spacing w:val="3"/>
        </w:rPr>
        <w:t>f</w:t>
      </w:r>
      <w:r w:rsidRPr="00BF7FA9">
        <w:rPr>
          <w:rFonts w:ascii="Rockwell" w:hAnsi="Rockwell"/>
          <w:spacing w:val="-3"/>
        </w:rPr>
        <w:t>u</w:t>
      </w:r>
      <w:r w:rsidRPr="00BF7FA9">
        <w:rPr>
          <w:rFonts w:ascii="Rockwell" w:hAnsi="Rockwell"/>
          <w:spacing w:val="1"/>
        </w:rPr>
        <w:t>rt</w:t>
      </w:r>
      <w:r w:rsidRPr="00BF7FA9">
        <w:rPr>
          <w:rFonts w:ascii="Rockwell" w:hAnsi="Rockwell"/>
        </w:rPr>
        <w:t>h</w:t>
      </w:r>
      <w:r w:rsidRPr="00BF7FA9">
        <w:rPr>
          <w:rFonts w:ascii="Rockwell" w:hAnsi="Rockwell"/>
          <w:spacing w:val="-3"/>
        </w:rPr>
        <w:t>e</w:t>
      </w:r>
      <w:r w:rsidRPr="00BF7FA9">
        <w:rPr>
          <w:rFonts w:ascii="Rockwell" w:hAnsi="Rockwell"/>
        </w:rPr>
        <w:t>r</w:t>
      </w:r>
      <w:r w:rsidRPr="00BF7FA9">
        <w:rPr>
          <w:rFonts w:ascii="Rockwell" w:hAnsi="Rockwell"/>
          <w:spacing w:val="2"/>
        </w:rPr>
        <w:t xml:space="preserve"> </w:t>
      </w:r>
      <w:r w:rsidRPr="00BF7FA9">
        <w:rPr>
          <w:rFonts w:ascii="Rockwell" w:hAnsi="Rockwell"/>
        </w:rPr>
        <w:t>i</w:t>
      </w:r>
      <w:r w:rsidRPr="00BF7FA9">
        <w:rPr>
          <w:rFonts w:ascii="Rockwell" w:hAnsi="Rockwell"/>
          <w:spacing w:val="-3"/>
        </w:rPr>
        <w:t>n</w:t>
      </w:r>
      <w:r w:rsidRPr="00BF7FA9">
        <w:rPr>
          <w:rFonts w:ascii="Rockwell" w:hAnsi="Rockwell"/>
          <w:spacing w:val="3"/>
        </w:rPr>
        <w:t>f</w:t>
      </w:r>
      <w:r w:rsidRPr="00BF7FA9">
        <w:rPr>
          <w:rFonts w:ascii="Rockwell" w:hAnsi="Rockwell"/>
          <w:spacing w:val="-3"/>
        </w:rPr>
        <w:t>o</w:t>
      </w:r>
      <w:r w:rsidRPr="00BF7FA9">
        <w:rPr>
          <w:rFonts w:ascii="Rockwell" w:hAnsi="Rockwell"/>
          <w:spacing w:val="1"/>
        </w:rPr>
        <w:t>rm</w:t>
      </w:r>
      <w:r w:rsidRPr="00BF7FA9">
        <w:rPr>
          <w:rFonts w:ascii="Rockwell" w:hAnsi="Rockwell"/>
          <w:spacing w:val="-3"/>
        </w:rPr>
        <w:t>a</w:t>
      </w:r>
      <w:r w:rsidRPr="00BF7FA9">
        <w:rPr>
          <w:rFonts w:ascii="Rockwell" w:hAnsi="Rockwell"/>
          <w:spacing w:val="1"/>
        </w:rPr>
        <w:t>t</w:t>
      </w:r>
      <w:r w:rsidRPr="00BF7FA9">
        <w:rPr>
          <w:rFonts w:ascii="Rockwell" w:hAnsi="Rockwell"/>
        </w:rPr>
        <w:t xml:space="preserve">ion, </w:t>
      </w:r>
      <w:r w:rsidRPr="00BF7FA9">
        <w:rPr>
          <w:rFonts w:ascii="Rockwell" w:hAnsi="Rockwell"/>
          <w:spacing w:val="1"/>
        </w:rPr>
        <w:t>r</w:t>
      </w:r>
      <w:r w:rsidRPr="00BF7FA9">
        <w:rPr>
          <w:rFonts w:ascii="Rockwell" w:hAnsi="Rockwell"/>
          <w:spacing w:val="-3"/>
        </w:rPr>
        <w:t>e</w:t>
      </w:r>
      <w:r w:rsidRPr="00BF7FA9">
        <w:rPr>
          <w:rFonts w:ascii="Rockwell" w:hAnsi="Rockwell"/>
          <w:spacing w:val="3"/>
        </w:rPr>
        <w:t>f</w:t>
      </w:r>
      <w:r w:rsidRPr="00BF7FA9">
        <w:rPr>
          <w:rFonts w:ascii="Rockwell" w:hAnsi="Rockwell"/>
          <w:spacing w:val="-3"/>
        </w:rPr>
        <w:t>e</w:t>
      </w:r>
      <w:r w:rsidRPr="00BF7FA9">
        <w:rPr>
          <w:rFonts w:ascii="Rockwell" w:hAnsi="Rockwell"/>
        </w:rPr>
        <w:t xml:space="preserve">r </w:t>
      </w:r>
      <w:r w:rsidRPr="00BF7FA9">
        <w:rPr>
          <w:rFonts w:ascii="Rockwell" w:hAnsi="Rockwell"/>
          <w:spacing w:val="1"/>
        </w:rPr>
        <w:t>t</w:t>
      </w:r>
      <w:r w:rsidRPr="00BF7FA9">
        <w:rPr>
          <w:rFonts w:ascii="Rockwell" w:hAnsi="Rockwell"/>
        </w:rPr>
        <w:t xml:space="preserve">o: </w:t>
      </w:r>
      <w:hyperlink r:id="rId37" w:history="1">
        <w:r w:rsidRPr="00BF7FA9">
          <w:rPr>
            <w:rStyle w:val="Hyperlink"/>
            <w:rFonts w:ascii="Rockwell" w:hAnsi="Rockwell" w:cs="Arial"/>
          </w:rPr>
          <w:t>http://ico.org.uk/for_organisations/freedom_of_information/guide/act</w:t>
        </w:r>
      </w:hyperlink>
      <w:hyperlink r:id="rId38"/>
      <w:r w:rsidRPr="00BF7FA9">
        <w:rPr>
          <w:rFonts w:ascii="Rockwell" w:hAnsi="Rockwell" w:cs="Arial"/>
          <w:color w:val="0000FF"/>
        </w:rPr>
        <w:t>.</w:t>
      </w:r>
    </w:p>
    <w:p w14:paraId="29F7D67D" w14:textId="77777777" w:rsidR="00DB46FC" w:rsidRPr="00BF7FA9" w:rsidRDefault="00DB46FC" w:rsidP="00DB46FC">
      <w:pPr>
        <w:pStyle w:val="Heading1"/>
        <w:rPr>
          <w:rStyle w:val="Heading1Char"/>
          <w:rFonts w:ascii="Rockwell" w:hAnsi="Rockwell"/>
          <w:b/>
        </w:rPr>
      </w:pPr>
      <w:bookmarkStart w:id="50" w:name="_Toc516647024"/>
      <w:bookmarkStart w:id="51" w:name="_Toc61241171"/>
      <w:r w:rsidRPr="00BF7FA9">
        <w:rPr>
          <w:rStyle w:val="Heading1Char"/>
          <w:rFonts w:ascii="Rockwell" w:hAnsi="Rockwell"/>
          <w:b/>
        </w:rPr>
        <w:t>Course Amendments</w:t>
      </w:r>
      <w:bookmarkEnd w:id="50"/>
      <w:bookmarkEnd w:id="51"/>
    </w:p>
    <w:p w14:paraId="23EC35BB" w14:textId="77777777" w:rsidR="00DB46FC" w:rsidRPr="00BF7FA9" w:rsidRDefault="00DB46FC" w:rsidP="00DB46FC">
      <w:pPr>
        <w:pStyle w:val="Paragraph-numbered"/>
        <w:rPr>
          <w:rFonts w:ascii="Rockwell" w:hAnsi="Rockwell"/>
          <w:shd w:val="clear" w:color="auto" w:fill="FFFFFF"/>
        </w:rPr>
      </w:pPr>
      <w:r w:rsidRPr="00BF7FA9">
        <w:rPr>
          <w:rFonts w:ascii="Rockwell" w:hAnsi="Rockwell"/>
          <w:shd w:val="clear" w:color="auto" w:fill="FFFFFF"/>
        </w:rPr>
        <w:t>Occasionally it may be necessary to make changes to a course between the offer of a place and enrolment. If this occurs, the University will ensure that prospective students are informed at the earliest opportunity and will be advised of all options open to them. This may include an offer onto a similar course in a similar subject area.</w:t>
      </w:r>
    </w:p>
    <w:p w14:paraId="35216BF6" w14:textId="77777777" w:rsidR="00DB46FC" w:rsidRPr="00BF7FA9" w:rsidRDefault="00DB46FC" w:rsidP="00DB46FC">
      <w:pPr>
        <w:pStyle w:val="Heading1"/>
        <w:rPr>
          <w:rStyle w:val="Heading1Char"/>
          <w:rFonts w:ascii="Rockwell" w:hAnsi="Rockwell"/>
          <w:b/>
        </w:rPr>
      </w:pPr>
      <w:bookmarkStart w:id="52" w:name="_Toc516647026"/>
      <w:bookmarkStart w:id="53" w:name="_Toc61241172"/>
      <w:r w:rsidRPr="00BF7FA9">
        <w:rPr>
          <w:rStyle w:val="Heading1Char"/>
          <w:rFonts w:ascii="Rockwell" w:hAnsi="Rockwell"/>
          <w:b/>
        </w:rPr>
        <w:t>Terms and Conditions</w:t>
      </w:r>
      <w:bookmarkEnd w:id="52"/>
      <w:bookmarkEnd w:id="53"/>
    </w:p>
    <w:p w14:paraId="2AF84E97" w14:textId="524E99B8" w:rsidR="00E32A9C" w:rsidRPr="00A17308" w:rsidRDefault="00DB46FC" w:rsidP="006A06F1">
      <w:pPr>
        <w:pStyle w:val="Paragraph-numbered"/>
        <w:spacing w:after="240"/>
        <w:rPr>
          <w:rFonts w:ascii="Rockwell" w:hAnsi="Rockwell" w:cs="Arial"/>
          <w:b/>
          <w:bCs/>
          <w:sz w:val="24"/>
          <w:szCs w:val="24"/>
          <w:u w:val="single"/>
        </w:rPr>
      </w:pPr>
      <w:r w:rsidRPr="0002023D">
        <w:rPr>
          <w:rFonts w:ascii="Rockwell" w:hAnsi="Rockwell"/>
        </w:rPr>
        <w:t xml:space="preserve">All offers are made subject to the </w:t>
      </w:r>
      <w:r w:rsidR="009F7A1C">
        <w:rPr>
          <w:rFonts w:ascii="Rockwell" w:hAnsi="Rockwell"/>
        </w:rPr>
        <w:t>U</w:t>
      </w:r>
      <w:r w:rsidRPr="0002023D">
        <w:rPr>
          <w:rFonts w:ascii="Rockwell" w:hAnsi="Rockwell"/>
        </w:rPr>
        <w:t>niversity</w:t>
      </w:r>
      <w:r w:rsidR="009F7A1C">
        <w:rPr>
          <w:rFonts w:ascii="Rockwell" w:hAnsi="Rockwell"/>
        </w:rPr>
        <w:t xml:space="preserve"> of Wolverhampton</w:t>
      </w:r>
      <w:r w:rsidRPr="0002023D">
        <w:rPr>
          <w:rFonts w:ascii="Rockwell" w:hAnsi="Rockwell"/>
        </w:rPr>
        <w:t xml:space="preserve"> Terms and Conditions. These can be found at </w:t>
      </w:r>
      <w:hyperlink r:id="rId39" w:history="1">
        <w:r w:rsidR="00582391" w:rsidRPr="0002023D">
          <w:rPr>
            <w:rStyle w:val="Hyperlink"/>
            <w:rFonts w:ascii="Rockwell" w:hAnsi="Rockwell"/>
          </w:rPr>
          <w:t>https://www.wlv.ac.uk/about-us/governance/legal-information/policies-and-regulations/</w:t>
        </w:r>
      </w:hyperlink>
      <w:r w:rsidRPr="0002023D">
        <w:rPr>
          <w:rStyle w:val="Hyperlink"/>
          <w:rFonts w:ascii="Rockwell" w:hAnsi="Rockwell"/>
        </w:rPr>
        <w:t>.</w:t>
      </w:r>
    </w:p>
    <w:sectPr w:rsidR="00E32A9C" w:rsidRPr="00A17308" w:rsidSect="00BF7FA9">
      <w:headerReference w:type="default" r:id="rId40"/>
      <w:footerReference w:type="default" r:id="rId41"/>
      <w:headerReference w:type="first" r:id="rId42"/>
      <w:footerReference w:type="first" r:id="rId43"/>
      <w:pgSz w:w="11906" w:h="16838"/>
      <w:pgMar w:top="1440" w:right="1440" w:bottom="1440" w:left="1440" w:header="624"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5146C8" w14:textId="77777777" w:rsidR="008E3415" w:rsidRDefault="008E3415" w:rsidP="00DB46FC">
      <w:pPr>
        <w:spacing w:after="0" w:line="240" w:lineRule="auto"/>
      </w:pPr>
      <w:r>
        <w:separator/>
      </w:r>
    </w:p>
  </w:endnote>
  <w:endnote w:type="continuationSeparator" w:id="0">
    <w:p w14:paraId="1BB0DEC8" w14:textId="77777777" w:rsidR="008E3415" w:rsidRDefault="008E3415" w:rsidP="00DB4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EFA2E" w14:textId="263CDAD7" w:rsidR="00BF4306" w:rsidRPr="002758C9" w:rsidRDefault="00BF4306" w:rsidP="00FF3658">
    <w:pPr>
      <w:tabs>
        <w:tab w:val="right" w:pos="8931"/>
      </w:tabs>
      <w:rPr>
        <w:color w:val="000000" w:themeColor="text1"/>
      </w:rPr>
    </w:pPr>
    <w:r>
      <w:rPr>
        <w:color w:val="000000" w:themeColor="text1"/>
      </w:rPr>
      <w:t>The University of Wolverhampton</w:t>
    </w:r>
    <w:sdt>
      <w:sdtPr>
        <w:rPr>
          <w:color w:val="000000" w:themeColor="text1"/>
        </w:rPr>
        <w:id w:val="1395157815"/>
        <w:docPartObj>
          <w:docPartGallery w:val="Page Numbers (Top of Page)"/>
          <w:docPartUnique/>
        </w:docPartObj>
      </w:sdtPr>
      <w:sdtEndPr/>
      <w:sdtContent>
        <w:r w:rsidRPr="002758C9">
          <w:rPr>
            <w:color w:val="000000" w:themeColor="text1"/>
          </w:rPr>
          <w:tab/>
          <w:t xml:space="preserve">Page </w:t>
        </w:r>
        <w:r w:rsidRPr="002758C9">
          <w:rPr>
            <w:color w:val="000000" w:themeColor="text1"/>
          </w:rPr>
          <w:fldChar w:fldCharType="begin"/>
        </w:r>
        <w:r w:rsidRPr="002758C9">
          <w:rPr>
            <w:color w:val="000000" w:themeColor="text1"/>
          </w:rPr>
          <w:instrText xml:space="preserve"> PAGE </w:instrText>
        </w:r>
        <w:r w:rsidRPr="002758C9">
          <w:rPr>
            <w:color w:val="000000" w:themeColor="text1"/>
          </w:rPr>
          <w:fldChar w:fldCharType="separate"/>
        </w:r>
        <w:r>
          <w:rPr>
            <w:noProof/>
            <w:color w:val="000000" w:themeColor="text1"/>
          </w:rPr>
          <w:t>14</w:t>
        </w:r>
        <w:r w:rsidRPr="002758C9">
          <w:rPr>
            <w:noProof/>
            <w:color w:val="000000" w:themeColor="text1"/>
          </w:rPr>
          <w:fldChar w:fldCharType="end"/>
        </w:r>
        <w:r w:rsidRPr="002758C9">
          <w:rPr>
            <w:color w:val="000000" w:themeColor="text1"/>
          </w:rPr>
          <w:t xml:space="preserve"> of </w:t>
        </w:r>
        <w:r w:rsidRPr="002758C9">
          <w:rPr>
            <w:color w:val="000000" w:themeColor="text1"/>
          </w:rPr>
          <w:fldChar w:fldCharType="begin"/>
        </w:r>
        <w:r w:rsidRPr="002758C9">
          <w:rPr>
            <w:color w:val="000000" w:themeColor="text1"/>
          </w:rPr>
          <w:instrText xml:space="preserve"> NUMPAGES  </w:instrText>
        </w:r>
        <w:r w:rsidRPr="002758C9">
          <w:rPr>
            <w:color w:val="000000" w:themeColor="text1"/>
          </w:rPr>
          <w:fldChar w:fldCharType="separate"/>
        </w:r>
        <w:r>
          <w:rPr>
            <w:noProof/>
            <w:color w:val="000000" w:themeColor="text1"/>
          </w:rPr>
          <w:t>21</w:t>
        </w:r>
        <w:r w:rsidRPr="002758C9">
          <w:rPr>
            <w:noProof/>
            <w:color w:val="000000" w:themeColor="text1"/>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3BBC6" w14:textId="50FB5C02" w:rsidR="00BF4306" w:rsidRPr="00BF7FA9" w:rsidRDefault="00BF4306" w:rsidP="00FF3658">
    <w:pPr>
      <w:pStyle w:val="NoSpacing"/>
      <w:tabs>
        <w:tab w:val="left" w:pos="1809"/>
        <w:tab w:val="left" w:pos="5954"/>
        <w:tab w:val="left" w:pos="7938"/>
      </w:tabs>
      <w:rPr>
        <w:rStyle w:val="Strong"/>
        <w:rFonts w:ascii="Rockwell" w:hAnsi="Rockwell"/>
        <w:b w:val="0"/>
      </w:rPr>
    </w:pPr>
    <w:r w:rsidRPr="00BF7FA9">
      <w:rPr>
        <w:rStyle w:val="Strong"/>
        <w:rFonts w:ascii="Rockwell" w:hAnsi="Rockwell"/>
      </w:rPr>
      <w:t>Approved by:</w:t>
    </w:r>
    <w:r w:rsidRPr="00BF7FA9">
      <w:rPr>
        <w:rStyle w:val="Strong"/>
        <w:rFonts w:ascii="Rockwell" w:hAnsi="Rockwell"/>
      </w:rPr>
      <w:tab/>
    </w:r>
    <w:r w:rsidRPr="00BF7FA9">
      <w:rPr>
        <w:rStyle w:val="Strong"/>
        <w:rFonts w:ascii="Rockwell" w:hAnsi="Rockwell"/>
      </w:rPr>
      <w:tab/>
    </w:r>
  </w:p>
  <w:p w14:paraId="2FC76EED" w14:textId="6968905B" w:rsidR="00BF4306" w:rsidRPr="00BF7FA9" w:rsidRDefault="00BF4306" w:rsidP="00FF3658">
    <w:pPr>
      <w:pStyle w:val="NoSpacing"/>
      <w:tabs>
        <w:tab w:val="left" w:pos="1809"/>
        <w:tab w:val="left" w:pos="5954"/>
        <w:tab w:val="left" w:pos="7938"/>
      </w:tabs>
      <w:rPr>
        <w:rStyle w:val="Strong"/>
        <w:rFonts w:ascii="Rockwell" w:hAnsi="Rockwell"/>
      </w:rPr>
    </w:pPr>
    <w:r w:rsidRPr="00BF7FA9">
      <w:rPr>
        <w:rStyle w:val="Strong"/>
        <w:rFonts w:ascii="Rockwell" w:hAnsi="Rockwell"/>
      </w:rPr>
      <w:t>Version No.</w:t>
    </w:r>
    <w:r w:rsidRPr="00BF7FA9">
      <w:rPr>
        <w:rStyle w:val="Strong"/>
        <w:rFonts w:ascii="Rockwell" w:hAnsi="Rockwell"/>
      </w:rPr>
      <w:tab/>
      <w:t>1.0</w:t>
    </w:r>
    <w:r w:rsidRPr="00BF7FA9">
      <w:rPr>
        <w:rStyle w:val="Strong"/>
        <w:rFonts w:ascii="Rockwell" w:hAnsi="Rockwell"/>
      </w:rPr>
      <w:tab/>
      <w:t>Date updated:</w:t>
    </w:r>
    <w:r w:rsidRPr="00BF7FA9">
      <w:rPr>
        <w:rStyle w:val="Strong"/>
        <w:rFonts w:ascii="Rockwell" w:hAnsi="Rockwell"/>
      </w:rPr>
      <w:tab/>
    </w:r>
    <w:sdt>
      <w:sdtPr>
        <w:rPr>
          <w:rStyle w:val="Strong"/>
          <w:rFonts w:ascii="Rockwell" w:hAnsi="Rockwell"/>
        </w:rPr>
        <w:id w:val="-833524471"/>
        <w:date w:fullDate="2020-10-01T00:00:00Z">
          <w:dateFormat w:val="MMM-yyyy"/>
          <w:lid w:val="en-GB"/>
          <w:storeMappedDataAs w:val="dateTime"/>
          <w:calendar w:val="gregorian"/>
        </w:date>
      </w:sdtPr>
      <w:sdtEndPr>
        <w:rPr>
          <w:rStyle w:val="Strong"/>
        </w:rPr>
      </w:sdtEndPr>
      <w:sdtContent>
        <w:r w:rsidRPr="00BF7FA9">
          <w:rPr>
            <w:rStyle w:val="Strong"/>
            <w:rFonts w:ascii="Rockwell" w:hAnsi="Rockwell"/>
          </w:rPr>
          <w:t>Oct-2020</w:t>
        </w:r>
      </w:sdtContent>
    </w:sdt>
  </w:p>
  <w:p w14:paraId="10F74554" w14:textId="68D43A81" w:rsidR="00BF4306" w:rsidRPr="00BF7FA9" w:rsidRDefault="00BF4306" w:rsidP="00FF3658">
    <w:pPr>
      <w:pStyle w:val="NoSpacing"/>
      <w:tabs>
        <w:tab w:val="left" w:pos="1809"/>
        <w:tab w:val="left" w:pos="5954"/>
        <w:tab w:val="left" w:pos="7938"/>
      </w:tabs>
      <w:rPr>
        <w:rStyle w:val="Strong"/>
        <w:rFonts w:ascii="Rockwell" w:hAnsi="Rockwell"/>
      </w:rPr>
    </w:pPr>
    <w:r w:rsidRPr="00BF7FA9">
      <w:rPr>
        <w:rStyle w:val="Strong"/>
        <w:rFonts w:ascii="Rockwell" w:hAnsi="Rockwell"/>
      </w:rPr>
      <w:t>Owner:</w:t>
    </w:r>
    <w:r w:rsidRPr="00BF7FA9">
      <w:rPr>
        <w:rStyle w:val="Strong"/>
        <w:rFonts w:ascii="Rockwell" w:hAnsi="Rockwell"/>
      </w:rPr>
      <w:tab/>
      <w:t>Registry</w:t>
    </w:r>
    <w:r w:rsidRPr="00BF7FA9">
      <w:rPr>
        <w:rStyle w:val="Strong"/>
        <w:rFonts w:ascii="Rockwell" w:hAnsi="Rockwell"/>
      </w:rPr>
      <w:tab/>
      <w:t>Review Date:</w:t>
    </w:r>
    <w:r w:rsidRPr="00BF7FA9">
      <w:rPr>
        <w:rStyle w:val="Strong"/>
        <w:rFonts w:ascii="Rockwell" w:hAnsi="Rockwell"/>
      </w:rPr>
      <w:tab/>
    </w:r>
    <w:sdt>
      <w:sdtPr>
        <w:rPr>
          <w:rStyle w:val="Strong"/>
          <w:rFonts w:ascii="Rockwell" w:hAnsi="Rockwell"/>
        </w:rPr>
        <w:id w:val="1257240629"/>
        <w:date w:fullDate="2021-06-01T00:00:00Z">
          <w:dateFormat w:val="MMM-yyyy"/>
          <w:lid w:val="en-GB"/>
          <w:storeMappedDataAs w:val="dateTime"/>
          <w:calendar w:val="gregorian"/>
        </w:date>
      </w:sdtPr>
      <w:sdtEndPr>
        <w:rPr>
          <w:rStyle w:val="Strong"/>
        </w:rPr>
      </w:sdtEndPr>
      <w:sdtContent>
        <w:r w:rsidRPr="00BF7FA9">
          <w:rPr>
            <w:rStyle w:val="Strong"/>
            <w:rFonts w:ascii="Rockwell" w:hAnsi="Rockwell"/>
          </w:rPr>
          <w:t>Jun-2021</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028D9D" w14:textId="77777777" w:rsidR="008E3415" w:rsidRDefault="008E3415" w:rsidP="00DB46FC">
      <w:pPr>
        <w:spacing w:after="0" w:line="240" w:lineRule="auto"/>
      </w:pPr>
      <w:r>
        <w:separator/>
      </w:r>
    </w:p>
  </w:footnote>
  <w:footnote w:type="continuationSeparator" w:id="0">
    <w:p w14:paraId="7E48F1D6" w14:textId="77777777" w:rsidR="008E3415" w:rsidRDefault="008E3415" w:rsidP="00DB46FC">
      <w:pPr>
        <w:spacing w:after="0" w:line="240" w:lineRule="auto"/>
      </w:pPr>
      <w:r>
        <w:continuationSeparator/>
      </w:r>
    </w:p>
  </w:footnote>
  <w:footnote w:id="1">
    <w:p w14:paraId="1E2F7355" w14:textId="77777777" w:rsidR="00BF4306" w:rsidRPr="0024720B" w:rsidRDefault="00BF4306" w:rsidP="00DB46FC">
      <w:pPr>
        <w:pStyle w:val="FootnoteText"/>
        <w:rPr>
          <w:rFonts w:ascii="Rockwell" w:hAnsi="Rockwell"/>
        </w:rPr>
      </w:pPr>
      <w:r w:rsidRPr="0024720B">
        <w:rPr>
          <w:rStyle w:val="FootnoteReference"/>
          <w:rFonts w:ascii="Rockwell" w:hAnsi="Rockwell"/>
        </w:rPr>
        <w:footnoteRef/>
      </w:r>
      <w:r w:rsidRPr="0024720B">
        <w:rPr>
          <w:rFonts w:ascii="Rockwell" w:hAnsi="Rockwell"/>
        </w:rPr>
        <w:t xml:space="preserve"> </w:t>
      </w:r>
      <w:hyperlink r:id="rId1" w:history="1">
        <w:r w:rsidRPr="0024720B">
          <w:rPr>
            <w:rStyle w:val="Hyperlink"/>
            <w:rFonts w:ascii="Rockwell" w:hAnsi="Rockwell"/>
          </w:rPr>
          <w:t>https://www.gov.uk/government/publications/higher-education-consumer-law-advice-for-providers</w:t>
        </w:r>
      </w:hyperlink>
      <w:r w:rsidRPr="0024720B">
        <w:rPr>
          <w:rFonts w:ascii="Rockwell" w:hAnsi="Rockwell"/>
        </w:rPr>
        <w:t xml:space="preserve"> </w:t>
      </w:r>
    </w:p>
  </w:footnote>
  <w:footnote w:id="2">
    <w:p w14:paraId="1D68479E" w14:textId="3AB3C04B" w:rsidR="00BF4306" w:rsidRPr="0024720B" w:rsidRDefault="00BF4306" w:rsidP="00DB46FC">
      <w:pPr>
        <w:pStyle w:val="FootnoteText"/>
        <w:rPr>
          <w:rFonts w:ascii="Rockwell" w:hAnsi="Rockwell"/>
        </w:rPr>
      </w:pPr>
      <w:r w:rsidRPr="0024720B">
        <w:rPr>
          <w:rStyle w:val="FootnoteReference"/>
          <w:rFonts w:ascii="Rockwell" w:hAnsi="Rockwell"/>
        </w:rPr>
        <w:footnoteRef/>
      </w:r>
      <w:r w:rsidRPr="0024720B">
        <w:rPr>
          <w:rFonts w:ascii="Rockwell" w:hAnsi="Rockwell"/>
        </w:rPr>
        <w:t xml:space="preserve"> </w:t>
      </w:r>
      <w:hyperlink r:id="rId2" w:history="1">
        <w:r w:rsidRPr="0024720B">
          <w:rPr>
            <w:rStyle w:val="Hyperlink"/>
            <w:rFonts w:ascii="Rockwell" w:hAnsi="Rockwell"/>
          </w:rPr>
          <w:t>https://www.gov.uk/government/publications/student-sponsor-guidance</w:t>
        </w:r>
      </w:hyperlink>
      <w:r w:rsidRPr="0024720B">
        <w:rPr>
          <w:rFonts w:ascii="Rockwell" w:hAnsi="Rockwell"/>
        </w:rPr>
        <w:t xml:space="preserve">  </w:t>
      </w:r>
    </w:p>
  </w:footnote>
  <w:footnote w:id="3">
    <w:p w14:paraId="449033AB" w14:textId="77777777" w:rsidR="00BF4306" w:rsidRDefault="00BF4306" w:rsidP="00DB46FC">
      <w:pPr>
        <w:pStyle w:val="FootnoteText"/>
      </w:pPr>
      <w:r w:rsidRPr="0024720B">
        <w:rPr>
          <w:rStyle w:val="FootnoteReference"/>
          <w:rFonts w:ascii="Rockwell" w:hAnsi="Rockwell"/>
        </w:rPr>
        <w:footnoteRef/>
      </w:r>
      <w:r w:rsidRPr="0024720B">
        <w:rPr>
          <w:rFonts w:ascii="Rockwell" w:hAnsi="Rockwell"/>
        </w:rPr>
        <w:t xml:space="preserve"> </w:t>
      </w:r>
      <w:hyperlink r:id="rId3" w:history="1">
        <w:r w:rsidRPr="0024720B">
          <w:rPr>
            <w:rStyle w:val="Hyperlink"/>
            <w:rFonts w:ascii="Rockwell" w:hAnsi="Rockwell"/>
          </w:rPr>
          <w:t>http://www.equalityhumanrights.com/legal-and-policy/legislation/equality-act-2010</w:t>
        </w:r>
      </w:hyperlink>
    </w:p>
  </w:footnote>
  <w:footnote w:id="4">
    <w:p w14:paraId="25312083" w14:textId="6FCB5B75" w:rsidR="00FD0C65" w:rsidRDefault="00FD0C65">
      <w:pPr>
        <w:pStyle w:val="FootnoteText"/>
      </w:pPr>
      <w:r>
        <w:rPr>
          <w:rStyle w:val="FootnoteReference"/>
        </w:rPr>
        <w:footnoteRef/>
      </w:r>
      <w:r>
        <w:t xml:space="preserve"> </w:t>
      </w:r>
      <w:hyperlink r:id="rId4" w:history="1">
        <w:r w:rsidRPr="00E35792">
          <w:rPr>
            <w:rStyle w:val="Hyperlink"/>
            <w:rFonts w:ascii="Rockwell" w:hAnsi="Rockwell"/>
          </w:rPr>
          <w:t>https://www.wlv.ac.uk/current-students/student-support/student-support-and-wellbeing-ssw/advice-for-students-with-disabilities--splds/</w:t>
        </w:r>
      </w:hyperlink>
    </w:p>
  </w:footnote>
  <w:footnote w:id="5">
    <w:p w14:paraId="6B1AF498" w14:textId="77777777" w:rsidR="00BF4306" w:rsidRPr="00D92628" w:rsidRDefault="00BF4306" w:rsidP="00DB46FC">
      <w:pPr>
        <w:pStyle w:val="FootnoteText"/>
        <w:rPr>
          <w:rFonts w:ascii="Rockwell" w:hAnsi="Rockwell"/>
        </w:rPr>
      </w:pPr>
      <w:r w:rsidRPr="00D92628">
        <w:rPr>
          <w:rStyle w:val="FootnoteReference"/>
          <w:rFonts w:ascii="Rockwell" w:hAnsi="Rockwell"/>
        </w:rPr>
        <w:footnoteRef/>
      </w:r>
      <w:r w:rsidRPr="00D92628">
        <w:rPr>
          <w:rFonts w:ascii="Rockwell" w:hAnsi="Rockwell"/>
        </w:rPr>
        <w:t xml:space="preserve"> </w:t>
      </w:r>
      <w:hyperlink r:id="rId5" w:history="1">
        <w:r w:rsidRPr="00D92628">
          <w:rPr>
            <w:rStyle w:val="Hyperlink"/>
            <w:rFonts w:ascii="Rockwell" w:hAnsi="Rockwell"/>
          </w:rPr>
          <w:t>https://www.gov.uk/government/publications/sponsor-a-tier-4-student-guidance-for-educators</w:t>
        </w:r>
      </w:hyperlink>
    </w:p>
  </w:footnote>
  <w:footnote w:id="6">
    <w:p w14:paraId="04266462" w14:textId="365B381D" w:rsidR="00BF4306" w:rsidRPr="00D92628" w:rsidRDefault="00BF4306" w:rsidP="00DB46FC">
      <w:pPr>
        <w:pStyle w:val="FootnoteText"/>
        <w:rPr>
          <w:rFonts w:ascii="Rockwell" w:hAnsi="Rockwell"/>
        </w:rPr>
      </w:pPr>
      <w:r w:rsidRPr="00D92628">
        <w:rPr>
          <w:rStyle w:val="FootnoteReference"/>
          <w:rFonts w:ascii="Rockwell" w:hAnsi="Rockwell"/>
        </w:rPr>
        <w:footnoteRef/>
      </w:r>
      <w:r w:rsidRPr="00D92628">
        <w:rPr>
          <w:rFonts w:ascii="Rockwell" w:hAnsi="Rockwell"/>
        </w:rPr>
        <w:t xml:space="preserve"> </w:t>
      </w:r>
      <w:hyperlink r:id="rId6" w:history="1">
        <w:r w:rsidRPr="004C2E5D">
          <w:rPr>
            <w:rStyle w:val="Hyperlink"/>
            <w:rFonts w:ascii="Rockwell" w:hAnsi="Rockwell"/>
          </w:rPr>
          <w:t>https://www.wlv.ac.uk/schools-and-institutes/faculty-of-education-health-and-wellbeing/institute-of-health/continuing-professional-development/recognition-of-prior-learning-rpl/</w:t>
        </w:r>
      </w:hyperlink>
      <w:r>
        <w:rPr>
          <w:rFonts w:ascii="Rockwell" w:hAnsi="Rockwell"/>
        </w:rPr>
        <w:t xml:space="preserve"> </w:t>
      </w:r>
    </w:p>
  </w:footnote>
  <w:footnote w:id="7">
    <w:p w14:paraId="683AA0BE" w14:textId="77777777" w:rsidR="00BD1D86" w:rsidRPr="00DA78E1" w:rsidRDefault="00BD1D86" w:rsidP="00BD1D86">
      <w:pPr>
        <w:pStyle w:val="FootnoteText"/>
        <w:rPr>
          <w:rFonts w:ascii="Rockwell" w:hAnsi="Rockwell"/>
        </w:rPr>
      </w:pPr>
      <w:r w:rsidRPr="00DA78E1">
        <w:rPr>
          <w:rStyle w:val="FootnoteReference"/>
          <w:rFonts w:ascii="Rockwell" w:hAnsi="Rockwell"/>
        </w:rPr>
        <w:footnoteRef/>
      </w:r>
      <w:r w:rsidRPr="00DA78E1">
        <w:rPr>
          <w:rFonts w:ascii="Rockwell" w:hAnsi="Rockwell"/>
        </w:rPr>
        <w:t xml:space="preserve"> </w:t>
      </w:r>
      <w:hyperlink r:id="rId7" w:history="1">
        <w:r w:rsidRPr="00DA78E1">
          <w:rPr>
            <w:rStyle w:val="Hyperlink"/>
            <w:rFonts w:ascii="Rockwell" w:hAnsi="Rockwell"/>
          </w:rPr>
          <w:t>https://www.wlv.ac.uk/about-us/governance/legal-information/policies-and-regulations/</w:t>
        </w:r>
      </w:hyperlink>
      <w:r w:rsidRPr="00DA78E1">
        <w:rPr>
          <w:rFonts w:ascii="Rockwell" w:hAnsi="Rockwell"/>
        </w:rPr>
        <w:t xml:space="preserve"> </w:t>
      </w:r>
    </w:p>
  </w:footnote>
  <w:footnote w:id="8">
    <w:p w14:paraId="020CFF03" w14:textId="77777777" w:rsidR="00BD1D86" w:rsidRPr="00EF39F5" w:rsidRDefault="00BD1D86" w:rsidP="00BD1D86">
      <w:pPr>
        <w:pStyle w:val="FootnoteText"/>
        <w:rPr>
          <w:rFonts w:ascii="Rockwell" w:hAnsi="Rockwell"/>
        </w:rPr>
      </w:pPr>
      <w:r w:rsidRPr="00EF39F5">
        <w:rPr>
          <w:rStyle w:val="FootnoteReference"/>
          <w:rFonts w:ascii="Rockwell" w:hAnsi="Rockwell"/>
        </w:rPr>
        <w:footnoteRef/>
      </w:r>
      <w:r w:rsidRPr="00EF39F5">
        <w:rPr>
          <w:rFonts w:ascii="Rockwell" w:hAnsi="Rockwell"/>
        </w:rPr>
        <w:t xml:space="preserve"> </w:t>
      </w:r>
      <w:hyperlink r:id="rId8" w:history="1">
        <w:r w:rsidRPr="00EF39F5">
          <w:rPr>
            <w:rStyle w:val="Hyperlink"/>
            <w:rFonts w:ascii="Rockwell" w:hAnsi="Rockwell"/>
          </w:rPr>
          <w:t>https://www.wlv.ac.uk/about-us/governance/legal-information/policies-and-regulations/</w:t>
        </w:r>
      </w:hyperlink>
      <w:r w:rsidRPr="00EF39F5">
        <w:rPr>
          <w:rFonts w:ascii="Rockwell" w:hAnsi="Rockwell"/>
        </w:rPr>
        <w:t xml:space="preserve"> </w:t>
      </w:r>
    </w:p>
  </w:footnote>
  <w:footnote w:id="9">
    <w:p w14:paraId="479FC5AB" w14:textId="77777777" w:rsidR="00BD1D86" w:rsidRPr="00A3186F" w:rsidRDefault="00BD1D86" w:rsidP="00BD1D86">
      <w:pPr>
        <w:pStyle w:val="FootnoteText"/>
        <w:rPr>
          <w:rFonts w:ascii="Rockwell" w:hAnsi="Rockwell"/>
        </w:rPr>
      </w:pPr>
      <w:r w:rsidRPr="00A3186F">
        <w:rPr>
          <w:rStyle w:val="FootnoteReference"/>
          <w:rFonts w:ascii="Rockwell" w:hAnsi="Rockwell"/>
        </w:rPr>
        <w:footnoteRef/>
      </w:r>
      <w:r w:rsidRPr="00A3186F">
        <w:rPr>
          <w:rFonts w:ascii="Rockwell" w:hAnsi="Rockwell"/>
        </w:rPr>
        <w:t xml:space="preserve"> </w:t>
      </w:r>
      <w:hyperlink r:id="rId9" w:history="1">
        <w:r w:rsidRPr="005F543F">
          <w:rPr>
            <w:rStyle w:val="Hyperlink"/>
            <w:rFonts w:ascii="Rockwell" w:hAnsi="Rockwell"/>
          </w:rPr>
          <w:t>https://www.wlv.ac.uk/about-us/governance/legal-information/policies-and-regulations/</w:t>
        </w:r>
      </w:hyperlink>
      <w:r>
        <w:rPr>
          <w:rFonts w:ascii="Rockwell" w:hAnsi="Rockwel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DCF69" w14:textId="4A70460F" w:rsidR="00BF4306" w:rsidRDefault="00BF4306">
    <w:pPr>
      <w:pStyle w:val="Header"/>
    </w:pPr>
    <w:r>
      <w:rPr>
        <w:noProof/>
      </w:rPr>
      <w:drawing>
        <wp:inline distT="0" distB="0" distL="0" distR="0" wp14:anchorId="503C99A5" wp14:editId="3FDF33DF">
          <wp:extent cx="2286000" cy="854710"/>
          <wp:effectExtent l="0" t="0" r="0" b="2540"/>
          <wp:docPr id="226" name="Picture 223"/>
          <wp:cNvGraphicFramePr/>
          <a:graphic xmlns:a="http://schemas.openxmlformats.org/drawingml/2006/main">
            <a:graphicData uri="http://schemas.openxmlformats.org/drawingml/2006/picture">
              <pic:pic xmlns:pic="http://schemas.openxmlformats.org/drawingml/2006/picture">
                <pic:nvPicPr>
                  <pic:cNvPr id="226" name="Picture 223"/>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86000" cy="85471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6BF46" w14:textId="22BDC559" w:rsidR="00BF4306" w:rsidRDefault="00BF4306" w:rsidP="00FF3658">
    <w:pPr>
      <w:pStyle w:val="Header"/>
      <w:jc w:val="left"/>
    </w:pPr>
    <w:r>
      <w:rPr>
        <w:noProof/>
      </w:rPr>
      <w:drawing>
        <wp:inline distT="0" distB="0" distL="0" distR="0" wp14:anchorId="33CC61DE" wp14:editId="40604028">
          <wp:extent cx="5731510" cy="1191260"/>
          <wp:effectExtent l="0" t="0" r="2540" b="8890"/>
          <wp:docPr id="2" name="Picture 2" descr="University of Wolverhampton - T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of Wolverhampton - TA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1912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C008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15E763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BE6006"/>
    <w:multiLevelType w:val="hybridMultilevel"/>
    <w:tmpl w:val="09EAD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8A6E65"/>
    <w:multiLevelType w:val="hybridMultilevel"/>
    <w:tmpl w:val="835CF0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452AE9"/>
    <w:multiLevelType w:val="hybridMultilevel"/>
    <w:tmpl w:val="BAA0296C"/>
    <w:lvl w:ilvl="0" w:tplc="08090001">
      <w:start w:val="1"/>
      <w:numFmt w:val="bullet"/>
      <w:lvlText w:val=""/>
      <w:lvlJc w:val="left"/>
      <w:pPr>
        <w:tabs>
          <w:tab w:val="num" w:pos="924"/>
        </w:tabs>
        <w:ind w:left="927" w:hanging="360"/>
      </w:pPr>
      <w:rPr>
        <w:rFonts w:ascii="Symbol" w:hAnsi="Symbol" w:hint="default"/>
        <w:b w:val="0"/>
        <w:color w:val="auto"/>
        <w:sz w:val="22"/>
        <w:szCs w:val="22"/>
      </w:rPr>
    </w:lvl>
    <w:lvl w:ilvl="1" w:tplc="08090001">
      <w:start w:val="1"/>
      <w:numFmt w:val="bullet"/>
      <w:lvlText w:val=""/>
      <w:lvlJc w:val="left"/>
      <w:pPr>
        <w:ind w:left="2727" w:hanging="360"/>
      </w:pPr>
      <w:rPr>
        <w:rFonts w:ascii="Symbol" w:hAnsi="Symbol" w:hint="default"/>
      </w:rPr>
    </w:lvl>
    <w:lvl w:ilvl="2" w:tplc="0809001B" w:tentative="1">
      <w:start w:val="1"/>
      <w:numFmt w:val="lowerRoman"/>
      <w:lvlText w:val="%3."/>
      <w:lvlJc w:val="right"/>
      <w:pPr>
        <w:ind w:left="3447" w:hanging="180"/>
      </w:pPr>
    </w:lvl>
    <w:lvl w:ilvl="3" w:tplc="0809000F" w:tentative="1">
      <w:start w:val="1"/>
      <w:numFmt w:val="decimal"/>
      <w:lvlText w:val="%4."/>
      <w:lvlJc w:val="left"/>
      <w:pPr>
        <w:ind w:left="4167" w:hanging="360"/>
      </w:pPr>
    </w:lvl>
    <w:lvl w:ilvl="4" w:tplc="08090019" w:tentative="1">
      <w:start w:val="1"/>
      <w:numFmt w:val="lowerLetter"/>
      <w:lvlText w:val="%5."/>
      <w:lvlJc w:val="left"/>
      <w:pPr>
        <w:ind w:left="4887" w:hanging="360"/>
      </w:pPr>
    </w:lvl>
    <w:lvl w:ilvl="5" w:tplc="0809001B" w:tentative="1">
      <w:start w:val="1"/>
      <w:numFmt w:val="lowerRoman"/>
      <w:lvlText w:val="%6."/>
      <w:lvlJc w:val="right"/>
      <w:pPr>
        <w:ind w:left="5607" w:hanging="180"/>
      </w:pPr>
    </w:lvl>
    <w:lvl w:ilvl="6" w:tplc="0809000F" w:tentative="1">
      <w:start w:val="1"/>
      <w:numFmt w:val="decimal"/>
      <w:lvlText w:val="%7."/>
      <w:lvlJc w:val="left"/>
      <w:pPr>
        <w:ind w:left="6327" w:hanging="360"/>
      </w:pPr>
    </w:lvl>
    <w:lvl w:ilvl="7" w:tplc="08090019" w:tentative="1">
      <w:start w:val="1"/>
      <w:numFmt w:val="lowerLetter"/>
      <w:lvlText w:val="%8."/>
      <w:lvlJc w:val="left"/>
      <w:pPr>
        <w:ind w:left="7047" w:hanging="360"/>
      </w:pPr>
    </w:lvl>
    <w:lvl w:ilvl="8" w:tplc="0809001B" w:tentative="1">
      <w:start w:val="1"/>
      <w:numFmt w:val="lowerRoman"/>
      <w:lvlText w:val="%9."/>
      <w:lvlJc w:val="right"/>
      <w:pPr>
        <w:ind w:left="7767" w:hanging="180"/>
      </w:pPr>
    </w:lvl>
  </w:abstractNum>
  <w:abstractNum w:abstractNumId="5" w15:restartNumberingAfterBreak="0">
    <w:nsid w:val="19A17C9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9CC4CB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24205FC"/>
    <w:multiLevelType w:val="hybridMultilevel"/>
    <w:tmpl w:val="EC38DBE2"/>
    <w:lvl w:ilvl="0" w:tplc="26F28D04">
      <w:start w:val="1"/>
      <w:numFmt w:val="lowerLetter"/>
      <w:pStyle w:val="Paragraph-lettered"/>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275A742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D67083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1E14C3C"/>
    <w:multiLevelType w:val="hybridMultilevel"/>
    <w:tmpl w:val="E3D4C7B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1" w15:restartNumberingAfterBreak="0">
    <w:nsid w:val="36922AE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EB74205"/>
    <w:multiLevelType w:val="hybridMultilevel"/>
    <w:tmpl w:val="FBEAC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B14C09"/>
    <w:multiLevelType w:val="hybridMultilevel"/>
    <w:tmpl w:val="7C9016E2"/>
    <w:lvl w:ilvl="0" w:tplc="8968D6D0">
      <w:start w:val="1"/>
      <w:numFmt w:val="decimal"/>
      <w:lvlText w:val="%1"/>
      <w:lvlJc w:val="left"/>
      <w:pPr>
        <w:tabs>
          <w:tab w:val="num" w:pos="924"/>
        </w:tabs>
        <w:ind w:left="927" w:hanging="360"/>
      </w:pPr>
      <w:rPr>
        <w:rFonts w:asciiTheme="minorHAnsi" w:eastAsiaTheme="minorEastAsia" w:hAnsiTheme="minorHAnsi" w:cstheme="minorBidi" w:hint="default"/>
        <w:b w:val="0"/>
        <w:color w:val="auto"/>
        <w:sz w:val="22"/>
        <w:szCs w:val="22"/>
      </w:rPr>
    </w:lvl>
    <w:lvl w:ilvl="1" w:tplc="08090001">
      <w:start w:val="1"/>
      <w:numFmt w:val="bullet"/>
      <w:lvlText w:val=""/>
      <w:lvlJc w:val="left"/>
      <w:pPr>
        <w:ind w:left="2727" w:hanging="360"/>
      </w:pPr>
      <w:rPr>
        <w:rFonts w:ascii="Symbol" w:hAnsi="Symbol" w:hint="default"/>
      </w:rPr>
    </w:lvl>
    <w:lvl w:ilvl="2" w:tplc="0809001B" w:tentative="1">
      <w:start w:val="1"/>
      <w:numFmt w:val="lowerRoman"/>
      <w:lvlText w:val="%3."/>
      <w:lvlJc w:val="right"/>
      <w:pPr>
        <w:ind w:left="3447" w:hanging="180"/>
      </w:pPr>
    </w:lvl>
    <w:lvl w:ilvl="3" w:tplc="0809000F" w:tentative="1">
      <w:start w:val="1"/>
      <w:numFmt w:val="decimal"/>
      <w:lvlText w:val="%4."/>
      <w:lvlJc w:val="left"/>
      <w:pPr>
        <w:ind w:left="4167" w:hanging="360"/>
      </w:pPr>
    </w:lvl>
    <w:lvl w:ilvl="4" w:tplc="08090019" w:tentative="1">
      <w:start w:val="1"/>
      <w:numFmt w:val="lowerLetter"/>
      <w:lvlText w:val="%5."/>
      <w:lvlJc w:val="left"/>
      <w:pPr>
        <w:ind w:left="4887" w:hanging="360"/>
      </w:pPr>
    </w:lvl>
    <w:lvl w:ilvl="5" w:tplc="0809001B" w:tentative="1">
      <w:start w:val="1"/>
      <w:numFmt w:val="lowerRoman"/>
      <w:lvlText w:val="%6."/>
      <w:lvlJc w:val="right"/>
      <w:pPr>
        <w:ind w:left="5607" w:hanging="180"/>
      </w:pPr>
    </w:lvl>
    <w:lvl w:ilvl="6" w:tplc="0809000F" w:tentative="1">
      <w:start w:val="1"/>
      <w:numFmt w:val="decimal"/>
      <w:lvlText w:val="%7."/>
      <w:lvlJc w:val="left"/>
      <w:pPr>
        <w:ind w:left="6327" w:hanging="360"/>
      </w:pPr>
    </w:lvl>
    <w:lvl w:ilvl="7" w:tplc="08090019" w:tentative="1">
      <w:start w:val="1"/>
      <w:numFmt w:val="lowerLetter"/>
      <w:lvlText w:val="%8."/>
      <w:lvlJc w:val="left"/>
      <w:pPr>
        <w:ind w:left="7047" w:hanging="360"/>
      </w:pPr>
    </w:lvl>
    <w:lvl w:ilvl="8" w:tplc="0809001B" w:tentative="1">
      <w:start w:val="1"/>
      <w:numFmt w:val="lowerRoman"/>
      <w:lvlText w:val="%9."/>
      <w:lvlJc w:val="right"/>
      <w:pPr>
        <w:ind w:left="7767" w:hanging="180"/>
      </w:pPr>
    </w:lvl>
  </w:abstractNum>
  <w:abstractNum w:abstractNumId="14" w15:restartNumberingAfterBreak="0">
    <w:nsid w:val="44150F3C"/>
    <w:multiLevelType w:val="hybridMultilevel"/>
    <w:tmpl w:val="AE269382"/>
    <w:lvl w:ilvl="0" w:tplc="8968D6D0">
      <w:start w:val="1"/>
      <w:numFmt w:val="decimal"/>
      <w:pStyle w:val="Paragraph-numbered"/>
      <w:lvlText w:val="%1"/>
      <w:lvlJc w:val="left"/>
      <w:pPr>
        <w:tabs>
          <w:tab w:val="num" w:pos="357"/>
        </w:tabs>
        <w:ind w:left="360" w:hanging="360"/>
      </w:pPr>
      <w:rPr>
        <w:rFonts w:asciiTheme="minorHAnsi" w:eastAsiaTheme="minorEastAsia" w:hAnsiTheme="minorHAnsi" w:cstheme="minorBidi" w:hint="default"/>
        <w:b w:val="0"/>
        <w:color w:val="auto"/>
        <w:sz w:val="22"/>
        <w:szCs w:val="22"/>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4B802F96"/>
    <w:multiLevelType w:val="hybridMultilevel"/>
    <w:tmpl w:val="A3AEF40A"/>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6C21C2C"/>
    <w:multiLevelType w:val="hybridMultilevel"/>
    <w:tmpl w:val="AC34D94E"/>
    <w:lvl w:ilvl="0" w:tplc="7C789C60">
      <w:start w:val="1"/>
      <w:numFmt w:val="bullet"/>
      <w:pStyle w:val="BulletsLevel1"/>
      <w:lvlText w:val=""/>
      <w:lvlJc w:val="left"/>
      <w:pPr>
        <w:ind w:left="927" w:hanging="360"/>
      </w:pPr>
      <w:rPr>
        <w:rFonts w:ascii="Symbol" w:hAnsi="Symbol" w:hint="default"/>
      </w:rPr>
    </w:lvl>
    <w:lvl w:ilvl="1" w:tplc="4836C8FA">
      <w:start w:val="1"/>
      <w:numFmt w:val="bullet"/>
      <w:pStyle w:val="BulletsLevel2"/>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7" w15:restartNumberingAfterBreak="0">
    <w:nsid w:val="5BAA4C0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0FB419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198461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A26112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C012EC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1A9404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7A07804"/>
    <w:multiLevelType w:val="hybridMultilevel"/>
    <w:tmpl w:val="5FFE1CB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BA426D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4"/>
  </w:num>
  <w:num w:numId="3">
    <w:abstractNumId w:val="16"/>
  </w:num>
  <w:num w:numId="4">
    <w:abstractNumId w:val="7"/>
  </w:num>
  <w:num w:numId="5">
    <w:abstractNumId w:val="21"/>
  </w:num>
  <w:num w:numId="6">
    <w:abstractNumId w:val="12"/>
  </w:num>
  <w:num w:numId="7">
    <w:abstractNumId w:val="17"/>
  </w:num>
  <w:num w:numId="8">
    <w:abstractNumId w:val="9"/>
  </w:num>
  <w:num w:numId="9">
    <w:abstractNumId w:val="0"/>
  </w:num>
  <w:num w:numId="10">
    <w:abstractNumId w:val="20"/>
  </w:num>
  <w:num w:numId="11">
    <w:abstractNumId w:val="24"/>
  </w:num>
  <w:num w:numId="12">
    <w:abstractNumId w:val="18"/>
  </w:num>
  <w:num w:numId="13">
    <w:abstractNumId w:val="7"/>
    <w:lvlOverride w:ilvl="0">
      <w:startOverride w:val="1"/>
    </w:lvlOverride>
  </w:num>
  <w:num w:numId="14">
    <w:abstractNumId w:val="22"/>
  </w:num>
  <w:num w:numId="15">
    <w:abstractNumId w:val="8"/>
  </w:num>
  <w:num w:numId="16">
    <w:abstractNumId w:val="11"/>
  </w:num>
  <w:num w:numId="17">
    <w:abstractNumId w:val="6"/>
  </w:num>
  <w:num w:numId="18">
    <w:abstractNumId w:val="5"/>
  </w:num>
  <w:num w:numId="19">
    <w:abstractNumId w:val="19"/>
  </w:num>
  <w:num w:numId="20">
    <w:abstractNumId w:val="1"/>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70"/>
    </w:lvlOverride>
  </w:num>
  <w:num w:numId="23">
    <w:abstractNumId w:val="15"/>
  </w:num>
  <w:num w:numId="24">
    <w:abstractNumId w:val="23"/>
  </w:num>
  <w:num w:numId="25">
    <w:abstractNumId w:val="7"/>
    <w:lvlOverride w:ilvl="0">
      <w:startOverride w:val="1"/>
    </w:lvlOverride>
  </w:num>
  <w:num w:numId="26">
    <w:abstractNumId w:val="2"/>
  </w:num>
  <w:num w:numId="27">
    <w:abstractNumId w:val="13"/>
  </w:num>
  <w:num w:numId="28">
    <w:abstractNumId w:val="4"/>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A9C"/>
    <w:rsid w:val="00005F79"/>
    <w:rsid w:val="0002023D"/>
    <w:rsid w:val="000352DA"/>
    <w:rsid w:val="0006369F"/>
    <w:rsid w:val="000A1E4C"/>
    <w:rsid w:val="000B40BE"/>
    <w:rsid w:val="000C0011"/>
    <w:rsid w:val="000E57D0"/>
    <w:rsid w:val="000F1CC5"/>
    <w:rsid w:val="00130220"/>
    <w:rsid w:val="00143EB2"/>
    <w:rsid w:val="001C1F73"/>
    <w:rsid w:val="001D52C6"/>
    <w:rsid w:val="001E71EE"/>
    <w:rsid w:val="00205E9A"/>
    <w:rsid w:val="0024720B"/>
    <w:rsid w:val="00250D9C"/>
    <w:rsid w:val="002526A6"/>
    <w:rsid w:val="00252771"/>
    <w:rsid w:val="002730CD"/>
    <w:rsid w:val="00273D0F"/>
    <w:rsid w:val="002950DF"/>
    <w:rsid w:val="002C01B5"/>
    <w:rsid w:val="002D64A7"/>
    <w:rsid w:val="0030347C"/>
    <w:rsid w:val="00310755"/>
    <w:rsid w:val="00313507"/>
    <w:rsid w:val="00376F35"/>
    <w:rsid w:val="003A5F46"/>
    <w:rsid w:val="003C32E2"/>
    <w:rsid w:val="003D3E64"/>
    <w:rsid w:val="003E4192"/>
    <w:rsid w:val="003F28F4"/>
    <w:rsid w:val="0041493C"/>
    <w:rsid w:val="00450151"/>
    <w:rsid w:val="00466CF5"/>
    <w:rsid w:val="004B7ADD"/>
    <w:rsid w:val="004C5AE5"/>
    <w:rsid w:val="004F4E28"/>
    <w:rsid w:val="00516C4B"/>
    <w:rsid w:val="0056190D"/>
    <w:rsid w:val="00576750"/>
    <w:rsid w:val="00582391"/>
    <w:rsid w:val="0059665A"/>
    <w:rsid w:val="00602D63"/>
    <w:rsid w:val="006040D4"/>
    <w:rsid w:val="00650C6F"/>
    <w:rsid w:val="006712AF"/>
    <w:rsid w:val="006A06F1"/>
    <w:rsid w:val="006D6894"/>
    <w:rsid w:val="0072185B"/>
    <w:rsid w:val="00761B36"/>
    <w:rsid w:val="007C0936"/>
    <w:rsid w:val="007E4EC4"/>
    <w:rsid w:val="007F0811"/>
    <w:rsid w:val="007F25C4"/>
    <w:rsid w:val="0081315C"/>
    <w:rsid w:val="00814DE1"/>
    <w:rsid w:val="00875829"/>
    <w:rsid w:val="008D74FA"/>
    <w:rsid w:val="008E3415"/>
    <w:rsid w:val="008F2D4C"/>
    <w:rsid w:val="008F70B8"/>
    <w:rsid w:val="0095583E"/>
    <w:rsid w:val="00961D53"/>
    <w:rsid w:val="009631D2"/>
    <w:rsid w:val="00967162"/>
    <w:rsid w:val="00983DA7"/>
    <w:rsid w:val="009A5FC3"/>
    <w:rsid w:val="009E4A43"/>
    <w:rsid w:val="009E5CDA"/>
    <w:rsid w:val="009F7A1C"/>
    <w:rsid w:val="00A17308"/>
    <w:rsid w:val="00A3186F"/>
    <w:rsid w:val="00A43B46"/>
    <w:rsid w:val="00AD12B0"/>
    <w:rsid w:val="00B34E2A"/>
    <w:rsid w:val="00B90331"/>
    <w:rsid w:val="00BD1D86"/>
    <w:rsid w:val="00BF4306"/>
    <w:rsid w:val="00BF7FA9"/>
    <w:rsid w:val="00C11483"/>
    <w:rsid w:val="00C15524"/>
    <w:rsid w:val="00C17B15"/>
    <w:rsid w:val="00C24B86"/>
    <w:rsid w:val="00C3022A"/>
    <w:rsid w:val="00C32D8E"/>
    <w:rsid w:val="00C6380F"/>
    <w:rsid w:val="00C73833"/>
    <w:rsid w:val="00C853F8"/>
    <w:rsid w:val="00CB2C21"/>
    <w:rsid w:val="00CC37CF"/>
    <w:rsid w:val="00D10F67"/>
    <w:rsid w:val="00D21429"/>
    <w:rsid w:val="00D22FF8"/>
    <w:rsid w:val="00D25F50"/>
    <w:rsid w:val="00D5336B"/>
    <w:rsid w:val="00D83C85"/>
    <w:rsid w:val="00D92628"/>
    <w:rsid w:val="00DA78E1"/>
    <w:rsid w:val="00DB46FC"/>
    <w:rsid w:val="00E214D3"/>
    <w:rsid w:val="00E32A9C"/>
    <w:rsid w:val="00E35792"/>
    <w:rsid w:val="00E47850"/>
    <w:rsid w:val="00E47F6E"/>
    <w:rsid w:val="00E67274"/>
    <w:rsid w:val="00E77BDB"/>
    <w:rsid w:val="00E96B49"/>
    <w:rsid w:val="00EA0EB7"/>
    <w:rsid w:val="00EC3BC6"/>
    <w:rsid w:val="00EF39F5"/>
    <w:rsid w:val="00F01A7B"/>
    <w:rsid w:val="00F13C68"/>
    <w:rsid w:val="00F160BA"/>
    <w:rsid w:val="00F16EF8"/>
    <w:rsid w:val="00F74724"/>
    <w:rsid w:val="00FC43B7"/>
    <w:rsid w:val="00FC48B7"/>
    <w:rsid w:val="00FD0C65"/>
    <w:rsid w:val="00FF36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17C48"/>
  <w15:chartTrackingRefBased/>
  <w15:docId w15:val="{13B092AB-0AA8-4864-A1B8-20F3B079C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3BC6"/>
    <w:pPr>
      <w:keepNext/>
      <w:keepLines/>
      <w:spacing w:before="240" w:after="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B46FC"/>
    <w:pPr>
      <w:spacing w:before="200" w:after="0" w:line="276" w:lineRule="auto"/>
      <w:outlineLvl w:val="1"/>
    </w:pPr>
    <w:rPr>
      <w:rFonts w:asciiTheme="majorHAnsi" w:eastAsiaTheme="majorEastAsia" w:hAnsiTheme="majorHAnsi" w:cstheme="majorBidi"/>
      <w:b/>
      <w:bCs/>
      <w:sz w:val="28"/>
      <w:szCs w:val="28"/>
      <w:lang w:eastAsia="en-GB"/>
    </w:rPr>
  </w:style>
  <w:style w:type="paragraph" w:styleId="Heading3">
    <w:name w:val="heading 3"/>
    <w:basedOn w:val="Normal"/>
    <w:next w:val="Normal"/>
    <w:link w:val="Heading3Char"/>
    <w:uiPriority w:val="9"/>
    <w:unhideWhenUsed/>
    <w:qFormat/>
    <w:rsid w:val="00DB46FC"/>
    <w:pPr>
      <w:spacing w:before="200" w:after="0" w:line="271" w:lineRule="auto"/>
      <w:outlineLvl w:val="2"/>
    </w:pPr>
    <w:rPr>
      <w:rFonts w:asciiTheme="majorHAnsi" w:eastAsiaTheme="majorEastAsia" w:hAnsiTheme="majorHAnsi" w:cstheme="majorBidi"/>
      <w:b/>
      <w:bCs/>
      <w:sz w:val="24"/>
      <w:szCs w:val="24"/>
      <w:lang w:eastAsia="en-GB"/>
    </w:rPr>
  </w:style>
  <w:style w:type="paragraph" w:styleId="Heading4">
    <w:name w:val="heading 4"/>
    <w:basedOn w:val="Normal"/>
    <w:next w:val="Normal"/>
    <w:link w:val="Heading4Char"/>
    <w:uiPriority w:val="9"/>
    <w:unhideWhenUsed/>
    <w:rsid w:val="00DB46FC"/>
    <w:pPr>
      <w:spacing w:before="200" w:after="0" w:line="276" w:lineRule="auto"/>
      <w:outlineLvl w:val="3"/>
    </w:pPr>
    <w:rPr>
      <w:rFonts w:asciiTheme="majorHAnsi" w:eastAsiaTheme="majorEastAsia" w:hAnsiTheme="majorHAnsi" w:cstheme="majorBidi"/>
      <w:b/>
      <w:bCs/>
      <w:i/>
      <w:iCs/>
      <w:lang w:eastAsia="en-GB"/>
    </w:rPr>
  </w:style>
  <w:style w:type="paragraph" w:styleId="Heading5">
    <w:name w:val="heading 5"/>
    <w:basedOn w:val="Normal"/>
    <w:next w:val="Normal"/>
    <w:link w:val="Heading5Char"/>
    <w:uiPriority w:val="9"/>
    <w:unhideWhenUsed/>
    <w:rsid w:val="00DB46FC"/>
    <w:pPr>
      <w:spacing w:before="200" w:after="0" w:line="276" w:lineRule="auto"/>
      <w:outlineLvl w:val="4"/>
    </w:pPr>
    <w:rPr>
      <w:rFonts w:asciiTheme="majorHAnsi" w:eastAsiaTheme="majorEastAsia" w:hAnsiTheme="majorHAnsi" w:cstheme="majorBidi"/>
      <w:b/>
      <w:bCs/>
      <w:color w:val="7F7F7F" w:themeColor="text1" w:themeTint="80"/>
      <w:lang w:eastAsia="en-GB"/>
    </w:rPr>
  </w:style>
  <w:style w:type="paragraph" w:styleId="Heading6">
    <w:name w:val="heading 6"/>
    <w:basedOn w:val="Normal"/>
    <w:next w:val="Normal"/>
    <w:link w:val="Heading6Char"/>
    <w:uiPriority w:val="9"/>
    <w:unhideWhenUsed/>
    <w:qFormat/>
    <w:rsid w:val="00DB46FC"/>
    <w:pPr>
      <w:spacing w:after="0" w:line="271" w:lineRule="auto"/>
      <w:outlineLvl w:val="5"/>
    </w:pPr>
    <w:rPr>
      <w:rFonts w:asciiTheme="majorHAnsi" w:eastAsiaTheme="majorEastAsia" w:hAnsiTheme="majorHAnsi" w:cstheme="majorBidi"/>
      <w:b/>
      <w:bCs/>
      <w:i/>
      <w:iCs/>
      <w:color w:val="7F7F7F" w:themeColor="text1" w:themeTint="80"/>
      <w:lang w:eastAsia="en-GB"/>
    </w:rPr>
  </w:style>
  <w:style w:type="paragraph" w:styleId="Heading7">
    <w:name w:val="heading 7"/>
    <w:basedOn w:val="Normal"/>
    <w:next w:val="Normal"/>
    <w:link w:val="Heading7Char"/>
    <w:uiPriority w:val="9"/>
    <w:semiHidden/>
    <w:unhideWhenUsed/>
    <w:qFormat/>
    <w:rsid w:val="00DB46FC"/>
    <w:pPr>
      <w:spacing w:after="0" w:line="276" w:lineRule="auto"/>
      <w:outlineLvl w:val="6"/>
    </w:pPr>
    <w:rPr>
      <w:rFonts w:asciiTheme="majorHAnsi" w:eastAsiaTheme="majorEastAsia" w:hAnsiTheme="majorHAnsi" w:cstheme="majorBidi"/>
      <w:i/>
      <w:iCs/>
      <w:lang w:eastAsia="en-GB"/>
    </w:rPr>
  </w:style>
  <w:style w:type="paragraph" w:styleId="Heading8">
    <w:name w:val="heading 8"/>
    <w:basedOn w:val="Normal"/>
    <w:next w:val="Normal"/>
    <w:link w:val="Heading8Char"/>
    <w:uiPriority w:val="9"/>
    <w:semiHidden/>
    <w:unhideWhenUsed/>
    <w:qFormat/>
    <w:rsid w:val="00DB46FC"/>
    <w:pPr>
      <w:spacing w:after="0" w:line="276" w:lineRule="auto"/>
      <w:outlineLvl w:val="7"/>
    </w:pPr>
    <w:rPr>
      <w:rFonts w:asciiTheme="majorHAnsi" w:eastAsiaTheme="majorEastAsia" w:hAnsiTheme="majorHAnsi" w:cstheme="majorBidi"/>
      <w:sz w:val="20"/>
      <w:szCs w:val="20"/>
      <w:lang w:eastAsia="en-GB"/>
    </w:rPr>
  </w:style>
  <w:style w:type="paragraph" w:styleId="Heading9">
    <w:name w:val="heading 9"/>
    <w:basedOn w:val="Normal"/>
    <w:next w:val="Normal"/>
    <w:link w:val="Heading9Char"/>
    <w:uiPriority w:val="9"/>
    <w:semiHidden/>
    <w:unhideWhenUsed/>
    <w:qFormat/>
    <w:rsid w:val="00DB46FC"/>
    <w:pPr>
      <w:spacing w:after="0" w:line="276" w:lineRule="auto"/>
      <w:outlineLvl w:val="8"/>
    </w:pPr>
    <w:rPr>
      <w:rFonts w:asciiTheme="majorHAnsi" w:eastAsiaTheme="majorEastAsia" w:hAnsiTheme="majorHAnsi" w:cstheme="majorBidi"/>
      <w:i/>
      <w:iCs/>
      <w:spacing w:val="5"/>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73D0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73D0F"/>
    <w:rPr>
      <w:rFonts w:eastAsiaTheme="minorEastAsia"/>
      <w:lang w:val="en-US"/>
    </w:rPr>
  </w:style>
  <w:style w:type="character" w:customStyle="1" w:styleId="Heading1Char">
    <w:name w:val="Heading 1 Char"/>
    <w:basedOn w:val="DefaultParagraphFont"/>
    <w:link w:val="Heading1"/>
    <w:uiPriority w:val="9"/>
    <w:rsid w:val="00EC3BC6"/>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8F70B8"/>
    <w:pPr>
      <w:outlineLvl w:val="9"/>
    </w:pPr>
    <w:rPr>
      <w:lang w:val="en-US"/>
    </w:rPr>
  </w:style>
  <w:style w:type="paragraph" w:styleId="ListParagraph">
    <w:name w:val="List Paragraph"/>
    <w:basedOn w:val="Normal"/>
    <w:uiPriority w:val="34"/>
    <w:qFormat/>
    <w:rsid w:val="008F70B8"/>
    <w:pPr>
      <w:ind w:left="720"/>
      <w:contextualSpacing/>
    </w:pPr>
  </w:style>
  <w:style w:type="paragraph" w:styleId="TOC1">
    <w:name w:val="toc 1"/>
    <w:basedOn w:val="Normal"/>
    <w:next w:val="Normal"/>
    <w:autoRedefine/>
    <w:uiPriority w:val="39"/>
    <w:unhideWhenUsed/>
    <w:rsid w:val="009E4A43"/>
    <w:pPr>
      <w:tabs>
        <w:tab w:val="right" w:leader="dot" w:pos="9016"/>
      </w:tabs>
      <w:spacing w:after="100"/>
    </w:pPr>
    <w:rPr>
      <w:b/>
      <w:bCs/>
      <w:noProof/>
    </w:rPr>
  </w:style>
  <w:style w:type="character" w:styleId="Hyperlink">
    <w:name w:val="Hyperlink"/>
    <w:basedOn w:val="DefaultParagraphFont"/>
    <w:uiPriority w:val="99"/>
    <w:unhideWhenUsed/>
    <w:rsid w:val="008F70B8"/>
    <w:rPr>
      <w:color w:val="0563C1" w:themeColor="hyperlink"/>
      <w:u w:val="single"/>
    </w:rPr>
  </w:style>
  <w:style w:type="character" w:customStyle="1" w:styleId="Heading2Char">
    <w:name w:val="Heading 2 Char"/>
    <w:basedOn w:val="DefaultParagraphFont"/>
    <w:link w:val="Heading2"/>
    <w:uiPriority w:val="9"/>
    <w:rsid w:val="00DB46FC"/>
    <w:rPr>
      <w:rFonts w:asciiTheme="majorHAnsi" w:eastAsiaTheme="majorEastAsia" w:hAnsiTheme="majorHAnsi" w:cstheme="majorBidi"/>
      <w:b/>
      <w:bCs/>
      <w:sz w:val="28"/>
      <w:szCs w:val="28"/>
      <w:lang w:eastAsia="en-GB"/>
    </w:rPr>
  </w:style>
  <w:style w:type="character" w:customStyle="1" w:styleId="Heading3Char">
    <w:name w:val="Heading 3 Char"/>
    <w:basedOn w:val="DefaultParagraphFont"/>
    <w:link w:val="Heading3"/>
    <w:uiPriority w:val="9"/>
    <w:rsid w:val="00DB46FC"/>
    <w:rPr>
      <w:rFonts w:asciiTheme="majorHAnsi" w:eastAsiaTheme="majorEastAsia" w:hAnsiTheme="majorHAnsi" w:cstheme="majorBidi"/>
      <w:b/>
      <w:bCs/>
      <w:sz w:val="24"/>
      <w:szCs w:val="24"/>
      <w:lang w:eastAsia="en-GB"/>
    </w:rPr>
  </w:style>
  <w:style w:type="character" w:customStyle="1" w:styleId="Heading4Char">
    <w:name w:val="Heading 4 Char"/>
    <w:basedOn w:val="DefaultParagraphFont"/>
    <w:link w:val="Heading4"/>
    <w:uiPriority w:val="9"/>
    <w:rsid w:val="00DB46FC"/>
    <w:rPr>
      <w:rFonts w:asciiTheme="majorHAnsi" w:eastAsiaTheme="majorEastAsia" w:hAnsiTheme="majorHAnsi" w:cstheme="majorBidi"/>
      <w:b/>
      <w:bCs/>
      <w:i/>
      <w:iCs/>
      <w:lang w:eastAsia="en-GB"/>
    </w:rPr>
  </w:style>
  <w:style w:type="character" w:customStyle="1" w:styleId="Heading5Char">
    <w:name w:val="Heading 5 Char"/>
    <w:basedOn w:val="DefaultParagraphFont"/>
    <w:link w:val="Heading5"/>
    <w:uiPriority w:val="9"/>
    <w:rsid w:val="00DB46FC"/>
    <w:rPr>
      <w:rFonts w:asciiTheme="majorHAnsi" w:eastAsiaTheme="majorEastAsia" w:hAnsiTheme="majorHAnsi" w:cstheme="majorBidi"/>
      <w:b/>
      <w:bCs/>
      <w:color w:val="7F7F7F" w:themeColor="text1" w:themeTint="80"/>
      <w:lang w:eastAsia="en-GB"/>
    </w:rPr>
  </w:style>
  <w:style w:type="character" w:customStyle="1" w:styleId="Heading6Char">
    <w:name w:val="Heading 6 Char"/>
    <w:basedOn w:val="DefaultParagraphFont"/>
    <w:link w:val="Heading6"/>
    <w:uiPriority w:val="9"/>
    <w:rsid w:val="00DB46FC"/>
    <w:rPr>
      <w:rFonts w:asciiTheme="majorHAnsi" w:eastAsiaTheme="majorEastAsia" w:hAnsiTheme="majorHAnsi" w:cstheme="majorBidi"/>
      <w:b/>
      <w:bCs/>
      <w:i/>
      <w:iCs/>
      <w:color w:val="7F7F7F" w:themeColor="text1" w:themeTint="80"/>
      <w:lang w:eastAsia="en-GB"/>
    </w:rPr>
  </w:style>
  <w:style w:type="character" w:customStyle="1" w:styleId="Heading7Char">
    <w:name w:val="Heading 7 Char"/>
    <w:basedOn w:val="DefaultParagraphFont"/>
    <w:link w:val="Heading7"/>
    <w:uiPriority w:val="9"/>
    <w:semiHidden/>
    <w:rsid w:val="00DB46FC"/>
    <w:rPr>
      <w:rFonts w:asciiTheme="majorHAnsi" w:eastAsiaTheme="majorEastAsia" w:hAnsiTheme="majorHAnsi" w:cstheme="majorBidi"/>
      <w:i/>
      <w:iCs/>
      <w:lang w:eastAsia="en-GB"/>
    </w:rPr>
  </w:style>
  <w:style w:type="character" w:customStyle="1" w:styleId="Heading8Char">
    <w:name w:val="Heading 8 Char"/>
    <w:basedOn w:val="DefaultParagraphFont"/>
    <w:link w:val="Heading8"/>
    <w:uiPriority w:val="9"/>
    <w:semiHidden/>
    <w:rsid w:val="00DB46FC"/>
    <w:rPr>
      <w:rFonts w:asciiTheme="majorHAnsi" w:eastAsiaTheme="majorEastAsia" w:hAnsiTheme="majorHAnsi" w:cstheme="majorBidi"/>
      <w:sz w:val="20"/>
      <w:szCs w:val="20"/>
      <w:lang w:eastAsia="en-GB"/>
    </w:rPr>
  </w:style>
  <w:style w:type="character" w:customStyle="1" w:styleId="Heading9Char">
    <w:name w:val="Heading 9 Char"/>
    <w:basedOn w:val="DefaultParagraphFont"/>
    <w:link w:val="Heading9"/>
    <w:uiPriority w:val="9"/>
    <w:semiHidden/>
    <w:rsid w:val="00DB46FC"/>
    <w:rPr>
      <w:rFonts w:asciiTheme="majorHAnsi" w:eastAsiaTheme="majorEastAsia" w:hAnsiTheme="majorHAnsi" w:cstheme="majorBidi"/>
      <w:i/>
      <w:iCs/>
      <w:spacing w:val="5"/>
      <w:sz w:val="20"/>
      <w:szCs w:val="20"/>
      <w:lang w:eastAsia="en-GB"/>
    </w:rPr>
  </w:style>
  <w:style w:type="paragraph" w:styleId="Title">
    <w:name w:val="Title"/>
    <w:basedOn w:val="Normal"/>
    <w:next w:val="Normal"/>
    <w:link w:val="TitleChar"/>
    <w:uiPriority w:val="10"/>
    <w:qFormat/>
    <w:rsid w:val="00DB46FC"/>
    <w:pPr>
      <w:spacing w:before="480" w:after="480" w:line="240" w:lineRule="auto"/>
      <w:contextualSpacing/>
    </w:pPr>
    <w:rPr>
      <w:rFonts w:asciiTheme="majorHAnsi" w:eastAsiaTheme="majorEastAsia" w:hAnsiTheme="majorHAnsi" w:cstheme="majorBidi"/>
      <w:spacing w:val="5"/>
      <w:sz w:val="52"/>
      <w:szCs w:val="52"/>
      <w:lang w:eastAsia="en-GB"/>
    </w:rPr>
  </w:style>
  <w:style w:type="character" w:customStyle="1" w:styleId="TitleChar">
    <w:name w:val="Title Char"/>
    <w:basedOn w:val="DefaultParagraphFont"/>
    <w:link w:val="Title"/>
    <w:uiPriority w:val="10"/>
    <w:rsid w:val="00DB46FC"/>
    <w:rPr>
      <w:rFonts w:asciiTheme="majorHAnsi" w:eastAsiaTheme="majorEastAsia" w:hAnsiTheme="majorHAnsi" w:cstheme="majorBidi"/>
      <w:spacing w:val="5"/>
      <w:sz w:val="52"/>
      <w:szCs w:val="52"/>
      <w:lang w:eastAsia="en-GB"/>
    </w:rPr>
  </w:style>
  <w:style w:type="paragraph" w:styleId="Subtitle">
    <w:name w:val="Subtitle"/>
    <w:basedOn w:val="Normal"/>
    <w:next w:val="Normal"/>
    <w:link w:val="SubtitleChar"/>
    <w:uiPriority w:val="11"/>
    <w:qFormat/>
    <w:rsid w:val="00DB46FC"/>
    <w:pPr>
      <w:spacing w:after="600" w:line="276" w:lineRule="auto"/>
    </w:pPr>
    <w:rPr>
      <w:rFonts w:asciiTheme="majorHAnsi" w:eastAsiaTheme="majorEastAsia" w:hAnsiTheme="majorHAnsi" w:cstheme="majorBidi"/>
      <w:iCs/>
      <w:sz w:val="32"/>
      <w:szCs w:val="32"/>
      <w:lang w:eastAsia="en-GB"/>
    </w:rPr>
  </w:style>
  <w:style w:type="character" w:customStyle="1" w:styleId="SubtitleChar">
    <w:name w:val="Subtitle Char"/>
    <w:basedOn w:val="DefaultParagraphFont"/>
    <w:link w:val="Subtitle"/>
    <w:uiPriority w:val="11"/>
    <w:rsid w:val="00DB46FC"/>
    <w:rPr>
      <w:rFonts w:asciiTheme="majorHAnsi" w:eastAsiaTheme="majorEastAsia" w:hAnsiTheme="majorHAnsi" w:cstheme="majorBidi"/>
      <w:iCs/>
      <w:sz w:val="32"/>
      <w:szCs w:val="32"/>
      <w:lang w:eastAsia="en-GB"/>
    </w:rPr>
  </w:style>
  <w:style w:type="character" w:styleId="Strong">
    <w:name w:val="Strong"/>
    <w:aliases w:val="Bold"/>
    <w:uiPriority w:val="22"/>
    <w:qFormat/>
    <w:rsid w:val="00DB46FC"/>
    <w:rPr>
      <w:b/>
      <w:bCs/>
    </w:rPr>
  </w:style>
  <w:style w:type="character" w:styleId="Emphasis">
    <w:name w:val="Emphasis"/>
    <w:uiPriority w:val="20"/>
    <w:rsid w:val="00DB46FC"/>
    <w:rPr>
      <w:b/>
      <w:bCs/>
      <w:i/>
      <w:iCs/>
      <w:spacing w:val="10"/>
      <w:bdr w:val="none" w:sz="0" w:space="0" w:color="auto"/>
      <w:shd w:val="clear" w:color="auto" w:fill="auto"/>
    </w:rPr>
  </w:style>
  <w:style w:type="table" w:customStyle="1" w:styleId="TableStyle">
    <w:name w:val="Table Style"/>
    <w:basedOn w:val="TableNormal"/>
    <w:uiPriority w:val="99"/>
    <w:qFormat/>
    <w:rsid w:val="00DB46FC"/>
    <w:pPr>
      <w:spacing w:after="0" w:line="240" w:lineRule="auto"/>
    </w:pPr>
    <w:rPr>
      <w:rFonts w:eastAsiaTheme="minorEastAsia"/>
      <w:lang w:eastAsia="en-GB"/>
    </w:rPr>
    <w:tblPr/>
  </w:style>
  <w:style w:type="paragraph" w:styleId="Quote">
    <w:name w:val="Quote"/>
    <w:basedOn w:val="Normal"/>
    <w:next w:val="Normal"/>
    <w:link w:val="QuoteChar"/>
    <w:uiPriority w:val="29"/>
    <w:qFormat/>
    <w:rsid w:val="00DB46FC"/>
    <w:pPr>
      <w:spacing w:before="200" w:after="120" w:line="276" w:lineRule="auto"/>
      <w:ind w:left="964" w:right="357"/>
    </w:pPr>
    <w:rPr>
      <w:rFonts w:eastAsiaTheme="minorEastAsia"/>
      <w:iCs/>
      <w:lang w:eastAsia="en-GB"/>
    </w:rPr>
  </w:style>
  <w:style w:type="character" w:customStyle="1" w:styleId="QuoteChar">
    <w:name w:val="Quote Char"/>
    <w:basedOn w:val="DefaultParagraphFont"/>
    <w:link w:val="Quote"/>
    <w:uiPriority w:val="29"/>
    <w:rsid w:val="00DB46FC"/>
    <w:rPr>
      <w:rFonts w:eastAsiaTheme="minorEastAsia"/>
      <w:iCs/>
      <w:lang w:eastAsia="en-GB"/>
    </w:rPr>
  </w:style>
  <w:style w:type="paragraph" w:styleId="IntenseQuote">
    <w:name w:val="Intense Quote"/>
    <w:basedOn w:val="Normal"/>
    <w:next w:val="Normal"/>
    <w:link w:val="IntenseQuoteChar"/>
    <w:uiPriority w:val="30"/>
    <w:rsid w:val="00DB46FC"/>
    <w:pPr>
      <w:pBdr>
        <w:bottom w:val="single" w:sz="4" w:space="1" w:color="auto"/>
      </w:pBdr>
      <w:spacing w:before="200" w:after="280" w:line="276" w:lineRule="auto"/>
      <w:ind w:left="1008" w:right="1152"/>
      <w:jc w:val="both"/>
    </w:pPr>
    <w:rPr>
      <w:rFonts w:eastAsiaTheme="minorEastAsia"/>
      <w:b/>
      <w:bCs/>
      <w:i/>
      <w:iCs/>
      <w:lang w:eastAsia="en-GB"/>
    </w:rPr>
  </w:style>
  <w:style w:type="character" w:customStyle="1" w:styleId="IntenseQuoteChar">
    <w:name w:val="Intense Quote Char"/>
    <w:basedOn w:val="DefaultParagraphFont"/>
    <w:link w:val="IntenseQuote"/>
    <w:uiPriority w:val="30"/>
    <w:rsid w:val="00DB46FC"/>
    <w:rPr>
      <w:rFonts w:eastAsiaTheme="minorEastAsia"/>
      <w:b/>
      <w:bCs/>
      <w:i/>
      <w:iCs/>
      <w:lang w:eastAsia="en-GB"/>
    </w:rPr>
  </w:style>
  <w:style w:type="character" w:styleId="SubtleEmphasis">
    <w:name w:val="Subtle Emphasis"/>
    <w:uiPriority w:val="19"/>
    <w:rsid w:val="00DB46FC"/>
    <w:rPr>
      <w:i/>
      <w:iCs/>
    </w:rPr>
  </w:style>
  <w:style w:type="character" w:styleId="IntenseEmphasis">
    <w:name w:val="Intense Emphasis"/>
    <w:uiPriority w:val="21"/>
    <w:rsid w:val="00DB46FC"/>
    <w:rPr>
      <w:b/>
      <w:bCs/>
    </w:rPr>
  </w:style>
  <w:style w:type="character" w:styleId="SubtleReference">
    <w:name w:val="Subtle Reference"/>
    <w:uiPriority w:val="31"/>
    <w:rsid w:val="00DB46FC"/>
    <w:rPr>
      <w:smallCaps/>
    </w:rPr>
  </w:style>
  <w:style w:type="character" w:styleId="IntenseReference">
    <w:name w:val="Intense Reference"/>
    <w:uiPriority w:val="32"/>
    <w:rsid w:val="00DB46FC"/>
    <w:rPr>
      <w:smallCaps/>
      <w:spacing w:val="5"/>
      <w:u w:val="single"/>
    </w:rPr>
  </w:style>
  <w:style w:type="table" w:customStyle="1" w:styleId="LightList1">
    <w:name w:val="Light List1"/>
    <w:basedOn w:val="TableNormal"/>
    <w:uiPriority w:val="61"/>
    <w:rsid w:val="00DB46FC"/>
    <w:pPr>
      <w:spacing w:before="60" w:after="60" w:line="240" w:lineRule="auto"/>
      <w:contextualSpacing/>
    </w:pPr>
    <w:rPr>
      <w:rFonts w:eastAsiaTheme="minorEastAsia"/>
      <w:lang w:eastAsia="en-GB"/>
    </w:rPr>
    <w:tblPr>
      <w:tblStyleRowBandSize w:val="1"/>
      <w:tblStyleColBandSize w:val="1"/>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val="0"/>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alloonText">
    <w:name w:val="Balloon Text"/>
    <w:basedOn w:val="Normal"/>
    <w:link w:val="BalloonTextChar"/>
    <w:uiPriority w:val="99"/>
    <w:semiHidden/>
    <w:unhideWhenUsed/>
    <w:rsid w:val="00DB46FC"/>
    <w:pPr>
      <w:spacing w:after="0" w:line="240" w:lineRule="auto"/>
    </w:pPr>
    <w:rPr>
      <w:rFonts w:ascii="Tahoma" w:eastAsiaTheme="minorEastAsia" w:hAnsi="Tahoma" w:cs="Tahoma"/>
      <w:sz w:val="16"/>
      <w:szCs w:val="16"/>
      <w:lang w:eastAsia="en-GB"/>
    </w:rPr>
  </w:style>
  <w:style w:type="character" w:customStyle="1" w:styleId="BalloonTextChar">
    <w:name w:val="Balloon Text Char"/>
    <w:basedOn w:val="DefaultParagraphFont"/>
    <w:link w:val="BalloonText"/>
    <w:uiPriority w:val="99"/>
    <w:semiHidden/>
    <w:rsid w:val="00DB46FC"/>
    <w:rPr>
      <w:rFonts w:ascii="Tahoma" w:eastAsiaTheme="minorEastAsia" w:hAnsi="Tahoma" w:cs="Tahoma"/>
      <w:sz w:val="16"/>
      <w:szCs w:val="16"/>
      <w:lang w:eastAsia="en-GB"/>
    </w:rPr>
  </w:style>
  <w:style w:type="paragraph" w:customStyle="1" w:styleId="BulletsLevel1">
    <w:name w:val="Bullets Level 1"/>
    <w:basedOn w:val="Normal"/>
    <w:link w:val="BulletsChar"/>
    <w:qFormat/>
    <w:rsid w:val="00DB46FC"/>
    <w:pPr>
      <w:numPr>
        <w:numId w:val="3"/>
      </w:numPr>
      <w:tabs>
        <w:tab w:val="left" w:pos="567"/>
      </w:tabs>
      <w:spacing w:after="120" w:line="276" w:lineRule="auto"/>
      <w:ind w:left="993" w:hanging="426"/>
      <w:contextualSpacing/>
    </w:pPr>
    <w:rPr>
      <w:rFonts w:eastAsiaTheme="minorEastAsia"/>
      <w:lang w:eastAsia="en-GB"/>
    </w:rPr>
  </w:style>
  <w:style w:type="paragraph" w:customStyle="1" w:styleId="BulletsLevel2">
    <w:name w:val="Bullets Level 2"/>
    <w:basedOn w:val="Normal"/>
    <w:link w:val="BulletsLevel2Char"/>
    <w:qFormat/>
    <w:rsid w:val="00DB46FC"/>
    <w:pPr>
      <w:numPr>
        <w:ilvl w:val="1"/>
        <w:numId w:val="3"/>
      </w:numPr>
      <w:tabs>
        <w:tab w:val="left" w:pos="567"/>
      </w:tabs>
      <w:spacing w:after="120" w:line="276" w:lineRule="auto"/>
      <w:ind w:left="1701" w:hanging="414"/>
      <w:contextualSpacing/>
    </w:pPr>
    <w:rPr>
      <w:rFonts w:eastAsiaTheme="minorEastAsia"/>
      <w:lang w:eastAsia="en-GB"/>
    </w:rPr>
  </w:style>
  <w:style w:type="table" w:customStyle="1" w:styleId="Table">
    <w:name w:val="Table"/>
    <w:basedOn w:val="TableNormal"/>
    <w:uiPriority w:val="99"/>
    <w:qFormat/>
    <w:rsid w:val="00DB46FC"/>
    <w:pPr>
      <w:spacing w:before="60" w:after="120" w:line="240" w:lineRule="auto"/>
    </w:pPr>
    <w:rPr>
      <w:rFonts w:eastAsiaTheme="minorEastAsia"/>
      <w:lang w:eastAsia="en-GB"/>
    </w:rPr>
    <w:tblPr>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color w:val="FFFFFF" w:themeColor="background1"/>
        <w:sz w:val="22"/>
      </w:rPr>
      <w:tblPr/>
      <w:tcPr>
        <w:shd w:val="clear" w:color="auto" w:fill="000000" w:themeFill="text1"/>
      </w:tcPr>
    </w:tblStylePr>
  </w:style>
  <w:style w:type="character" w:customStyle="1" w:styleId="BulletsChar">
    <w:name w:val="Bullets Char"/>
    <w:basedOn w:val="DefaultParagraphFont"/>
    <w:link w:val="BulletsLevel1"/>
    <w:rsid w:val="00DB46FC"/>
    <w:rPr>
      <w:rFonts w:eastAsiaTheme="minorEastAsia"/>
      <w:lang w:eastAsia="en-GB"/>
    </w:rPr>
  </w:style>
  <w:style w:type="paragraph" w:customStyle="1" w:styleId="Paragraph-lettered">
    <w:name w:val="Paragraph - lettered"/>
    <w:basedOn w:val="Normal"/>
    <w:link w:val="Paragraph-letteredChar"/>
    <w:qFormat/>
    <w:rsid w:val="00DB46FC"/>
    <w:pPr>
      <w:numPr>
        <w:numId w:val="4"/>
      </w:numPr>
      <w:tabs>
        <w:tab w:val="left" w:pos="567"/>
      </w:tabs>
      <w:spacing w:after="120" w:line="276" w:lineRule="auto"/>
      <w:ind w:left="993" w:hanging="426"/>
      <w:contextualSpacing/>
    </w:pPr>
    <w:rPr>
      <w:rFonts w:eastAsiaTheme="minorEastAsia"/>
      <w:lang w:eastAsia="en-GB"/>
    </w:rPr>
  </w:style>
  <w:style w:type="character" w:customStyle="1" w:styleId="BulletsLevel2Char">
    <w:name w:val="Bullets Level 2 Char"/>
    <w:basedOn w:val="DefaultParagraphFont"/>
    <w:link w:val="BulletsLevel2"/>
    <w:rsid w:val="00DB46FC"/>
    <w:rPr>
      <w:rFonts w:eastAsiaTheme="minorEastAsia"/>
      <w:lang w:eastAsia="en-GB"/>
    </w:rPr>
  </w:style>
  <w:style w:type="paragraph" w:styleId="TOC2">
    <w:name w:val="toc 2"/>
    <w:basedOn w:val="Normal"/>
    <w:next w:val="Normal"/>
    <w:autoRedefine/>
    <w:uiPriority w:val="39"/>
    <w:unhideWhenUsed/>
    <w:rsid w:val="00DB46FC"/>
    <w:pPr>
      <w:spacing w:after="100" w:line="276" w:lineRule="auto"/>
      <w:ind w:left="220"/>
    </w:pPr>
    <w:rPr>
      <w:rFonts w:eastAsiaTheme="minorEastAsia"/>
      <w:lang w:eastAsia="en-GB"/>
    </w:rPr>
  </w:style>
  <w:style w:type="character" w:customStyle="1" w:styleId="Paragraph-letteredChar">
    <w:name w:val="Paragraph - lettered Char"/>
    <w:basedOn w:val="DefaultParagraphFont"/>
    <w:link w:val="Paragraph-lettered"/>
    <w:rsid w:val="00DB46FC"/>
    <w:rPr>
      <w:rFonts w:eastAsiaTheme="minorEastAsia"/>
      <w:lang w:eastAsia="en-GB"/>
    </w:rPr>
  </w:style>
  <w:style w:type="paragraph" w:customStyle="1" w:styleId="Paragraph-numbered">
    <w:name w:val="Paragraph - numbered"/>
    <w:basedOn w:val="Normal"/>
    <w:link w:val="Paragraph-numberedChar"/>
    <w:qFormat/>
    <w:rsid w:val="00DB46FC"/>
    <w:pPr>
      <w:numPr>
        <w:numId w:val="2"/>
      </w:numPr>
      <w:tabs>
        <w:tab w:val="clear" w:pos="357"/>
        <w:tab w:val="left" w:pos="567"/>
      </w:tabs>
      <w:spacing w:after="120" w:line="276" w:lineRule="auto"/>
      <w:ind w:left="567" w:hanging="567"/>
    </w:pPr>
    <w:rPr>
      <w:rFonts w:eastAsiaTheme="minorEastAsia"/>
      <w:lang w:eastAsia="en-GB"/>
    </w:rPr>
  </w:style>
  <w:style w:type="paragraph" w:styleId="Header">
    <w:name w:val="header"/>
    <w:basedOn w:val="Normal"/>
    <w:link w:val="HeaderChar"/>
    <w:uiPriority w:val="99"/>
    <w:unhideWhenUsed/>
    <w:rsid w:val="00DB46FC"/>
    <w:pPr>
      <w:tabs>
        <w:tab w:val="center" w:pos="4513"/>
        <w:tab w:val="right" w:pos="9026"/>
      </w:tabs>
      <w:spacing w:after="0" w:line="240" w:lineRule="auto"/>
      <w:jc w:val="right"/>
    </w:pPr>
    <w:rPr>
      <w:rFonts w:eastAsiaTheme="minorEastAsia"/>
      <w:lang w:eastAsia="en-GB"/>
    </w:rPr>
  </w:style>
  <w:style w:type="character" w:customStyle="1" w:styleId="HeaderChar">
    <w:name w:val="Header Char"/>
    <w:basedOn w:val="DefaultParagraphFont"/>
    <w:link w:val="Header"/>
    <w:uiPriority w:val="99"/>
    <w:rsid w:val="00DB46FC"/>
    <w:rPr>
      <w:rFonts w:eastAsiaTheme="minorEastAsia"/>
      <w:lang w:eastAsia="en-GB"/>
    </w:rPr>
  </w:style>
  <w:style w:type="paragraph" w:styleId="Footer">
    <w:name w:val="footer"/>
    <w:basedOn w:val="Normal"/>
    <w:link w:val="FooterChar"/>
    <w:uiPriority w:val="99"/>
    <w:unhideWhenUsed/>
    <w:rsid w:val="00DB46FC"/>
    <w:pPr>
      <w:tabs>
        <w:tab w:val="center" w:pos="4513"/>
        <w:tab w:val="right" w:pos="9026"/>
      </w:tabs>
      <w:spacing w:after="0" w:line="240" w:lineRule="auto"/>
    </w:pPr>
    <w:rPr>
      <w:rFonts w:eastAsiaTheme="minorEastAsia"/>
      <w:lang w:eastAsia="en-GB"/>
    </w:rPr>
  </w:style>
  <w:style w:type="character" w:customStyle="1" w:styleId="FooterChar">
    <w:name w:val="Footer Char"/>
    <w:basedOn w:val="DefaultParagraphFont"/>
    <w:link w:val="Footer"/>
    <w:uiPriority w:val="99"/>
    <w:rsid w:val="00DB46FC"/>
    <w:rPr>
      <w:rFonts w:eastAsiaTheme="minorEastAsia"/>
      <w:lang w:eastAsia="en-GB"/>
    </w:rPr>
  </w:style>
  <w:style w:type="character" w:styleId="PlaceholderText">
    <w:name w:val="Placeholder Text"/>
    <w:basedOn w:val="DefaultParagraphFont"/>
    <w:uiPriority w:val="99"/>
    <w:semiHidden/>
    <w:rsid w:val="00DB46FC"/>
    <w:rPr>
      <w:color w:val="808080"/>
    </w:rPr>
  </w:style>
  <w:style w:type="table" w:styleId="TableGrid">
    <w:name w:val="Table Grid"/>
    <w:basedOn w:val="TableNormal"/>
    <w:uiPriority w:val="59"/>
    <w:rsid w:val="00DB46FC"/>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tsHeader">
    <w:name w:val="Contents Header"/>
    <w:basedOn w:val="Normal"/>
    <w:link w:val="ContentsHeaderChar"/>
    <w:qFormat/>
    <w:rsid w:val="00DB46FC"/>
    <w:pPr>
      <w:spacing w:before="240" w:after="200" w:line="276" w:lineRule="auto"/>
    </w:pPr>
    <w:rPr>
      <w:rFonts w:eastAsiaTheme="minorEastAsia"/>
      <w:b/>
      <w:sz w:val="24"/>
      <w:lang w:eastAsia="en-GB"/>
    </w:rPr>
  </w:style>
  <w:style w:type="paragraph" w:customStyle="1" w:styleId="ParagraphNumberedaftertableonly">
    <w:name w:val="Paragraph Numbered (after table only)"/>
    <w:basedOn w:val="Paragraph-numbered"/>
    <w:link w:val="ParagraphNumberedaftertableonlyChar"/>
    <w:qFormat/>
    <w:rsid w:val="00DB46FC"/>
    <w:pPr>
      <w:spacing w:before="120"/>
    </w:pPr>
  </w:style>
  <w:style w:type="character" w:customStyle="1" w:styleId="ContentsHeaderChar">
    <w:name w:val="Contents Header Char"/>
    <w:basedOn w:val="DefaultParagraphFont"/>
    <w:link w:val="ContentsHeader"/>
    <w:rsid w:val="00DB46FC"/>
    <w:rPr>
      <w:rFonts w:eastAsiaTheme="minorEastAsia"/>
      <w:b/>
      <w:sz w:val="24"/>
      <w:lang w:eastAsia="en-GB"/>
    </w:rPr>
  </w:style>
  <w:style w:type="character" w:customStyle="1" w:styleId="Paragraph-numberedChar">
    <w:name w:val="Paragraph - numbered Char"/>
    <w:basedOn w:val="DefaultParagraphFont"/>
    <w:link w:val="Paragraph-numbered"/>
    <w:rsid w:val="00DB46FC"/>
    <w:rPr>
      <w:rFonts w:eastAsiaTheme="minorEastAsia"/>
      <w:lang w:eastAsia="en-GB"/>
    </w:rPr>
  </w:style>
  <w:style w:type="character" w:customStyle="1" w:styleId="ParagraphNumberedaftertableonlyChar">
    <w:name w:val="Paragraph Numbered (after table only) Char"/>
    <w:basedOn w:val="Paragraph-numberedChar"/>
    <w:link w:val="ParagraphNumberedaftertableonly"/>
    <w:rsid w:val="00DB46FC"/>
    <w:rPr>
      <w:rFonts w:eastAsiaTheme="minorEastAsia"/>
      <w:lang w:eastAsia="en-GB"/>
    </w:rPr>
  </w:style>
  <w:style w:type="paragraph" w:styleId="FootnoteText">
    <w:name w:val="footnote text"/>
    <w:basedOn w:val="Normal"/>
    <w:link w:val="FootnoteTextChar"/>
    <w:uiPriority w:val="99"/>
    <w:semiHidden/>
    <w:unhideWhenUsed/>
    <w:rsid w:val="00DB46F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46FC"/>
    <w:rPr>
      <w:sz w:val="20"/>
      <w:szCs w:val="20"/>
    </w:rPr>
  </w:style>
  <w:style w:type="character" w:styleId="FootnoteReference">
    <w:name w:val="footnote reference"/>
    <w:basedOn w:val="DefaultParagraphFont"/>
    <w:uiPriority w:val="99"/>
    <w:semiHidden/>
    <w:unhideWhenUsed/>
    <w:rsid w:val="00DB46FC"/>
    <w:rPr>
      <w:vertAlign w:val="superscript"/>
    </w:rPr>
  </w:style>
  <w:style w:type="paragraph" w:customStyle="1" w:styleId="Default">
    <w:name w:val="Default"/>
    <w:rsid w:val="00DB46FC"/>
    <w:pPr>
      <w:autoSpaceDE w:val="0"/>
      <w:autoSpaceDN w:val="0"/>
      <w:adjustRightInd w:val="0"/>
      <w:spacing w:after="0" w:line="240" w:lineRule="auto"/>
    </w:pPr>
    <w:rPr>
      <w:rFonts w:ascii="Calibri" w:eastAsiaTheme="minorEastAsia" w:hAnsi="Calibri" w:cs="Calibri"/>
      <w:color w:val="000000"/>
      <w:sz w:val="24"/>
      <w:szCs w:val="24"/>
      <w:lang w:eastAsia="en-GB"/>
    </w:rPr>
  </w:style>
  <w:style w:type="character" w:styleId="FollowedHyperlink">
    <w:name w:val="FollowedHyperlink"/>
    <w:basedOn w:val="DefaultParagraphFont"/>
    <w:uiPriority w:val="99"/>
    <w:semiHidden/>
    <w:unhideWhenUsed/>
    <w:rsid w:val="00DB46FC"/>
    <w:rPr>
      <w:color w:val="954F72" w:themeColor="followedHyperlink"/>
      <w:u w:val="single"/>
    </w:rPr>
  </w:style>
  <w:style w:type="paragraph" w:styleId="Revision">
    <w:name w:val="Revision"/>
    <w:hidden/>
    <w:uiPriority w:val="99"/>
    <w:semiHidden/>
    <w:rsid w:val="00DB46FC"/>
    <w:pPr>
      <w:spacing w:after="0" w:line="240" w:lineRule="auto"/>
    </w:pPr>
    <w:rPr>
      <w:rFonts w:eastAsiaTheme="minorEastAsia"/>
      <w:lang w:eastAsia="en-GB"/>
    </w:rPr>
  </w:style>
  <w:style w:type="character" w:styleId="CommentReference">
    <w:name w:val="annotation reference"/>
    <w:basedOn w:val="DefaultParagraphFont"/>
    <w:uiPriority w:val="99"/>
    <w:semiHidden/>
    <w:unhideWhenUsed/>
    <w:rsid w:val="00DB46FC"/>
    <w:rPr>
      <w:sz w:val="16"/>
      <w:szCs w:val="16"/>
    </w:rPr>
  </w:style>
  <w:style w:type="paragraph" w:styleId="CommentText">
    <w:name w:val="annotation text"/>
    <w:basedOn w:val="Normal"/>
    <w:link w:val="CommentTextChar"/>
    <w:uiPriority w:val="99"/>
    <w:semiHidden/>
    <w:unhideWhenUsed/>
    <w:rsid w:val="00DB46FC"/>
    <w:pPr>
      <w:spacing w:after="200" w:line="240" w:lineRule="auto"/>
    </w:pPr>
    <w:rPr>
      <w:rFonts w:eastAsiaTheme="minorEastAsia"/>
      <w:sz w:val="20"/>
      <w:szCs w:val="20"/>
      <w:lang w:eastAsia="en-GB"/>
    </w:rPr>
  </w:style>
  <w:style w:type="character" w:customStyle="1" w:styleId="CommentTextChar">
    <w:name w:val="Comment Text Char"/>
    <w:basedOn w:val="DefaultParagraphFont"/>
    <w:link w:val="CommentText"/>
    <w:uiPriority w:val="99"/>
    <w:semiHidden/>
    <w:rsid w:val="00DB46FC"/>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DB46FC"/>
    <w:rPr>
      <w:b/>
      <w:bCs/>
    </w:rPr>
  </w:style>
  <w:style w:type="character" w:customStyle="1" w:styleId="CommentSubjectChar">
    <w:name w:val="Comment Subject Char"/>
    <w:basedOn w:val="CommentTextChar"/>
    <w:link w:val="CommentSubject"/>
    <w:uiPriority w:val="99"/>
    <w:semiHidden/>
    <w:rsid w:val="00DB46FC"/>
    <w:rPr>
      <w:rFonts w:eastAsiaTheme="minorEastAsia"/>
      <w:b/>
      <w:bCs/>
      <w:sz w:val="20"/>
      <w:szCs w:val="20"/>
      <w:lang w:eastAsia="en-GB"/>
    </w:rPr>
  </w:style>
  <w:style w:type="character" w:customStyle="1" w:styleId="apple-converted-space">
    <w:name w:val="apple-converted-space"/>
    <w:basedOn w:val="DefaultParagraphFont"/>
    <w:rsid w:val="00DB46FC"/>
  </w:style>
  <w:style w:type="character" w:styleId="UnresolvedMention">
    <w:name w:val="Unresolved Mention"/>
    <w:basedOn w:val="DefaultParagraphFont"/>
    <w:uiPriority w:val="99"/>
    <w:semiHidden/>
    <w:unhideWhenUsed/>
    <w:rsid w:val="00FF36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003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cas.com" TargetMode="External"/><Relationship Id="rId18" Type="http://schemas.openxmlformats.org/officeDocument/2006/relationships/hyperlink" Target="https://www.wlv.ac.uk/apply/how-to-apply" TargetMode="External"/><Relationship Id="rId26" Type="http://schemas.openxmlformats.org/officeDocument/2006/relationships/hyperlink" Target="mailto:admissions@wlv.ac.uk" TargetMode="External"/><Relationship Id="rId39" Type="http://schemas.openxmlformats.org/officeDocument/2006/relationships/hyperlink" Target="https://www.wlv.ac.uk/about-us/governance/legal-information/policies-and-regulations/" TargetMode="External"/><Relationship Id="rId21" Type="http://schemas.openxmlformats.org/officeDocument/2006/relationships/hyperlink" Target="https://www.ucas.com/ucas/undergraduate/getting-started/entry-requirements/tariff/calculator" TargetMode="External"/><Relationship Id="rId34" Type="http://schemas.openxmlformats.org/officeDocument/2006/relationships/hyperlink" Target="mailto:admissions@wlv.ac.uk" TargetMode="External"/><Relationship Id="rId42"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admissions@wlv.ac.uk" TargetMode="External"/><Relationship Id="rId29" Type="http://schemas.openxmlformats.org/officeDocument/2006/relationships/hyperlink" Target="mailto:admissions@wlv.ac.uk%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elts.org/" TargetMode="External"/><Relationship Id="rId24" Type="http://schemas.openxmlformats.org/officeDocument/2006/relationships/hyperlink" Target="mailto:admissions@wlv.ac.uk" TargetMode="External"/><Relationship Id="rId32" Type="http://schemas.openxmlformats.org/officeDocument/2006/relationships/hyperlink" Target="mailto:admissions@wlv.ac.uk" TargetMode="External"/><Relationship Id="rId37" Type="http://schemas.openxmlformats.org/officeDocument/2006/relationships/hyperlink" Target="http://ico.org.uk/for_organisations/freedom_of_information/guide/act"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uk/government/organisations/uk-visas-and-immigration" TargetMode="External"/><Relationship Id="rId23" Type="http://schemas.openxmlformats.org/officeDocument/2006/relationships/hyperlink" Target="https://www.wlv.ac.uk/apply/how-to-apply/2---check-the-entry-requirements/what-makes-a-good-personal-statement/" TargetMode="External"/><Relationship Id="rId28" Type="http://schemas.openxmlformats.org/officeDocument/2006/relationships/hyperlink" Target="mailto:admissions@wlv.ac.uk" TargetMode="External"/><Relationship Id="rId36" Type="http://schemas.openxmlformats.org/officeDocument/2006/relationships/hyperlink" Target="https://www.wlv.ac.uk/about-us/governance/legal-information/corporate-compliance/data-protection/" TargetMode="External"/><Relationship Id="rId10" Type="http://schemas.openxmlformats.org/officeDocument/2006/relationships/hyperlink" Target="https://www.gov.uk/cma-cases/competition-and-regulation-in-higher-education-in-england" TargetMode="External"/><Relationship Id="rId19" Type="http://schemas.openxmlformats.org/officeDocument/2006/relationships/hyperlink" Target="https://www.wlv.ac.uk/research/research-degrees/" TargetMode="External"/><Relationship Id="rId31" Type="http://schemas.openxmlformats.org/officeDocument/2006/relationships/hyperlink" Target="https://www.wlv.ac.uk/international/your-country"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lv.ac.uk/" TargetMode="External"/><Relationship Id="rId14" Type="http://schemas.openxmlformats.org/officeDocument/2006/relationships/hyperlink" Target="https://www.ucas.com/ucas/undergraduate/getting-started/entry-requirements/tariff/calculator" TargetMode="External"/><Relationship Id="rId22" Type="http://schemas.openxmlformats.org/officeDocument/2006/relationships/hyperlink" Target="mailto:admissions@wlv.ac.uk" TargetMode="External"/><Relationship Id="rId27" Type="http://schemas.openxmlformats.org/officeDocument/2006/relationships/hyperlink" Target="mailto:admissions@wlv.ac.uk" TargetMode="External"/><Relationship Id="rId30" Type="http://schemas.openxmlformats.org/officeDocument/2006/relationships/hyperlink" Target="https://www.wlv.ac.uk/international/international-academy/english-at-the-international-academy/language-entry-requirements/" TargetMode="External"/><Relationship Id="rId35" Type="http://schemas.openxmlformats.org/officeDocument/2006/relationships/hyperlink" Target="mailto:admissions@wlv.ac.uk" TargetMode="External"/><Relationship Id="rId43"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qaa.ac.uk/en" TargetMode="External"/><Relationship Id="rId17" Type="http://schemas.openxmlformats.org/officeDocument/2006/relationships/hyperlink" Target="http://www.ucas.com" TargetMode="External"/><Relationship Id="rId25" Type="http://schemas.openxmlformats.org/officeDocument/2006/relationships/hyperlink" Target="mailto:admissions@wlv.ac.uk" TargetMode="External"/><Relationship Id="rId33" Type="http://schemas.openxmlformats.org/officeDocument/2006/relationships/hyperlink" Target="http://www.wlv.ac.uk" TargetMode="External"/><Relationship Id="rId38" Type="http://schemas.openxmlformats.org/officeDocument/2006/relationships/hyperlink" Target="http://www.ico.gov.uk/what_we_cover/freedom_of_information/your_right_to_know.aspx" TargetMode="External"/><Relationship Id="rId20" Type="http://schemas.openxmlformats.org/officeDocument/2006/relationships/hyperlink" Target="mailto:admissions@wlv.ac.uk" TargetMode="External"/><Relationship Id="rId41"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wlv.ac.uk/about-us/governance/legal-information/policies-and-regulations/" TargetMode="External"/><Relationship Id="rId3" Type="http://schemas.openxmlformats.org/officeDocument/2006/relationships/hyperlink" Target="http://www.equalityhumanrights.com/legal-and-policy/legislation/equality-act-2010" TargetMode="External"/><Relationship Id="rId7" Type="http://schemas.openxmlformats.org/officeDocument/2006/relationships/hyperlink" Target="https://www.wlv.ac.uk/about-us/governance/legal-information/policies-and-regulations/" TargetMode="External"/><Relationship Id="rId2" Type="http://schemas.openxmlformats.org/officeDocument/2006/relationships/hyperlink" Target="https://www.gov.uk/government/publications/student-sponsor-guidance" TargetMode="External"/><Relationship Id="rId1" Type="http://schemas.openxmlformats.org/officeDocument/2006/relationships/hyperlink" Target="https://www.gov.uk/government/publications/higher-education-consumer-law-advice-for-providers" TargetMode="External"/><Relationship Id="rId6" Type="http://schemas.openxmlformats.org/officeDocument/2006/relationships/hyperlink" Target="https://www.wlv.ac.uk/schools-and-institutes/faculty-of-education-health-and-wellbeing/institute-of-health/continuing-professional-development/recognition-of-prior-learning-rpl/" TargetMode="External"/><Relationship Id="rId5" Type="http://schemas.openxmlformats.org/officeDocument/2006/relationships/hyperlink" Target="https://www.gov.uk/government/publications/sponsor-a-tier-4-student-guidance-for-educators" TargetMode="External"/><Relationship Id="rId4" Type="http://schemas.openxmlformats.org/officeDocument/2006/relationships/hyperlink" Target="https://www.wlv.ac.uk/current-students/student-support/student-support-and-wellbeing-ssw/advice-for-students-with-disabilities--splds/" TargetMode="External"/><Relationship Id="rId9" Type="http://schemas.openxmlformats.org/officeDocument/2006/relationships/hyperlink" Target="https://www.wlv.ac.uk/about-us/governance/legal-information/policies-and-regula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10828-A00A-4F28-90CA-FBB4A4894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7608</Words>
  <Characters>43366</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Admissions PolicY and procedures</vt:lpstr>
    </vt:vector>
  </TitlesOfParts>
  <Company/>
  <LinksUpToDate>false</LinksUpToDate>
  <CharactersWithSpaces>50873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Admissions PolicY and procedures</dc:title>
  <dc:subject>2021-22</dc:subject>
  <dc:creator>Philip McDonnell</dc:creator>
  <cp:keywords/>
  <dc:description/>
  <cp:lastModifiedBy>Philip McDonnell</cp:lastModifiedBy>
  <cp:revision>2</cp:revision>
  <dcterms:created xsi:type="dcterms:W3CDTF">2021-02-24T10:20:00Z</dcterms:created>
  <dcterms:modified xsi:type="dcterms:W3CDTF">2021-02-24T10:20:00Z</dcterms:modified>
</cp:coreProperties>
</file>