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7E" w:rsidRDefault="000B72A2" w:rsidP="007C4D7E">
      <w:pPr>
        <w:pStyle w:val="Title"/>
        <w:jc w:val="center"/>
      </w:pPr>
      <w:r>
        <w:t>WLV SPORT</w:t>
      </w:r>
      <w:bookmarkStart w:id="0" w:name="_GoBack"/>
      <w:bookmarkEnd w:id="0"/>
    </w:p>
    <w:tbl>
      <w:tblPr>
        <w:tblStyle w:val="TableGrid"/>
        <w:tblW w:w="5000" w:type="pct"/>
        <w:tblLook w:val="04A0" w:firstRow="1" w:lastRow="0" w:firstColumn="1" w:lastColumn="0" w:noHBand="0" w:noVBand="1"/>
      </w:tblPr>
      <w:tblGrid>
        <w:gridCol w:w="1798"/>
        <w:gridCol w:w="7218"/>
      </w:tblGrid>
      <w:tr w:rsidR="00B34AEC" w:rsidRPr="00B34AEC" w:rsidTr="00B34AEC">
        <w:tc>
          <w:tcPr>
            <w:tcW w:w="997" w:type="pct"/>
          </w:tcPr>
          <w:p w:rsidR="00B34AEC" w:rsidRPr="00B34AEC" w:rsidRDefault="00B34AEC" w:rsidP="00F0750A">
            <w:pPr>
              <w:rPr>
                <w:rFonts w:ascii="Arial" w:hAnsi="Arial"/>
                <w:b/>
              </w:rPr>
            </w:pPr>
            <w:r w:rsidRPr="00B34AEC">
              <w:rPr>
                <w:rFonts w:ascii="Arial" w:hAnsi="Arial"/>
                <w:b/>
              </w:rPr>
              <w:t xml:space="preserve">Placement provider: </w:t>
            </w:r>
          </w:p>
        </w:tc>
        <w:tc>
          <w:tcPr>
            <w:tcW w:w="4003" w:type="pct"/>
          </w:tcPr>
          <w:p w:rsidR="00B34AEC" w:rsidRPr="00B34AEC" w:rsidRDefault="00C80A7A" w:rsidP="00F0750A">
            <w:pPr>
              <w:rPr>
                <w:rFonts w:ascii="Arial" w:hAnsi="Arial"/>
                <w:b/>
              </w:rPr>
            </w:pPr>
            <w:r>
              <w:rPr>
                <w:rFonts w:ascii="Arial" w:hAnsi="Arial"/>
                <w:b/>
              </w:rPr>
              <w:t>University of Wolverhampton – WLV Sport</w:t>
            </w:r>
          </w:p>
        </w:tc>
      </w:tr>
      <w:tr w:rsidR="00B34AEC" w:rsidRPr="00B34AEC" w:rsidTr="00B34AEC">
        <w:tc>
          <w:tcPr>
            <w:tcW w:w="997" w:type="pct"/>
          </w:tcPr>
          <w:p w:rsidR="00B34AEC" w:rsidRPr="00B34AEC" w:rsidRDefault="00B34AEC" w:rsidP="00F0750A">
            <w:pPr>
              <w:rPr>
                <w:rFonts w:ascii="Arial" w:hAnsi="Arial"/>
                <w:b/>
              </w:rPr>
            </w:pPr>
            <w:r w:rsidRPr="00B34AEC">
              <w:rPr>
                <w:rFonts w:ascii="Arial" w:hAnsi="Arial"/>
                <w:b/>
              </w:rPr>
              <w:t>Placement provider contact details:</w:t>
            </w:r>
          </w:p>
        </w:tc>
        <w:tc>
          <w:tcPr>
            <w:tcW w:w="4003" w:type="pct"/>
          </w:tcPr>
          <w:p w:rsidR="00C80A7A" w:rsidRDefault="00C80A7A" w:rsidP="00C80A7A">
            <w:pPr>
              <w:rPr>
                <w:rFonts w:ascii="Arial" w:hAnsi="Arial"/>
                <w:b/>
              </w:rPr>
            </w:pPr>
            <w:r>
              <w:rPr>
                <w:rFonts w:ascii="Arial" w:hAnsi="Arial"/>
                <w:b/>
              </w:rPr>
              <w:t xml:space="preserve"> Peter Connelly</w:t>
            </w:r>
          </w:p>
          <w:p w:rsidR="00C80A7A" w:rsidRDefault="00C80A7A" w:rsidP="00C80A7A">
            <w:pPr>
              <w:rPr>
                <w:rFonts w:ascii="Arial" w:hAnsi="Arial"/>
                <w:b/>
              </w:rPr>
            </w:pPr>
            <w:r>
              <w:rPr>
                <w:rFonts w:ascii="Arial" w:hAnsi="Arial"/>
                <w:b/>
              </w:rPr>
              <w:t xml:space="preserve"> </w:t>
            </w:r>
            <w:hyperlink r:id="rId10" w:history="1">
              <w:r w:rsidRPr="002F2DE5">
                <w:rPr>
                  <w:rStyle w:val="Hyperlink"/>
                  <w:rFonts w:ascii="Arial" w:hAnsi="Arial"/>
                  <w:b/>
                </w:rPr>
                <w:t>P.connelly@wlv.ac.uk</w:t>
              </w:r>
            </w:hyperlink>
            <w:r>
              <w:rPr>
                <w:rFonts w:ascii="Arial" w:hAnsi="Arial"/>
                <w:b/>
              </w:rPr>
              <w:t xml:space="preserve"> </w:t>
            </w:r>
          </w:p>
          <w:p w:rsidR="00B34AEC" w:rsidRPr="00B34AEC" w:rsidRDefault="00C80A7A" w:rsidP="00C80A7A">
            <w:pPr>
              <w:rPr>
                <w:rFonts w:ascii="Arial" w:hAnsi="Arial"/>
                <w:b/>
              </w:rPr>
            </w:pPr>
            <w:r>
              <w:rPr>
                <w:rFonts w:ascii="Arial" w:hAnsi="Arial"/>
                <w:b/>
              </w:rPr>
              <w:t xml:space="preserve"> 07540 521691</w:t>
            </w:r>
          </w:p>
        </w:tc>
      </w:tr>
    </w:tbl>
    <w:p w:rsidR="00B34AEC" w:rsidRDefault="00B34AEC" w:rsidP="00B34AEC">
      <w:pPr>
        <w:pStyle w:val="Title"/>
        <w:jc w:val="center"/>
      </w:pPr>
    </w:p>
    <w:p w:rsidR="00745BD8" w:rsidRPr="00091BFD" w:rsidRDefault="007C4D7E" w:rsidP="00B34AEC">
      <w:pPr>
        <w:pStyle w:val="Title"/>
        <w:jc w:val="center"/>
      </w:pPr>
      <w:r w:rsidRPr="00091BFD">
        <w:t>Placement Role</w:t>
      </w:r>
      <w:r w:rsidR="00745BD8" w:rsidRPr="00091BFD">
        <w:t>:</w:t>
      </w:r>
      <w:r w:rsidR="00745BD8" w:rsidRPr="00091BFD">
        <w:tab/>
      </w:r>
      <w:r w:rsidR="00C80A7A">
        <w:t>Business Support</w:t>
      </w:r>
    </w:p>
    <w:p w:rsidR="00CD1E5A" w:rsidRPr="0060629D" w:rsidRDefault="000E39EF" w:rsidP="00091BFD">
      <w:pPr>
        <w:tabs>
          <w:tab w:val="left" w:pos="1843"/>
        </w:tabs>
        <w:jc w:val="both"/>
        <w:rPr>
          <w:rFonts w:ascii="Arial" w:hAnsi="Arial"/>
          <w:b/>
        </w:rPr>
      </w:pPr>
      <w:r w:rsidRPr="0060629D">
        <w:rPr>
          <w:rFonts w:ascii="Arial" w:hAnsi="Arial"/>
          <w:b/>
        </w:rPr>
        <w:t>About the R</w:t>
      </w:r>
      <w:r w:rsidR="00CD1E5A" w:rsidRPr="0060629D">
        <w:rPr>
          <w:rFonts w:ascii="Arial" w:hAnsi="Arial"/>
          <w:b/>
        </w:rPr>
        <w:t>ole</w:t>
      </w:r>
    </w:p>
    <w:p w:rsidR="00CD1E5A" w:rsidRPr="0060629D" w:rsidRDefault="00C80A7A" w:rsidP="00091BFD">
      <w:pPr>
        <w:tabs>
          <w:tab w:val="left" w:pos="1843"/>
        </w:tabs>
        <w:jc w:val="both"/>
        <w:rPr>
          <w:rFonts w:ascii="Arial" w:hAnsi="Arial"/>
        </w:rPr>
      </w:pPr>
      <w:r w:rsidRPr="00C80A7A">
        <w:rPr>
          <w:rFonts w:ascii="Arial" w:hAnsi="Arial"/>
        </w:rPr>
        <w:t>WLV Sport is</w:t>
      </w:r>
      <w:r w:rsidR="00CD1E5A" w:rsidRPr="00C80A7A">
        <w:rPr>
          <w:rFonts w:ascii="Arial" w:hAnsi="Arial"/>
        </w:rPr>
        <w:t xml:space="preserve"> looking </w:t>
      </w:r>
      <w:r w:rsidRPr="00C80A7A">
        <w:rPr>
          <w:rFonts w:ascii="Arial" w:hAnsi="Arial"/>
        </w:rPr>
        <w:t xml:space="preserve">to recruit </w:t>
      </w:r>
      <w:r w:rsidR="00CD1E5A" w:rsidRPr="00C80A7A">
        <w:rPr>
          <w:rFonts w:ascii="Arial" w:hAnsi="Arial"/>
        </w:rPr>
        <w:t xml:space="preserve">a student </w:t>
      </w:r>
      <w:r w:rsidRPr="00C80A7A">
        <w:rPr>
          <w:rFonts w:ascii="Arial" w:hAnsi="Arial"/>
        </w:rPr>
        <w:t xml:space="preserve">who has a </w:t>
      </w:r>
      <w:r w:rsidR="00CD1E5A" w:rsidRPr="00C80A7A">
        <w:rPr>
          <w:rFonts w:ascii="Arial" w:hAnsi="Arial"/>
        </w:rPr>
        <w:t>passion</w:t>
      </w:r>
      <w:r w:rsidRPr="00C80A7A">
        <w:rPr>
          <w:rFonts w:ascii="Arial" w:hAnsi="Arial"/>
        </w:rPr>
        <w:t xml:space="preserve"> for the sport and leisure industry. We have </w:t>
      </w:r>
      <w:r w:rsidR="00CD1E5A" w:rsidRPr="00C80A7A">
        <w:rPr>
          <w:rFonts w:ascii="Arial" w:hAnsi="Arial"/>
        </w:rPr>
        <w:t>an opportunit</w:t>
      </w:r>
      <w:r w:rsidR="00EE6A6F" w:rsidRPr="00C80A7A">
        <w:rPr>
          <w:rFonts w:ascii="Arial" w:hAnsi="Arial"/>
        </w:rPr>
        <w:t>y</w:t>
      </w:r>
      <w:r w:rsidRPr="00C80A7A">
        <w:rPr>
          <w:rFonts w:ascii="Arial" w:hAnsi="Arial"/>
        </w:rPr>
        <w:t xml:space="preserve"> </w:t>
      </w:r>
      <w:r w:rsidR="00EE6A6F" w:rsidRPr="00C80A7A">
        <w:rPr>
          <w:rFonts w:ascii="Arial" w:hAnsi="Arial"/>
        </w:rPr>
        <w:t>to gain</w:t>
      </w:r>
      <w:r w:rsidRPr="00C80A7A">
        <w:rPr>
          <w:rFonts w:ascii="Arial" w:hAnsi="Arial"/>
        </w:rPr>
        <w:t xml:space="preserve"> invaluable</w:t>
      </w:r>
      <w:r w:rsidR="00EE6A6F" w:rsidRPr="00C80A7A">
        <w:rPr>
          <w:rFonts w:ascii="Arial" w:hAnsi="Arial"/>
        </w:rPr>
        <w:t xml:space="preserve"> experience</w:t>
      </w:r>
      <w:r w:rsidRPr="00C80A7A">
        <w:rPr>
          <w:rFonts w:ascii="Arial" w:hAnsi="Arial"/>
        </w:rPr>
        <w:t xml:space="preserve"> in the profession from a   business </w:t>
      </w:r>
      <w:proofErr w:type="gramStart"/>
      <w:r w:rsidRPr="00C80A7A">
        <w:rPr>
          <w:rFonts w:ascii="Arial" w:hAnsi="Arial"/>
        </w:rPr>
        <w:t>management</w:t>
      </w:r>
      <w:proofErr w:type="gramEnd"/>
      <w:r w:rsidRPr="00C80A7A">
        <w:rPr>
          <w:rFonts w:ascii="Arial" w:hAnsi="Arial"/>
        </w:rPr>
        <w:t>, sports administration and operational delivery aspects of the business. The successful candidate will have the opportunity to gain experience in the use of Leisure management systems, financial systems, business development strategies</w:t>
      </w:r>
      <w:r>
        <w:rPr>
          <w:rFonts w:ascii="Arial" w:hAnsi="Arial"/>
        </w:rPr>
        <w:t>, events planning and delivery as well as other aspects of the administration and management side of the business.</w:t>
      </w:r>
    </w:p>
    <w:p w:rsidR="000D5B04" w:rsidRPr="0060629D" w:rsidRDefault="000D5B04" w:rsidP="00091BFD">
      <w:pPr>
        <w:tabs>
          <w:tab w:val="left" w:pos="1843"/>
        </w:tabs>
        <w:jc w:val="both"/>
        <w:rPr>
          <w:rFonts w:ascii="Arial" w:hAnsi="Arial"/>
          <w:b/>
        </w:rPr>
      </w:pPr>
      <w:r w:rsidRPr="0060629D">
        <w:rPr>
          <w:rFonts w:ascii="Arial" w:hAnsi="Arial"/>
          <w:b/>
        </w:rPr>
        <w:t>Commitment Required</w:t>
      </w:r>
    </w:p>
    <w:p w:rsidR="000D5B04" w:rsidRPr="0060629D" w:rsidRDefault="00C80A7A" w:rsidP="00091BFD">
      <w:pPr>
        <w:tabs>
          <w:tab w:val="left" w:pos="1843"/>
        </w:tabs>
        <w:jc w:val="both"/>
        <w:rPr>
          <w:rFonts w:ascii="Arial" w:hAnsi="Arial"/>
        </w:rPr>
      </w:pPr>
      <w:r>
        <w:rPr>
          <w:rFonts w:ascii="Arial" w:hAnsi="Arial"/>
        </w:rPr>
        <w:t>W</w:t>
      </w:r>
      <w:r w:rsidR="000D5B04" w:rsidRPr="00C80A7A">
        <w:rPr>
          <w:rFonts w:ascii="Arial" w:hAnsi="Arial"/>
        </w:rPr>
        <w:t xml:space="preserve">e are looking for a student who can </w:t>
      </w:r>
      <w:r w:rsidR="00B824A9">
        <w:rPr>
          <w:rFonts w:ascii="Arial" w:hAnsi="Arial"/>
        </w:rPr>
        <w:t xml:space="preserve">commit to a minimum of 60 hours from the commencement of the role up until April 2022. A </w:t>
      </w:r>
      <w:r w:rsidR="000D5B04" w:rsidRPr="00C80A7A">
        <w:rPr>
          <w:rFonts w:ascii="Arial" w:hAnsi="Arial"/>
        </w:rPr>
        <w:t>commit</w:t>
      </w:r>
      <w:r w:rsidR="00B824A9">
        <w:rPr>
          <w:rFonts w:ascii="Arial" w:hAnsi="Arial"/>
        </w:rPr>
        <w:t>ment of approximately three hours per week would be required, however, some flexibility will be available to support the successful student.</w:t>
      </w:r>
    </w:p>
    <w:p w:rsidR="00745BD8" w:rsidRPr="0060629D" w:rsidRDefault="00745BD8" w:rsidP="00091BFD">
      <w:pPr>
        <w:tabs>
          <w:tab w:val="left" w:pos="1843"/>
        </w:tabs>
        <w:spacing w:after="0" w:line="240" w:lineRule="auto"/>
        <w:jc w:val="both"/>
        <w:rPr>
          <w:rFonts w:ascii="Arial" w:hAnsi="Arial"/>
          <w:b/>
        </w:rPr>
      </w:pPr>
      <w:r w:rsidRPr="0060629D">
        <w:rPr>
          <w:rFonts w:ascii="Arial" w:hAnsi="Arial"/>
          <w:b/>
        </w:rPr>
        <w:t>Main Duties and Responsibilities</w:t>
      </w:r>
    </w:p>
    <w:p w:rsidR="00745BD8" w:rsidRPr="0060629D" w:rsidRDefault="00745BD8" w:rsidP="00091BFD">
      <w:pPr>
        <w:pStyle w:val="ListParagraph"/>
        <w:jc w:val="both"/>
        <w:rPr>
          <w:rFonts w:ascii="Arial" w:hAnsi="Arial"/>
          <w:sz w:val="22"/>
          <w:szCs w:val="22"/>
        </w:rPr>
      </w:pPr>
    </w:p>
    <w:p w:rsidR="00745BD8" w:rsidRPr="002A4D6B" w:rsidRDefault="00B824A9" w:rsidP="00091BFD">
      <w:pPr>
        <w:pStyle w:val="BodyTextIndent"/>
        <w:tabs>
          <w:tab w:val="clear" w:pos="426"/>
          <w:tab w:val="left" w:pos="0"/>
        </w:tabs>
        <w:ind w:left="0" w:firstLine="0"/>
        <w:jc w:val="both"/>
        <w:rPr>
          <w:b/>
          <w:sz w:val="22"/>
          <w:szCs w:val="22"/>
        </w:rPr>
      </w:pPr>
      <w:r w:rsidRPr="002A4D6B">
        <w:rPr>
          <w:b/>
          <w:sz w:val="22"/>
          <w:szCs w:val="22"/>
        </w:rPr>
        <w:t>Business Support:</w:t>
      </w:r>
    </w:p>
    <w:p w:rsidR="00745BD8" w:rsidRPr="002A4D6B" w:rsidRDefault="00745BD8" w:rsidP="00091BFD">
      <w:pPr>
        <w:pStyle w:val="ListParagraph"/>
        <w:jc w:val="both"/>
        <w:rPr>
          <w:rFonts w:ascii="Arial" w:hAnsi="Arial"/>
          <w:sz w:val="22"/>
          <w:szCs w:val="22"/>
        </w:rPr>
      </w:pPr>
    </w:p>
    <w:p w:rsidR="00745BD8" w:rsidRDefault="00B824A9" w:rsidP="00091BFD">
      <w:pPr>
        <w:numPr>
          <w:ilvl w:val="0"/>
          <w:numId w:val="1"/>
        </w:numPr>
        <w:tabs>
          <w:tab w:val="left" w:pos="426"/>
          <w:tab w:val="left" w:pos="851"/>
        </w:tabs>
        <w:spacing w:after="0" w:line="240" w:lineRule="auto"/>
        <w:jc w:val="both"/>
        <w:rPr>
          <w:rFonts w:ascii="Arial" w:hAnsi="Arial"/>
        </w:rPr>
      </w:pPr>
      <w:r w:rsidRPr="002A4D6B">
        <w:rPr>
          <w:rFonts w:ascii="Arial" w:hAnsi="Arial"/>
        </w:rPr>
        <w:t xml:space="preserve">Develop experience of Normal Operating Procedures, Emergency Operating Procedures, Safe Systems of work, Risk Assessments and any other relevant Health and safety legislation.  </w:t>
      </w:r>
    </w:p>
    <w:p w:rsidR="00C6071C" w:rsidRPr="002A4D6B" w:rsidRDefault="00C6071C" w:rsidP="00C6071C">
      <w:pPr>
        <w:tabs>
          <w:tab w:val="left" w:pos="426"/>
          <w:tab w:val="left" w:pos="851"/>
        </w:tabs>
        <w:spacing w:after="0" w:line="240" w:lineRule="auto"/>
        <w:jc w:val="both"/>
        <w:rPr>
          <w:rFonts w:ascii="Arial" w:hAnsi="Arial"/>
        </w:rPr>
      </w:pPr>
    </w:p>
    <w:p w:rsidR="00745BD8" w:rsidRDefault="00B824A9" w:rsidP="00091BFD">
      <w:pPr>
        <w:numPr>
          <w:ilvl w:val="0"/>
          <w:numId w:val="1"/>
        </w:numPr>
        <w:tabs>
          <w:tab w:val="left" w:pos="426"/>
          <w:tab w:val="left" w:pos="851"/>
        </w:tabs>
        <w:spacing w:after="0" w:line="240" w:lineRule="auto"/>
        <w:jc w:val="both"/>
        <w:rPr>
          <w:rFonts w:ascii="Arial" w:hAnsi="Arial"/>
        </w:rPr>
      </w:pPr>
      <w:r w:rsidRPr="002A4D6B">
        <w:rPr>
          <w:rFonts w:ascii="Arial" w:hAnsi="Arial"/>
        </w:rPr>
        <w:t xml:space="preserve">Experience in supporting events planning, liaison with booking organisation and </w:t>
      </w:r>
      <w:r w:rsidR="002A4D6B" w:rsidRPr="002A4D6B">
        <w:rPr>
          <w:rFonts w:ascii="Arial" w:hAnsi="Arial"/>
        </w:rPr>
        <w:t xml:space="preserve">professional </w:t>
      </w:r>
      <w:r w:rsidRPr="002A4D6B">
        <w:rPr>
          <w:rFonts w:ascii="Arial" w:hAnsi="Arial"/>
        </w:rPr>
        <w:t>delivery</w:t>
      </w:r>
      <w:r w:rsidR="002A4D6B" w:rsidRPr="002A4D6B">
        <w:rPr>
          <w:rFonts w:ascii="Arial" w:hAnsi="Arial"/>
        </w:rPr>
        <w:t xml:space="preserve"> of sporting events</w:t>
      </w:r>
      <w:r w:rsidRPr="002A4D6B">
        <w:rPr>
          <w:rFonts w:ascii="Arial" w:hAnsi="Arial"/>
        </w:rPr>
        <w:t xml:space="preserve"> (could include attendance and support at organised events).</w:t>
      </w:r>
    </w:p>
    <w:p w:rsidR="00C6071C" w:rsidRDefault="00C6071C" w:rsidP="00C6071C">
      <w:pPr>
        <w:pStyle w:val="ListParagraph"/>
        <w:rPr>
          <w:rFonts w:ascii="Arial" w:hAnsi="Arial"/>
        </w:rPr>
      </w:pPr>
    </w:p>
    <w:p w:rsidR="00C6071C" w:rsidRPr="002A4D6B" w:rsidRDefault="00C6071C" w:rsidP="00C6071C">
      <w:pPr>
        <w:tabs>
          <w:tab w:val="left" w:pos="426"/>
          <w:tab w:val="left" w:pos="851"/>
        </w:tabs>
        <w:spacing w:after="0" w:line="240" w:lineRule="auto"/>
        <w:jc w:val="both"/>
        <w:rPr>
          <w:rFonts w:ascii="Arial" w:hAnsi="Arial"/>
        </w:rPr>
      </w:pPr>
    </w:p>
    <w:p w:rsidR="00091BFD" w:rsidRDefault="00B824A9" w:rsidP="00091BFD">
      <w:pPr>
        <w:numPr>
          <w:ilvl w:val="0"/>
          <w:numId w:val="1"/>
        </w:numPr>
        <w:tabs>
          <w:tab w:val="left" w:pos="426"/>
          <w:tab w:val="left" w:pos="851"/>
        </w:tabs>
        <w:spacing w:after="0" w:line="240" w:lineRule="auto"/>
        <w:jc w:val="both"/>
        <w:rPr>
          <w:rFonts w:ascii="Arial" w:hAnsi="Arial"/>
        </w:rPr>
      </w:pPr>
      <w:r w:rsidRPr="002A4D6B">
        <w:rPr>
          <w:rFonts w:ascii="Arial" w:hAnsi="Arial"/>
        </w:rPr>
        <w:lastRenderedPageBreak/>
        <w:t>Support with reception duties</w:t>
      </w:r>
      <w:r w:rsidR="002A4D6B" w:rsidRPr="002A4D6B">
        <w:rPr>
          <w:rFonts w:ascii="Arial" w:hAnsi="Arial"/>
        </w:rPr>
        <w:t xml:space="preserve"> including communication skill, advice, information and cash/ card handling experience</w:t>
      </w:r>
      <w:r w:rsidR="00C6071C">
        <w:rPr>
          <w:rFonts w:ascii="Arial" w:hAnsi="Arial"/>
        </w:rPr>
        <w:t>.</w:t>
      </w:r>
    </w:p>
    <w:p w:rsidR="00C6071C" w:rsidRPr="002A4D6B" w:rsidRDefault="00C6071C" w:rsidP="00C6071C">
      <w:pPr>
        <w:tabs>
          <w:tab w:val="left" w:pos="426"/>
          <w:tab w:val="left" w:pos="851"/>
        </w:tabs>
        <w:spacing w:after="0" w:line="240" w:lineRule="auto"/>
        <w:jc w:val="both"/>
        <w:rPr>
          <w:rFonts w:ascii="Arial" w:hAnsi="Arial"/>
        </w:rPr>
      </w:pPr>
    </w:p>
    <w:p w:rsidR="00091BFD" w:rsidRPr="002A4D6B" w:rsidRDefault="00B824A9" w:rsidP="00091BFD">
      <w:pPr>
        <w:numPr>
          <w:ilvl w:val="0"/>
          <w:numId w:val="1"/>
        </w:numPr>
        <w:tabs>
          <w:tab w:val="left" w:pos="426"/>
          <w:tab w:val="left" w:pos="851"/>
        </w:tabs>
        <w:spacing w:after="0" w:line="240" w:lineRule="auto"/>
        <w:jc w:val="both"/>
        <w:rPr>
          <w:rFonts w:ascii="Arial" w:hAnsi="Arial"/>
        </w:rPr>
      </w:pPr>
      <w:r w:rsidRPr="002A4D6B">
        <w:rPr>
          <w:rFonts w:ascii="Arial" w:hAnsi="Arial"/>
        </w:rPr>
        <w:t>An insight</w:t>
      </w:r>
      <w:r w:rsidR="002A4D6B" w:rsidRPr="002A4D6B">
        <w:rPr>
          <w:rFonts w:ascii="Arial" w:hAnsi="Arial"/>
        </w:rPr>
        <w:t xml:space="preserve"> and experience of</w:t>
      </w:r>
      <w:r w:rsidRPr="002A4D6B">
        <w:rPr>
          <w:rFonts w:ascii="Arial" w:hAnsi="Arial"/>
        </w:rPr>
        <w:t xml:space="preserve"> facility programming and bookings</w:t>
      </w:r>
      <w:r w:rsidR="00C6071C">
        <w:rPr>
          <w:rFonts w:ascii="Arial" w:hAnsi="Arial"/>
        </w:rPr>
        <w:t>.</w:t>
      </w:r>
    </w:p>
    <w:p w:rsidR="00B824A9" w:rsidRDefault="00B824A9" w:rsidP="00091BFD">
      <w:pPr>
        <w:numPr>
          <w:ilvl w:val="0"/>
          <w:numId w:val="1"/>
        </w:numPr>
        <w:tabs>
          <w:tab w:val="left" w:pos="426"/>
          <w:tab w:val="left" w:pos="851"/>
        </w:tabs>
        <w:spacing w:after="0" w:line="240" w:lineRule="auto"/>
        <w:jc w:val="both"/>
        <w:rPr>
          <w:rFonts w:ascii="Arial" w:hAnsi="Arial"/>
        </w:rPr>
      </w:pPr>
      <w:r w:rsidRPr="002A4D6B">
        <w:rPr>
          <w:rFonts w:ascii="Arial" w:hAnsi="Arial"/>
        </w:rPr>
        <w:t>An insight</w:t>
      </w:r>
      <w:r w:rsidR="002A4D6B" w:rsidRPr="002A4D6B">
        <w:rPr>
          <w:rFonts w:ascii="Arial" w:hAnsi="Arial"/>
        </w:rPr>
        <w:t xml:space="preserve"> and experience of</w:t>
      </w:r>
      <w:r w:rsidRPr="002A4D6B">
        <w:rPr>
          <w:rFonts w:ascii="Arial" w:hAnsi="Arial"/>
        </w:rPr>
        <w:t xml:space="preserve"> ordering and invoicing procedures</w:t>
      </w:r>
      <w:r w:rsidR="00C6071C">
        <w:rPr>
          <w:rFonts w:ascii="Arial" w:hAnsi="Arial"/>
        </w:rPr>
        <w:t>.</w:t>
      </w:r>
    </w:p>
    <w:p w:rsidR="00C6071C" w:rsidRPr="002A4D6B" w:rsidRDefault="00C6071C" w:rsidP="00C6071C">
      <w:pPr>
        <w:tabs>
          <w:tab w:val="left" w:pos="426"/>
          <w:tab w:val="left" w:pos="851"/>
        </w:tabs>
        <w:spacing w:after="0" w:line="240" w:lineRule="auto"/>
        <w:jc w:val="both"/>
        <w:rPr>
          <w:rFonts w:ascii="Arial" w:hAnsi="Arial"/>
        </w:rPr>
      </w:pPr>
    </w:p>
    <w:p w:rsidR="00C6071C" w:rsidRDefault="002A4D6B" w:rsidP="00B0638C">
      <w:pPr>
        <w:numPr>
          <w:ilvl w:val="0"/>
          <w:numId w:val="1"/>
        </w:numPr>
        <w:tabs>
          <w:tab w:val="left" w:pos="426"/>
          <w:tab w:val="left" w:pos="851"/>
        </w:tabs>
        <w:spacing w:after="0" w:line="240" w:lineRule="auto"/>
        <w:jc w:val="both"/>
        <w:rPr>
          <w:rFonts w:ascii="Arial" w:hAnsi="Arial"/>
        </w:rPr>
      </w:pPr>
      <w:r w:rsidRPr="002A4D6B">
        <w:rPr>
          <w:rFonts w:ascii="Arial" w:hAnsi="Arial"/>
        </w:rPr>
        <w:t>Experience of a specialised Leisure management System, financial systems and other ‘back-office’ systems and procedures</w:t>
      </w:r>
      <w:r w:rsidR="00C6071C">
        <w:rPr>
          <w:rFonts w:ascii="Arial" w:hAnsi="Arial"/>
        </w:rPr>
        <w:t>.</w:t>
      </w:r>
    </w:p>
    <w:p w:rsidR="00C6071C" w:rsidRDefault="00C6071C" w:rsidP="00C6071C">
      <w:pPr>
        <w:pStyle w:val="ListParagraph"/>
        <w:rPr>
          <w:rFonts w:ascii="Arial" w:hAnsi="Arial"/>
        </w:rPr>
      </w:pPr>
    </w:p>
    <w:p w:rsidR="00091BFD" w:rsidRPr="002A4D6B" w:rsidRDefault="002A4D6B" w:rsidP="00C6071C">
      <w:pPr>
        <w:tabs>
          <w:tab w:val="left" w:pos="426"/>
          <w:tab w:val="left" w:pos="851"/>
        </w:tabs>
        <w:spacing w:after="0" w:line="240" w:lineRule="auto"/>
        <w:jc w:val="both"/>
        <w:rPr>
          <w:rFonts w:ascii="Arial" w:hAnsi="Arial"/>
        </w:rPr>
      </w:pPr>
      <w:r w:rsidRPr="002A4D6B">
        <w:rPr>
          <w:rFonts w:ascii="Arial" w:hAnsi="Arial"/>
        </w:rPr>
        <w:t xml:space="preserve">                     </w:t>
      </w:r>
      <w:r w:rsidR="004008E3" w:rsidRPr="002A4D6B">
        <w:rPr>
          <w:rFonts w:ascii="Arial" w:hAnsi="Arial"/>
        </w:rPr>
        <w:t xml:space="preserve"> </w:t>
      </w:r>
    </w:p>
    <w:p w:rsidR="00B824A9" w:rsidRDefault="002A4D6B" w:rsidP="00091BFD">
      <w:pPr>
        <w:numPr>
          <w:ilvl w:val="0"/>
          <w:numId w:val="1"/>
        </w:numPr>
        <w:tabs>
          <w:tab w:val="left" w:pos="426"/>
          <w:tab w:val="left" w:pos="851"/>
        </w:tabs>
        <w:spacing w:after="0" w:line="240" w:lineRule="auto"/>
        <w:jc w:val="both"/>
        <w:rPr>
          <w:rFonts w:ascii="Arial" w:hAnsi="Arial"/>
        </w:rPr>
      </w:pPr>
      <w:r w:rsidRPr="002A4D6B">
        <w:rPr>
          <w:rFonts w:ascii="Arial" w:hAnsi="Arial"/>
        </w:rPr>
        <w:t>Develop an understanding of revenue budget management</w:t>
      </w:r>
      <w:r w:rsidR="00C6071C">
        <w:rPr>
          <w:rFonts w:ascii="Arial" w:hAnsi="Arial"/>
        </w:rPr>
        <w:t>.</w:t>
      </w:r>
    </w:p>
    <w:p w:rsidR="00C6071C" w:rsidRPr="002A4D6B" w:rsidRDefault="00C6071C" w:rsidP="00C6071C">
      <w:pPr>
        <w:tabs>
          <w:tab w:val="left" w:pos="426"/>
          <w:tab w:val="left" w:pos="851"/>
        </w:tabs>
        <w:spacing w:after="0" w:line="240" w:lineRule="auto"/>
        <w:jc w:val="both"/>
        <w:rPr>
          <w:rFonts w:ascii="Arial" w:hAnsi="Arial"/>
        </w:rPr>
      </w:pPr>
    </w:p>
    <w:p w:rsidR="00C6071C" w:rsidRDefault="002A4D6B" w:rsidP="001B4AB8">
      <w:pPr>
        <w:numPr>
          <w:ilvl w:val="0"/>
          <w:numId w:val="1"/>
        </w:numPr>
        <w:tabs>
          <w:tab w:val="left" w:pos="426"/>
          <w:tab w:val="left" w:pos="851"/>
        </w:tabs>
        <w:spacing w:after="0" w:line="240" w:lineRule="auto"/>
        <w:jc w:val="both"/>
        <w:rPr>
          <w:rFonts w:ascii="Arial" w:hAnsi="Arial"/>
        </w:rPr>
      </w:pPr>
      <w:r w:rsidRPr="00C6071C">
        <w:rPr>
          <w:rFonts w:ascii="Arial" w:hAnsi="Arial"/>
        </w:rPr>
        <w:t>Develop an understanding of key Performance Indicators within the business.</w:t>
      </w:r>
      <w:r w:rsidR="00037776" w:rsidRPr="00C6071C">
        <w:rPr>
          <w:rFonts w:ascii="Arial" w:hAnsi="Arial"/>
        </w:rPr>
        <w:t xml:space="preserve"> </w:t>
      </w:r>
    </w:p>
    <w:p w:rsidR="00C6071C" w:rsidRDefault="00C6071C" w:rsidP="00C6071C">
      <w:pPr>
        <w:pStyle w:val="ListParagraph"/>
        <w:rPr>
          <w:rFonts w:ascii="Arial" w:hAnsi="Arial"/>
        </w:rPr>
      </w:pPr>
    </w:p>
    <w:p w:rsidR="00E75BF7" w:rsidRPr="00C6071C" w:rsidRDefault="00C6071C" w:rsidP="001B4AB8">
      <w:pPr>
        <w:numPr>
          <w:ilvl w:val="0"/>
          <w:numId w:val="1"/>
        </w:numPr>
        <w:tabs>
          <w:tab w:val="left" w:pos="426"/>
          <w:tab w:val="left" w:pos="851"/>
        </w:tabs>
        <w:spacing w:after="0" w:line="240" w:lineRule="auto"/>
        <w:jc w:val="both"/>
        <w:rPr>
          <w:rFonts w:ascii="Arial" w:hAnsi="Arial"/>
        </w:rPr>
      </w:pPr>
      <w:r>
        <w:rPr>
          <w:rFonts w:ascii="Arial" w:hAnsi="Arial"/>
        </w:rPr>
        <w:t>To</w:t>
      </w:r>
      <w:r w:rsidR="00745BD8" w:rsidRPr="00C6071C">
        <w:rPr>
          <w:rFonts w:ascii="Arial" w:hAnsi="Arial"/>
        </w:rPr>
        <w:t xml:space="preserve"> undertake general administrative </w:t>
      </w:r>
      <w:r>
        <w:rPr>
          <w:rFonts w:ascii="Arial" w:hAnsi="Arial"/>
        </w:rPr>
        <w:t xml:space="preserve">tasks and </w:t>
      </w:r>
      <w:r w:rsidR="00745BD8" w:rsidRPr="00C6071C">
        <w:rPr>
          <w:rFonts w:ascii="Arial" w:hAnsi="Arial"/>
        </w:rPr>
        <w:t>procedures as required</w:t>
      </w:r>
      <w:r w:rsidR="002A4D6B" w:rsidRPr="00C6071C">
        <w:rPr>
          <w:rFonts w:ascii="Arial" w:hAnsi="Arial"/>
        </w:rPr>
        <w:t>.</w:t>
      </w:r>
    </w:p>
    <w:p w:rsidR="00091BFD" w:rsidRDefault="00091BFD">
      <w:pPr>
        <w:rPr>
          <w:rFonts w:ascii="Arial" w:hAnsi="Arial"/>
        </w:rPr>
      </w:pPr>
      <w:r>
        <w:rPr>
          <w:rFonts w:ascii="Arial" w:hAnsi="Arial"/>
        </w:rPr>
        <w:br w:type="page"/>
      </w:r>
    </w:p>
    <w:p w:rsidR="00E75BF7" w:rsidRPr="000535CB" w:rsidRDefault="00E75BF7" w:rsidP="00E75BF7">
      <w:pPr>
        <w:tabs>
          <w:tab w:val="left" w:pos="426"/>
          <w:tab w:val="left" w:pos="851"/>
        </w:tabs>
        <w:spacing w:after="0" w:line="240" w:lineRule="auto"/>
        <w:rPr>
          <w:rFonts w:ascii="Arial" w:hAnsi="Arial"/>
          <w:b/>
        </w:rPr>
      </w:pPr>
      <w:r w:rsidRPr="000535CB">
        <w:rPr>
          <w:rFonts w:ascii="Arial" w:hAnsi="Arial"/>
          <w:b/>
        </w:rPr>
        <w:t>Personal Specification</w:t>
      </w:r>
    </w:p>
    <w:p w:rsidR="00E75BF7" w:rsidRDefault="00E75BF7" w:rsidP="00E75BF7">
      <w:pPr>
        <w:tabs>
          <w:tab w:val="left" w:pos="426"/>
          <w:tab w:val="left" w:pos="851"/>
        </w:tabs>
        <w:spacing w:after="0" w:line="240" w:lineRule="auto"/>
        <w:rPr>
          <w:rFonts w:ascii="Arial" w:hAnsi="Arial"/>
        </w:rPr>
      </w:pPr>
    </w:p>
    <w:tbl>
      <w:tblPr>
        <w:tblStyle w:val="TableGrid"/>
        <w:tblW w:w="5000" w:type="pct"/>
        <w:tblLook w:val="04A0" w:firstRow="1" w:lastRow="0" w:firstColumn="1" w:lastColumn="0" w:noHBand="0" w:noVBand="1"/>
      </w:tblPr>
      <w:tblGrid>
        <w:gridCol w:w="5361"/>
        <w:gridCol w:w="1798"/>
        <w:gridCol w:w="1857"/>
      </w:tblGrid>
      <w:tr w:rsidR="00E75BF7" w:rsidRPr="0060629D" w:rsidTr="0060629D">
        <w:tc>
          <w:tcPr>
            <w:tcW w:w="2973" w:type="pct"/>
          </w:tcPr>
          <w:p w:rsidR="00E75BF7" w:rsidRPr="0060629D" w:rsidRDefault="00E75BF7" w:rsidP="00E75BF7">
            <w:pPr>
              <w:tabs>
                <w:tab w:val="left" w:pos="426"/>
                <w:tab w:val="left" w:pos="851"/>
              </w:tabs>
              <w:rPr>
                <w:rFonts w:ascii="Arial" w:hAnsi="Arial" w:cs="Arial"/>
              </w:rPr>
            </w:pPr>
            <w:r w:rsidRPr="0060629D">
              <w:rPr>
                <w:rFonts w:ascii="Arial" w:hAnsi="Arial" w:cs="Arial"/>
              </w:rPr>
              <w:t>Attribute</w:t>
            </w:r>
          </w:p>
        </w:tc>
        <w:tc>
          <w:tcPr>
            <w:tcW w:w="997" w:type="pct"/>
          </w:tcPr>
          <w:p w:rsidR="00E75BF7" w:rsidRPr="0060629D" w:rsidRDefault="000535CB" w:rsidP="00E75BF7">
            <w:pPr>
              <w:tabs>
                <w:tab w:val="left" w:pos="426"/>
                <w:tab w:val="left" w:pos="851"/>
              </w:tabs>
              <w:rPr>
                <w:rFonts w:ascii="Arial" w:hAnsi="Arial" w:cs="Arial"/>
              </w:rPr>
            </w:pPr>
            <w:r w:rsidRPr="0060629D">
              <w:rPr>
                <w:rFonts w:ascii="Arial" w:hAnsi="Arial" w:cs="Arial"/>
              </w:rPr>
              <w:t>Essential</w:t>
            </w:r>
          </w:p>
        </w:tc>
        <w:tc>
          <w:tcPr>
            <w:tcW w:w="1030" w:type="pct"/>
          </w:tcPr>
          <w:p w:rsidR="00E75BF7" w:rsidRPr="0060629D" w:rsidRDefault="000535CB" w:rsidP="00E75BF7">
            <w:pPr>
              <w:tabs>
                <w:tab w:val="left" w:pos="426"/>
                <w:tab w:val="left" w:pos="851"/>
              </w:tabs>
              <w:rPr>
                <w:rFonts w:ascii="Arial" w:hAnsi="Arial" w:cs="Arial"/>
              </w:rPr>
            </w:pPr>
            <w:r w:rsidRPr="0060629D">
              <w:rPr>
                <w:rFonts w:ascii="Arial" w:hAnsi="Arial" w:cs="Arial"/>
              </w:rPr>
              <w:t>Desirable</w:t>
            </w:r>
          </w:p>
        </w:tc>
      </w:tr>
      <w:tr w:rsidR="00E75BF7" w:rsidRPr="0060629D" w:rsidTr="0060629D">
        <w:tc>
          <w:tcPr>
            <w:tcW w:w="2973" w:type="pct"/>
          </w:tcPr>
          <w:p w:rsidR="00E75BF7" w:rsidRPr="0060629D" w:rsidRDefault="00E75BF7" w:rsidP="00E75BF7">
            <w:pPr>
              <w:pStyle w:val="ListParagraph"/>
              <w:numPr>
                <w:ilvl w:val="0"/>
                <w:numId w:val="3"/>
              </w:numPr>
              <w:tabs>
                <w:tab w:val="left" w:pos="426"/>
                <w:tab w:val="left" w:pos="851"/>
              </w:tabs>
              <w:rPr>
                <w:rFonts w:ascii="Arial" w:hAnsi="Arial" w:cs="Arial"/>
                <w:b/>
                <w:sz w:val="22"/>
                <w:szCs w:val="22"/>
              </w:rPr>
            </w:pPr>
            <w:r w:rsidRPr="0060629D">
              <w:rPr>
                <w:rFonts w:ascii="Arial" w:hAnsi="Arial" w:cs="Arial"/>
                <w:b/>
                <w:sz w:val="22"/>
                <w:szCs w:val="22"/>
              </w:rPr>
              <w:t>Specific Knowledge</w:t>
            </w:r>
          </w:p>
          <w:p w:rsidR="005313D4" w:rsidRPr="0060629D" w:rsidRDefault="005313D4" w:rsidP="005313D4">
            <w:pPr>
              <w:pStyle w:val="ListParagraph"/>
              <w:tabs>
                <w:tab w:val="left" w:pos="426"/>
                <w:tab w:val="left" w:pos="851"/>
              </w:tabs>
              <w:rPr>
                <w:rFonts w:ascii="Arial" w:hAnsi="Arial" w:cs="Arial"/>
                <w:sz w:val="22"/>
                <w:szCs w:val="22"/>
              </w:rPr>
            </w:pPr>
          </w:p>
          <w:p w:rsidR="00C6071C" w:rsidRPr="00C6071C" w:rsidRDefault="002A4D6B" w:rsidP="005313D4">
            <w:pPr>
              <w:pStyle w:val="ListParagraph"/>
              <w:numPr>
                <w:ilvl w:val="0"/>
                <w:numId w:val="4"/>
              </w:numPr>
              <w:tabs>
                <w:tab w:val="left" w:pos="426"/>
                <w:tab w:val="left" w:pos="851"/>
              </w:tabs>
              <w:rPr>
                <w:rFonts w:ascii="Arial" w:hAnsi="Arial" w:cs="Arial"/>
                <w:sz w:val="22"/>
                <w:szCs w:val="22"/>
              </w:rPr>
            </w:pPr>
            <w:r w:rsidRPr="00C6071C">
              <w:rPr>
                <w:rFonts w:ascii="Arial" w:hAnsi="Arial" w:cs="Arial"/>
                <w:sz w:val="22"/>
                <w:szCs w:val="22"/>
              </w:rPr>
              <w:t>‘A’ Level qualifications or equivalent</w:t>
            </w:r>
          </w:p>
          <w:p w:rsidR="005313D4" w:rsidRPr="00C6071C" w:rsidRDefault="00C6071C" w:rsidP="005313D4">
            <w:pPr>
              <w:pStyle w:val="ListParagraph"/>
              <w:numPr>
                <w:ilvl w:val="0"/>
                <w:numId w:val="4"/>
              </w:numPr>
              <w:tabs>
                <w:tab w:val="left" w:pos="426"/>
                <w:tab w:val="left" w:pos="851"/>
              </w:tabs>
              <w:rPr>
                <w:rFonts w:ascii="Arial" w:hAnsi="Arial" w:cs="Arial"/>
                <w:sz w:val="22"/>
                <w:szCs w:val="22"/>
              </w:rPr>
            </w:pPr>
            <w:r w:rsidRPr="00C6071C">
              <w:rPr>
                <w:rFonts w:ascii="Arial" w:hAnsi="Arial" w:cs="Arial"/>
                <w:sz w:val="22"/>
                <w:szCs w:val="22"/>
              </w:rPr>
              <w:t>Business or administrative skills and knowledge</w:t>
            </w:r>
          </w:p>
          <w:p w:rsidR="00AA0459" w:rsidRPr="00C6071C" w:rsidRDefault="00AA0459" w:rsidP="005313D4">
            <w:pPr>
              <w:pStyle w:val="ListParagraph"/>
              <w:numPr>
                <w:ilvl w:val="0"/>
                <w:numId w:val="4"/>
              </w:numPr>
              <w:tabs>
                <w:tab w:val="left" w:pos="426"/>
                <w:tab w:val="left" w:pos="851"/>
              </w:tabs>
              <w:rPr>
                <w:rFonts w:ascii="Arial" w:hAnsi="Arial" w:cs="Arial"/>
                <w:sz w:val="22"/>
                <w:szCs w:val="22"/>
              </w:rPr>
            </w:pPr>
            <w:r w:rsidRPr="00C6071C">
              <w:rPr>
                <w:rFonts w:ascii="Arial" w:hAnsi="Arial" w:cs="Arial"/>
                <w:sz w:val="22"/>
                <w:szCs w:val="22"/>
              </w:rPr>
              <w:t xml:space="preserve">An understanding of </w:t>
            </w:r>
            <w:r w:rsidR="00C6071C" w:rsidRPr="00C6071C">
              <w:rPr>
                <w:rFonts w:ascii="Arial" w:hAnsi="Arial" w:cs="Arial"/>
                <w:sz w:val="22"/>
                <w:szCs w:val="22"/>
              </w:rPr>
              <w:t xml:space="preserve">the sport and leisure industry </w:t>
            </w:r>
          </w:p>
          <w:p w:rsidR="005313D4" w:rsidRPr="0060629D" w:rsidRDefault="005313D4" w:rsidP="00AA0459">
            <w:pPr>
              <w:pStyle w:val="ListParagraph"/>
              <w:tabs>
                <w:tab w:val="left" w:pos="426"/>
                <w:tab w:val="left" w:pos="851"/>
              </w:tabs>
              <w:rPr>
                <w:rFonts w:ascii="Arial" w:hAnsi="Arial" w:cs="Arial"/>
                <w:sz w:val="22"/>
                <w:szCs w:val="22"/>
              </w:rPr>
            </w:pPr>
          </w:p>
        </w:tc>
        <w:tc>
          <w:tcPr>
            <w:tcW w:w="997" w:type="pct"/>
          </w:tcPr>
          <w:p w:rsidR="00E75BF7" w:rsidRPr="0060629D" w:rsidRDefault="00E75BF7" w:rsidP="00E75BF7">
            <w:pPr>
              <w:tabs>
                <w:tab w:val="left" w:pos="426"/>
                <w:tab w:val="left" w:pos="851"/>
              </w:tabs>
              <w:rPr>
                <w:rFonts w:ascii="Arial" w:hAnsi="Arial" w:cs="Arial"/>
              </w:rPr>
            </w:pPr>
          </w:p>
          <w:p w:rsidR="000535CB" w:rsidRPr="0060629D" w:rsidRDefault="000535CB" w:rsidP="00E75BF7">
            <w:pPr>
              <w:tabs>
                <w:tab w:val="left" w:pos="426"/>
                <w:tab w:val="left" w:pos="851"/>
              </w:tabs>
              <w:rPr>
                <w:rFonts w:ascii="Arial" w:hAnsi="Arial" w:cs="Arial"/>
              </w:rPr>
            </w:pPr>
          </w:p>
          <w:p w:rsidR="000535CB" w:rsidRPr="0060629D" w:rsidRDefault="000535CB" w:rsidP="00E75BF7">
            <w:pPr>
              <w:tabs>
                <w:tab w:val="left" w:pos="426"/>
                <w:tab w:val="left" w:pos="851"/>
              </w:tabs>
              <w:rPr>
                <w:rFonts w:ascii="Arial" w:hAnsi="Arial" w:cs="Arial"/>
              </w:rPr>
            </w:pPr>
            <w:r w:rsidRPr="0060629D">
              <w:rPr>
                <w:rFonts w:ascii="Arial" w:hAnsi="Arial" w:cs="Arial"/>
              </w:rPr>
              <w:t>X</w:t>
            </w:r>
          </w:p>
        </w:tc>
        <w:tc>
          <w:tcPr>
            <w:tcW w:w="1030" w:type="pct"/>
          </w:tcPr>
          <w:p w:rsidR="00E75BF7" w:rsidRPr="0060629D" w:rsidRDefault="00E75BF7" w:rsidP="00E75BF7">
            <w:pPr>
              <w:tabs>
                <w:tab w:val="left" w:pos="426"/>
                <w:tab w:val="left" w:pos="851"/>
              </w:tabs>
              <w:rPr>
                <w:rFonts w:ascii="Arial" w:hAnsi="Arial" w:cs="Arial"/>
              </w:rPr>
            </w:pPr>
          </w:p>
          <w:p w:rsidR="000535CB" w:rsidRPr="0060629D" w:rsidRDefault="000535CB" w:rsidP="00E75BF7">
            <w:pPr>
              <w:tabs>
                <w:tab w:val="left" w:pos="426"/>
                <w:tab w:val="left" w:pos="851"/>
              </w:tabs>
              <w:rPr>
                <w:rFonts w:ascii="Arial" w:hAnsi="Arial" w:cs="Arial"/>
              </w:rPr>
            </w:pPr>
          </w:p>
          <w:p w:rsidR="000535CB" w:rsidRPr="0060629D" w:rsidRDefault="000535CB" w:rsidP="00E75BF7">
            <w:pPr>
              <w:tabs>
                <w:tab w:val="left" w:pos="426"/>
                <w:tab w:val="left" w:pos="851"/>
              </w:tabs>
              <w:rPr>
                <w:rFonts w:ascii="Arial" w:hAnsi="Arial" w:cs="Arial"/>
              </w:rPr>
            </w:pPr>
          </w:p>
          <w:p w:rsidR="000535CB" w:rsidRDefault="000535CB" w:rsidP="00E75BF7">
            <w:pPr>
              <w:tabs>
                <w:tab w:val="left" w:pos="426"/>
                <w:tab w:val="left" w:pos="851"/>
              </w:tabs>
              <w:rPr>
                <w:rFonts w:ascii="Arial" w:hAnsi="Arial" w:cs="Arial"/>
              </w:rPr>
            </w:pPr>
            <w:r w:rsidRPr="0060629D">
              <w:rPr>
                <w:rFonts w:ascii="Arial" w:hAnsi="Arial" w:cs="Arial"/>
              </w:rPr>
              <w:t>X</w:t>
            </w:r>
          </w:p>
          <w:p w:rsidR="00C6071C" w:rsidRPr="0060629D" w:rsidRDefault="00C6071C" w:rsidP="00E75BF7">
            <w:pPr>
              <w:tabs>
                <w:tab w:val="left" w:pos="426"/>
                <w:tab w:val="left" w:pos="851"/>
              </w:tabs>
              <w:rPr>
                <w:rFonts w:ascii="Arial" w:hAnsi="Arial" w:cs="Arial"/>
              </w:rPr>
            </w:pPr>
          </w:p>
          <w:p w:rsidR="000535CB" w:rsidRPr="0060629D" w:rsidRDefault="000535CB" w:rsidP="00E75BF7">
            <w:pPr>
              <w:tabs>
                <w:tab w:val="left" w:pos="426"/>
                <w:tab w:val="left" w:pos="851"/>
              </w:tabs>
              <w:rPr>
                <w:rFonts w:ascii="Arial" w:hAnsi="Arial" w:cs="Arial"/>
              </w:rPr>
            </w:pPr>
            <w:r w:rsidRPr="0060629D">
              <w:rPr>
                <w:rFonts w:ascii="Arial" w:hAnsi="Arial" w:cs="Arial"/>
              </w:rPr>
              <w:t>X</w:t>
            </w:r>
          </w:p>
          <w:p w:rsidR="000535CB" w:rsidRPr="0060629D" w:rsidRDefault="000535CB" w:rsidP="00E75BF7">
            <w:pPr>
              <w:tabs>
                <w:tab w:val="left" w:pos="426"/>
                <w:tab w:val="left" w:pos="851"/>
              </w:tabs>
              <w:rPr>
                <w:rFonts w:ascii="Arial" w:hAnsi="Arial" w:cs="Arial"/>
              </w:rPr>
            </w:pPr>
          </w:p>
        </w:tc>
      </w:tr>
      <w:tr w:rsidR="005313D4" w:rsidRPr="0060629D" w:rsidTr="0060629D">
        <w:tc>
          <w:tcPr>
            <w:tcW w:w="2973" w:type="pct"/>
          </w:tcPr>
          <w:p w:rsidR="005313D4" w:rsidRPr="0060629D" w:rsidRDefault="005313D4" w:rsidP="00E75BF7">
            <w:pPr>
              <w:pStyle w:val="ListParagraph"/>
              <w:numPr>
                <w:ilvl w:val="0"/>
                <w:numId w:val="3"/>
              </w:numPr>
              <w:tabs>
                <w:tab w:val="left" w:pos="426"/>
                <w:tab w:val="left" w:pos="851"/>
              </w:tabs>
              <w:rPr>
                <w:rFonts w:ascii="Arial" w:hAnsi="Arial" w:cs="Arial"/>
                <w:b/>
                <w:sz w:val="22"/>
                <w:szCs w:val="22"/>
              </w:rPr>
            </w:pPr>
            <w:r w:rsidRPr="0060629D">
              <w:rPr>
                <w:rFonts w:ascii="Arial" w:hAnsi="Arial" w:cs="Arial"/>
                <w:b/>
                <w:sz w:val="22"/>
                <w:szCs w:val="22"/>
              </w:rPr>
              <w:t>Skills and Abilities</w:t>
            </w:r>
          </w:p>
          <w:p w:rsidR="00380E55" w:rsidRPr="0060629D" w:rsidRDefault="00380E55" w:rsidP="00380E55">
            <w:pPr>
              <w:pStyle w:val="ListParagraph"/>
              <w:tabs>
                <w:tab w:val="left" w:pos="426"/>
                <w:tab w:val="left" w:pos="851"/>
              </w:tabs>
              <w:rPr>
                <w:rFonts w:ascii="Arial" w:hAnsi="Arial" w:cs="Arial"/>
                <w:sz w:val="22"/>
                <w:szCs w:val="22"/>
              </w:rPr>
            </w:pPr>
          </w:p>
          <w:p w:rsidR="005313D4" w:rsidRPr="00C6071C" w:rsidRDefault="002A4D6B" w:rsidP="00380E55">
            <w:pPr>
              <w:pStyle w:val="ListParagraph"/>
              <w:numPr>
                <w:ilvl w:val="0"/>
                <w:numId w:val="5"/>
              </w:numPr>
              <w:tabs>
                <w:tab w:val="left" w:pos="426"/>
                <w:tab w:val="left" w:pos="851"/>
              </w:tabs>
              <w:rPr>
                <w:rFonts w:ascii="Arial" w:hAnsi="Arial" w:cs="Arial"/>
                <w:sz w:val="22"/>
                <w:szCs w:val="22"/>
              </w:rPr>
            </w:pPr>
            <w:r w:rsidRPr="00C6071C">
              <w:rPr>
                <w:rFonts w:ascii="Arial" w:hAnsi="Arial" w:cs="Arial"/>
                <w:sz w:val="22"/>
                <w:szCs w:val="22"/>
              </w:rPr>
              <w:t xml:space="preserve">Excellent </w:t>
            </w:r>
            <w:r w:rsidR="005313D4" w:rsidRPr="00C6071C">
              <w:rPr>
                <w:rFonts w:ascii="Arial" w:hAnsi="Arial" w:cs="Arial"/>
                <w:sz w:val="22"/>
                <w:szCs w:val="22"/>
              </w:rPr>
              <w:t>communicat</w:t>
            </w:r>
            <w:r w:rsidRPr="00C6071C">
              <w:rPr>
                <w:rFonts w:ascii="Arial" w:hAnsi="Arial" w:cs="Arial"/>
                <w:sz w:val="22"/>
                <w:szCs w:val="22"/>
              </w:rPr>
              <w:t>i</w:t>
            </w:r>
            <w:r w:rsidR="005313D4" w:rsidRPr="00C6071C">
              <w:rPr>
                <w:rFonts w:ascii="Arial" w:hAnsi="Arial" w:cs="Arial"/>
                <w:sz w:val="22"/>
                <w:szCs w:val="22"/>
              </w:rPr>
              <w:t>o</w:t>
            </w:r>
            <w:r w:rsidRPr="00C6071C">
              <w:rPr>
                <w:rFonts w:ascii="Arial" w:hAnsi="Arial" w:cs="Arial"/>
                <w:sz w:val="22"/>
                <w:szCs w:val="22"/>
              </w:rPr>
              <w:t>n skills</w:t>
            </w:r>
          </w:p>
          <w:p w:rsidR="002A4D6B" w:rsidRPr="00C6071C" w:rsidRDefault="002A4D6B" w:rsidP="00380E55">
            <w:pPr>
              <w:pStyle w:val="ListParagraph"/>
              <w:numPr>
                <w:ilvl w:val="0"/>
                <w:numId w:val="5"/>
              </w:numPr>
              <w:tabs>
                <w:tab w:val="left" w:pos="426"/>
                <w:tab w:val="left" w:pos="851"/>
              </w:tabs>
              <w:rPr>
                <w:rFonts w:ascii="Arial" w:hAnsi="Arial" w:cs="Arial"/>
                <w:sz w:val="22"/>
                <w:szCs w:val="22"/>
              </w:rPr>
            </w:pPr>
            <w:r w:rsidRPr="00C6071C">
              <w:rPr>
                <w:rFonts w:ascii="Arial" w:hAnsi="Arial" w:cs="Arial"/>
                <w:sz w:val="22"/>
                <w:szCs w:val="22"/>
              </w:rPr>
              <w:t>Quick learner and able to demonstrate initiative</w:t>
            </w:r>
          </w:p>
          <w:p w:rsidR="002A4D6B" w:rsidRPr="00C6071C" w:rsidRDefault="002A4D6B" w:rsidP="00380E55">
            <w:pPr>
              <w:pStyle w:val="ListParagraph"/>
              <w:numPr>
                <w:ilvl w:val="0"/>
                <w:numId w:val="5"/>
              </w:numPr>
              <w:tabs>
                <w:tab w:val="left" w:pos="426"/>
                <w:tab w:val="left" w:pos="851"/>
              </w:tabs>
              <w:rPr>
                <w:rFonts w:ascii="Arial" w:hAnsi="Arial" w:cs="Arial"/>
                <w:sz w:val="22"/>
                <w:szCs w:val="22"/>
              </w:rPr>
            </w:pPr>
            <w:r w:rsidRPr="00C6071C">
              <w:rPr>
                <w:rFonts w:ascii="Arial" w:hAnsi="Arial" w:cs="Arial"/>
                <w:sz w:val="22"/>
                <w:szCs w:val="22"/>
              </w:rPr>
              <w:t>Developed IT skills – particularly in the Microsoft Suite of software</w:t>
            </w:r>
          </w:p>
          <w:p w:rsidR="005313D4" w:rsidRPr="00C6071C" w:rsidRDefault="005313D4" w:rsidP="00380E55">
            <w:pPr>
              <w:pStyle w:val="ListParagraph"/>
              <w:numPr>
                <w:ilvl w:val="0"/>
                <w:numId w:val="5"/>
              </w:numPr>
              <w:tabs>
                <w:tab w:val="left" w:pos="426"/>
                <w:tab w:val="left" w:pos="851"/>
              </w:tabs>
              <w:rPr>
                <w:rFonts w:ascii="Arial" w:hAnsi="Arial" w:cs="Arial"/>
                <w:sz w:val="22"/>
                <w:szCs w:val="22"/>
              </w:rPr>
            </w:pPr>
            <w:r w:rsidRPr="00C6071C">
              <w:rPr>
                <w:rFonts w:ascii="Arial" w:hAnsi="Arial" w:cs="Arial"/>
                <w:sz w:val="22"/>
                <w:szCs w:val="22"/>
              </w:rPr>
              <w:t xml:space="preserve">Able to </w:t>
            </w:r>
            <w:r w:rsidR="002A4D6B" w:rsidRPr="00C6071C">
              <w:rPr>
                <w:rFonts w:ascii="Arial" w:hAnsi="Arial" w:cs="Arial"/>
                <w:sz w:val="22"/>
                <w:szCs w:val="22"/>
              </w:rPr>
              <w:t>build good relationships with colleague</w:t>
            </w:r>
            <w:r w:rsidRPr="00C6071C">
              <w:rPr>
                <w:rFonts w:ascii="Arial" w:hAnsi="Arial" w:cs="Arial"/>
                <w:sz w:val="22"/>
                <w:szCs w:val="22"/>
              </w:rPr>
              <w:t>s</w:t>
            </w:r>
          </w:p>
          <w:p w:rsidR="005313D4" w:rsidRPr="0060629D" w:rsidRDefault="005313D4" w:rsidP="0060629D">
            <w:pPr>
              <w:pStyle w:val="ListParagraph"/>
              <w:numPr>
                <w:ilvl w:val="0"/>
                <w:numId w:val="5"/>
              </w:numPr>
              <w:tabs>
                <w:tab w:val="left" w:pos="426"/>
                <w:tab w:val="left" w:pos="851"/>
              </w:tabs>
              <w:rPr>
                <w:rFonts w:ascii="Arial" w:hAnsi="Arial" w:cs="Arial"/>
                <w:sz w:val="22"/>
                <w:szCs w:val="22"/>
              </w:rPr>
            </w:pPr>
            <w:r w:rsidRPr="00C6071C">
              <w:rPr>
                <w:rFonts w:ascii="Arial" w:hAnsi="Arial" w:cs="Arial"/>
                <w:sz w:val="22"/>
                <w:szCs w:val="22"/>
              </w:rPr>
              <w:t>Be highly motivated and enthusiastic</w:t>
            </w:r>
          </w:p>
        </w:tc>
        <w:tc>
          <w:tcPr>
            <w:tcW w:w="997" w:type="pct"/>
          </w:tcPr>
          <w:p w:rsidR="005313D4" w:rsidRPr="0060629D" w:rsidRDefault="005313D4" w:rsidP="00E75BF7">
            <w:pPr>
              <w:tabs>
                <w:tab w:val="left" w:pos="426"/>
                <w:tab w:val="left" w:pos="851"/>
              </w:tabs>
              <w:rPr>
                <w:rFonts w:ascii="Arial" w:hAnsi="Arial" w:cs="Arial"/>
              </w:rPr>
            </w:pPr>
          </w:p>
          <w:p w:rsidR="000535CB" w:rsidRPr="0060629D" w:rsidRDefault="000535CB" w:rsidP="00E75BF7">
            <w:pPr>
              <w:tabs>
                <w:tab w:val="left" w:pos="426"/>
                <w:tab w:val="left" w:pos="851"/>
              </w:tabs>
              <w:rPr>
                <w:rFonts w:ascii="Arial" w:hAnsi="Arial" w:cs="Arial"/>
              </w:rPr>
            </w:pPr>
          </w:p>
          <w:p w:rsidR="000535CB" w:rsidRPr="0060629D" w:rsidRDefault="000535CB" w:rsidP="00E75BF7">
            <w:pPr>
              <w:tabs>
                <w:tab w:val="left" w:pos="426"/>
                <w:tab w:val="left" w:pos="851"/>
              </w:tabs>
              <w:rPr>
                <w:rFonts w:ascii="Arial" w:hAnsi="Arial" w:cs="Arial"/>
              </w:rPr>
            </w:pPr>
            <w:r w:rsidRPr="0060629D">
              <w:rPr>
                <w:rFonts w:ascii="Arial" w:hAnsi="Arial" w:cs="Arial"/>
              </w:rPr>
              <w:t>X</w:t>
            </w:r>
          </w:p>
          <w:p w:rsidR="000535CB" w:rsidRPr="0060629D" w:rsidRDefault="000535CB" w:rsidP="00E75BF7">
            <w:pPr>
              <w:tabs>
                <w:tab w:val="left" w:pos="426"/>
                <w:tab w:val="left" w:pos="851"/>
              </w:tabs>
              <w:rPr>
                <w:rFonts w:ascii="Arial" w:hAnsi="Arial" w:cs="Arial"/>
              </w:rPr>
            </w:pPr>
            <w:r w:rsidRPr="0060629D">
              <w:rPr>
                <w:rFonts w:ascii="Arial" w:hAnsi="Arial" w:cs="Arial"/>
              </w:rPr>
              <w:t>X</w:t>
            </w:r>
          </w:p>
          <w:p w:rsidR="000535CB" w:rsidRPr="0060629D" w:rsidRDefault="000535CB" w:rsidP="00E75BF7">
            <w:pPr>
              <w:tabs>
                <w:tab w:val="left" w:pos="426"/>
                <w:tab w:val="left" w:pos="851"/>
              </w:tabs>
              <w:rPr>
                <w:rFonts w:ascii="Arial" w:hAnsi="Arial" w:cs="Arial"/>
              </w:rPr>
            </w:pPr>
          </w:p>
          <w:p w:rsidR="000535CB" w:rsidRDefault="000535CB" w:rsidP="00E75BF7">
            <w:pPr>
              <w:tabs>
                <w:tab w:val="left" w:pos="426"/>
                <w:tab w:val="left" w:pos="851"/>
              </w:tabs>
              <w:rPr>
                <w:rFonts w:ascii="Arial" w:hAnsi="Arial" w:cs="Arial"/>
              </w:rPr>
            </w:pPr>
            <w:r w:rsidRPr="0060629D">
              <w:rPr>
                <w:rFonts w:ascii="Arial" w:hAnsi="Arial" w:cs="Arial"/>
              </w:rPr>
              <w:t>X</w:t>
            </w:r>
          </w:p>
          <w:p w:rsidR="00C6071C" w:rsidRDefault="00C6071C" w:rsidP="00E75BF7">
            <w:pPr>
              <w:tabs>
                <w:tab w:val="left" w:pos="426"/>
                <w:tab w:val="left" w:pos="851"/>
              </w:tabs>
              <w:rPr>
                <w:rFonts w:ascii="Arial" w:hAnsi="Arial" w:cs="Arial"/>
              </w:rPr>
            </w:pPr>
          </w:p>
          <w:p w:rsidR="00C6071C" w:rsidRDefault="00C6071C" w:rsidP="00E75BF7">
            <w:pPr>
              <w:tabs>
                <w:tab w:val="left" w:pos="426"/>
                <w:tab w:val="left" w:pos="851"/>
              </w:tabs>
              <w:rPr>
                <w:rFonts w:ascii="Arial" w:hAnsi="Arial" w:cs="Arial"/>
              </w:rPr>
            </w:pPr>
            <w:r>
              <w:rPr>
                <w:rFonts w:ascii="Arial" w:hAnsi="Arial" w:cs="Arial"/>
              </w:rPr>
              <w:t>X</w:t>
            </w:r>
          </w:p>
          <w:p w:rsidR="00C6071C" w:rsidRDefault="00C6071C" w:rsidP="00E75BF7">
            <w:pPr>
              <w:tabs>
                <w:tab w:val="left" w:pos="426"/>
                <w:tab w:val="left" w:pos="851"/>
              </w:tabs>
              <w:rPr>
                <w:rFonts w:ascii="Arial" w:hAnsi="Arial" w:cs="Arial"/>
              </w:rPr>
            </w:pPr>
          </w:p>
          <w:p w:rsidR="00C6071C" w:rsidRPr="0060629D" w:rsidRDefault="00C6071C" w:rsidP="00E75BF7">
            <w:pPr>
              <w:tabs>
                <w:tab w:val="left" w:pos="426"/>
                <w:tab w:val="left" w:pos="851"/>
              </w:tabs>
              <w:rPr>
                <w:rFonts w:ascii="Arial" w:hAnsi="Arial" w:cs="Arial"/>
              </w:rPr>
            </w:pPr>
            <w:r>
              <w:rPr>
                <w:rFonts w:ascii="Arial" w:hAnsi="Arial" w:cs="Arial"/>
              </w:rPr>
              <w:t>X</w:t>
            </w:r>
          </w:p>
        </w:tc>
        <w:tc>
          <w:tcPr>
            <w:tcW w:w="1030" w:type="pct"/>
          </w:tcPr>
          <w:p w:rsidR="005313D4" w:rsidRPr="0060629D" w:rsidRDefault="005313D4" w:rsidP="00E75BF7">
            <w:pPr>
              <w:tabs>
                <w:tab w:val="left" w:pos="426"/>
                <w:tab w:val="left" w:pos="851"/>
              </w:tabs>
              <w:rPr>
                <w:rFonts w:ascii="Arial" w:hAnsi="Arial" w:cs="Arial"/>
              </w:rPr>
            </w:pPr>
          </w:p>
        </w:tc>
      </w:tr>
      <w:tr w:rsidR="005313D4" w:rsidRPr="0060629D" w:rsidTr="0060629D">
        <w:tc>
          <w:tcPr>
            <w:tcW w:w="2973" w:type="pct"/>
          </w:tcPr>
          <w:p w:rsidR="005313D4" w:rsidRPr="0060629D" w:rsidRDefault="00380E55" w:rsidP="00E75BF7">
            <w:pPr>
              <w:pStyle w:val="ListParagraph"/>
              <w:numPr>
                <w:ilvl w:val="0"/>
                <w:numId w:val="3"/>
              </w:numPr>
              <w:tabs>
                <w:tab w:val="left" w:pos="426"/>
                <w:tab w:val="left" w:pos="851"/>
              </w:tabs>
              <w:rPr>
                <w:rFonts w:ascii="Arial" w:hAnsi="Arial" w:cs="Arial"/>
                <w:b/>
                <w:sz w:val="22"/>
                <w:szCs w:val="22"/>
              </w:rPr>
            </w:pPr>
            <w:r w:rsidRPr="0060629D">
              <w:rPr>
                <w:rFonts w:ascii="Arial" w:hAnsi="Arial" w:cs="Arial"/>
                <w:b/>
                <w:sz w:val="22"/>
                <w:szCs w:val="22"/>
              </w:rPr>
              <w:t>Experience</w:t>
            </w:r>
          </w:p>
          <w:p w:rsidR="00380E55" w:rsidRPr="0060629D" w:rsidRDefault="00380E55" w:rsidP="00380E55">
            <w:pPr>
              <w:pStyle w:val="ListParagraph"/>
              <w:tabs>
                <w:tab w:val="left" w:pos="426"/>
                <w:tab w:val="left" w:pos="851"/>
              </w:tabs>
              <w:rPr>
                <w:rFonts w:ascii="Arial" w:hAnsi="Arial" w:cs="Arial"/>
                <w:sz w:val="22"/>
                <w:szCs w:val="22"/>
              </w:rPr>
            </w:pPr>
          </w:p>
          <w:p w:rsidR="00C6071C" w:rsidRPr="00C6071C" w:rsidRDefault="00C6071C" w:rsidP="00380E55">
            <w:pPr>
              <w:pStyle w:val="ListParagraph"/>
              <w:numPr>
                <w:ilvl w:val="0"/>
                <w:numId w:val="6"/>
              </w:numPr>
              <w:tabs>
                <w:tab w:val="left" w:pos="426"/>
                <w:tab w:val="left" w:pos="851"/>
              </w:tabs>
              <w:rPr>
                <w:rFonts w:ascii="Arial" w:hAnsi="Arial" w:cs="Arial"/>
                <w:sz w:val="22"/>
                <w:szCs w:val="22"/>
              </w:rPr>
            </w:pPr>
            <w:r w:rsidRPr="00C6071C">
              <w:rPr>
                <w:rFonts w:ascii="Arial" w:hAnsi="Arial" w:cs="Arial"/>
                <w:sz w:val="22"/>
                <w:szCs w:val="22"/>
              </w:rPr>
              <w:t>Use of IT systems and/ or software</w:t>
            </w:r>
          </w:p>
          <w:p w:rsidR="00380E55" w:rsidRPr="00C6071C" w:rsidRDefault="00C6071C" w:rsidP="00380E55">
            <w:pPr>
              <w:pStyle w:val="ListParagraph"/>
              <w:numPr>
                <w:ilvl w:val="0"/>
                <w:numId w:val="6"/>
              </w:numPr>
              <w:tabs>
                <w:tab w:val="left" w:pos="426"/>
                <w:tab w:val="left" w:pos="851"/>
              </w:tabs>
              <w:rPr>
                <w:rFonts w:ascii="Arial" w:hAnsi="Arial" w:cs="Arial"/>
                <w:sz w:val="22"/>
                <w:szCs w:val="22"/>
              </w:rPr>
            </w:pPr>
            <w:r w:rsidRPr="00C6071C">
              <w:rPr>
                <w:rFonts w:ascii="Arial" w:hAnsi="Arial" w:cs="Arial"/>
                <w:sz w:val="22"/>
                <w:szCs w:val="22"/>
              </w:rPr>
              <w:t xml:space="preserve">Attention to detail and meeting deadlines </w:t>
            </w:r>
          </w:p>
          <w:p w:rsidR="00380E55" w:rsidRPr="00C6071C" w:rsidRDefault="00380E55" w:rsidP="00CF60AD">
            <w:pPr>
              <w:pStyle w:val="ListParagraph"/>
              <w:numPr>
                <w:ilvl w:val="0"/>
                <w:numId w:val="6"/>
              </w:numPr>
              <w:tabs>
                <w:tab w:val="left" w:pos="426"/>
                <w:tab w:val="left" w:pos="851"/>
              </w:tabs>
              <w:rPr>
                <w:rFonts w:ascii="Arial" w:hAnsi="Arial" w:cs="Arial"/>
                <w:sz w:val="22"/>
                <w:szCs w:val="22"/>
              </w:rPr>
            </w:pPr>
            <w:r w:rsidRPr="00C6071C">
              <w:rPr>
                <w:rFonts w:ascii="Arial" w:hAnsi="Arial" w:cs="Arial"/>
                <w:sz w:val="22"/>
                <w:szCs w:val="22"/>
              </w:rPr>
              <w:t xml:space="preserve">Working </w:t>
            </w:r>
            <w:r w:rsidR="00C6071C" w:rsidRPr="00C6071C">
              <w:rPr>
                <w:rFonts w:ascii="Arial" w:hAnsi="Arial" w:cs="Arial"/>
                <w:sz w:val="22"/>
                <w:szCs w:val="22"/>
              </w:rPr>
              <w:t xml:space="preserve">effectively </w:t>
            </w:r>
            <w:r w:rsidRPr="00C6071C">
              <w:rPr>
                <w:rFonts w:ascii="Arial" w:hAnsi="Arial" w:cs="Arial"/>
                <w:sz w:val="22"/>
                <w:szCs w:val="22"/>
              </w:rPr>
              <w:t>within a team</w:t>
            </w:r>
          </w:p>
          <w:p w:rsidR="00C6071C" w:rsidRPr="000B72A2" w:rsidRDefault="00C6071C" w:rsidP="000B72A2">
            <w:pPr>
              <w:tabs>
                <w:tab w:val="left" w:pos="426"/>
                <w:tab w:val="left" w:pos="851"/>
              </w:tabs>
              <w:ind w:left="360"/>
              <w:rPr>
                <w:rFonts w:ascii="Arial" w:hAnsi="Arial" w:cs="Arial"/>
                <w:highlight w:val="yellow"/>
              </w:rPr>
            </w:pPr>
          </w:p>
        </w:tc>
        <w:tc>
          <w:tcPr>
            <w:tcW w:w="997" w:type="pct"/>
          </w:tcPr>
          <w:p w:rsidR="005313D4" w:rsidRDefault="005313D4" w:rsidP="00E75BF7">
            <w:pPr>
              <w:tabs>
                <w:tab w:val="left" w:pos="426"/>
                <w:tab w:val="left" w:pos="851"/>
              </w:tabs>
              <w:rPr>
                <w:rFonts w:ascii="Arial" w:hAnsi="Arial" w:cs="Arial"/>
              </w:rPr>
            </w:pPr>
          </w:p>
          <w:p w:rsidR="00C6071C" w:rsidRDefault="00C6071C" w:rsidP="00E75BF7">
            <w:pPr>
              <w:tabs>
                <w:tab w:val="left" w:pos="426"/>
                <w:tab w:val="left" w:pos="851"/>
              </w:tabs>
              <w:rPr>
                <w:rFonts w:ascii="Arial" w:hAnsi="Arial" w:cs="Arial"/>
              </w:rPr>
            </w:pPr>
          </w:p>
          <w:p w:rsidR="00C6071C" w:rsidRDefault="00C6071C" w:rsidP="00E75BF7">
            <w:pPr>
              <w:tabs>
                <w:tab w:val="left" w:pos="426"/>
                <w:tab w:val="left" w:pos="851"/>
              </w:tabs>
              <w:rPr>
                <w:rFonts w:ascii="Arial" w:hAnsi="Arial" w:cs="Arial"/>
              </w:rPr>
            </w:pPr>
          </w:p>
          <w:p w:rsidR="00C6071C" w:rsidRDefault="00C6071C" w:rsidP="00E75BF7">
            <w:pPr>
              <w:tabs>
                <w:tab w:val="left" w:pos="426"/>
                <w:tab w:val="left" w:pos="851"/>
              </w:tabs>
              <w:rPr>
                <w:rFonts w:ascii="Arial" w:hAnsi="Arial" w:cs="Arial"/>
              </w:rPr>
            </w:pPr>
            <w:r>
              <w:rPr>
                <w:rFonts w:ascii="Arial" w:hAnsi="Arial" w:cs="Arial"/>
              </w:rPr>
              <w:t>X</w:t>
            </w:r>
          </w:p>
          <w:p w:rsidR="00C6071C" w:rsidRDefault="00C6071C" w:rsidP="00E75BF7">
            <w:pPr>
              <w:tabs>
                <w:tab w:val="left" w:pos="426"/>
                <w:tab w:val="left" w:pos="851"/>
              </w:tabs>
              <w:rPr>
                <w:rFonts w:ascii="Arial" w:hAnsi="Arial" w:cs="Arial"/>
              </w:rPr>
            </w:pPr>
            <w:r>
              <w:rPr>
                <w:rFonts w:ascii="Arial" w:hAnsi="Arial" w:cs="Arial"/>
              </w:rPr>
              <w:t>X</w:t>
            </w:r>
          </w:p>
          <w:p w:rsidR="00C6071C" w:rsidRPr="0060629D" w:rsidRDefault="00C6071C" w:rsidP="00E75BF7">
            <w:pPr>
              <w:tabs>
                <w:tab w:val="left" w:pos="426"/>
                <w:tab w:val="left" w:pos="851"/>
              </w:tabs>
              <w:rPr>
                <w:rFonts w:ascii="Arial" w:hAnsi="Arial" w:cs="Arial"/>
              </w:rPr>
            </w:pPr>
          </w:p>
        </w:tc>
        <w:tc>
          <w:tcPr>
            <w:tcW w:w="1030" w:type="pct"/>
          </w:tcPr>
          <w:p w:rsidR="005313D4" w:rsidRPr="0060629D" w:rsidRDefault="005313D4" w:rsidP="00E75BF7">
            <w:pPr>
              <w:tabs>
                <w:tab w:val="left" w:pos="426"/>
                <w:tab w:val="left" w:pos="851"/>
              </w:tabs>
              <w:rPr>
                <w:rFonts w:ascii="Arial" w:hAnsi="Arial" w:cs="Arial"/>
              </w:rPr>
            </w:pPr>
          </w:p>
          <w:p w:rsidR="000535CB" w:rsidRPr="0060629D" w:rsidRDefault="000535CB" w:rsidP="00E75BF7">
            <w:pPr>
              <w:tabs>
                <w:tab w:val="left" w:pos="426"/>
                <w:tab w:val="left" w:pos="851"/>
              </w:tabs>
              <w:rPr>
                <w:rFonts w:ascii="Arial" w:hAnsi="Arial" w:cs="Arial"/>
              </w:rPr>
            </w:pPr>
          </w:p>
          <w:p w:rsidR="000535CB" w:rsidRPr="0060629D" w:rsidRDefault="000535CB" w:rsidP="00E75BF7">
            <w:pPr>
              <w:tabs>
                <w:tab w:val="left" w:pos="426"/>
                <w:tab w:val="left" w:pos="851"/>
              </w:tabs>
              <w:rPr>
                <w:rFonts w:ascii="Arial" w:hAnsi="Arial" w:cs="Arial"/>
              </w:rPr>
            </w:pPr>
            <w:r w:rsidRPr="0060629D">
              <w:rPr>
                <w:rFonts w:ascii="Arial" w:hAnsi="Arial" w:cs="Arial"/>
              </w:rPr>
              <w:t>X</w:t>
            </w:r>
          </w:p>
          <w:p w:rsidR="000535CB" w:rsidRPr="0060629D" w:rsidRDefault="000535CB" w:rsidP="00E75BF7">
            <w:pPr>
              <w:tabs>
                <w:tab w:val="left" w:pos="426"/>
                <w:tab w:val="left" w:pos="851"/>
              </w:tabs>
              <w:rPr>
                <w:rFonts w:ascii="Arial" w:hAnsi="Arial" w:cs="Arial"/>
              </w:rPr>
            </w:pPr>
          </w:p>
        </w:tc>
      </w:tr>
      <w:tr w:rsidR="00380E55" w:rsidRPr="0060629D" w:rsidTr="0060629D">
        <w:tc>
          <w:tcPr>
            <w:tcW w:w="2973" w:type="pct"/>
          </w:tcPr>
          <w:p w:rsidR="00380E55" w:rsidRPr="0060629D" w:rsidRDefault="00380E55" w:rsidP="00E75BF7">
            <w:pPr>
              <w:pStyle w:val="ListParagraph"/>
              <w:numPr>
                <w:ilvl w:val="0"/>
                <w:numId w:val="3"/>
              </w:numPr>
              <w:tabs>
                <w:tab w:val="left" w:pos="426"/>
                <w:tab w:val="left" w:pos="851"/>
              </w:tabs>
              <w:rPr>
                <w:rFonts w:ascii="Arial" w:hAnsi="Arial" w:cs="Arial"/>
                <w:b/>
                <w:sz w:val="22"/>
                <w:szCs w:val="22"/>
              </w:rPr>
            </w:pPr>
            <w:r w:rsidRPr="0060629D">
              <w:rPr>
                <w:rFonts w:ascii="Arial" w:hAnsi="Arial" w:cs="Arial"/>
                <w:b/>
                <w:sz w:val="22"/>
                <w:szCs w:val="22"/>
              </w:rPr>
              <w:t>Other requirements</w:t>
            </w:r>
          </w:p>
          <w:p w:rsidR="000535CB" w:rsidRPr="0060629D" w:rsidRDefault="000535CB" w:rsidP="000535CB">
            <w:pPr>
              <w:pStyle w:val="ListParagraph"/>
              <w:tabs>
                <w:tab w:val="left" w:pos="426"/>
                <w:tab w:val="left" w:pos="851"/>
              </w:tabs>
              <w:rPr>
                <w:rFonts w:ascii="Arial" w:hAnsi="Arial" w:cs="Arial"/>
                <w:sz w:val="22"/>
                <w:szCs w:val="22"/>
              </w:rPr>
            </w:pPr>
          </w:p>
          <w:p w:rsidR="00380E55" w:rsidRPr="00C6071C" w:rsidRDefault="00380E55" w:rsidP="000535CB">
            <w:pPr>
              <w:pStyle w:val="ListParagraph"/>
              <w:numPr>
                <w:ilvl w:val="0"/>
                <w:numId w:val="7"/>
              </w:numPr>
              <w:tabs>
                <w:tab w:val="left" w:pos="426"/>
                <w:tab w:val="left" w:pos="851"/>
              </w:tabs>
              <w:rPr>
                <w:rFonts w:ascii="Arial" w:hAnsi="Arial" w:cs="Arial"/>
                <w:sz w:val="22"/>
                <w:szCs w:val="22"/>
              </w:rPr>
            </w:pPr>
            <w:r w:rsidRPr="00C6071C">
              <w:rPr>
                <w:rFonts w:ascii="Arial" w:hAnsi="Arial" w:cs="Arial"/>
                <w:sz w:val="22"/>
                <w:szCs w:val="22"/>
              </w:rPr>
              <w:t>Current University of Wolverhampton student</w:t>
            </w:r>
          </w:p>
          <w:p w:rsidR="000535CB" w:rsidRPr="00C6071C" w:rsidRDefault="00380E55" w:rsidP="00CF60AD">
            <w:pPr>
              <w:pStyle w:val="ListParagraph"/>
              <w:numPr>
                <w:ilvl w:val="0"/>
                <w:numId w:val="7"/>
              </w:numPr>
              <w:tabs>
                <w:tab w:val="left" w:pos="426"/>
                <w:tab w:val="left" w:pos="851"/>
              </w:tabs>
              <w:rPr>
                <w:rFonts w:ascii="Arial" w:hAnsi="Arial" w:cs="Arial"/>
                <w:sz w:val="22"/>
                <w:szCs w:val="22"/>
              </w:rPr>
            </w:pPr>
            <w:r w:rsidRPr="00C6071C">
              <w:rPr>
                <w:rFonts w:ascii="Arial" w:hAnsi="Arial" w:cs="Arial"/>
                <w:sz w:val="22"/>
                <w:szCs w:val="22"/>
              </w:rPr>
              <w:t>Willingness to be flexible with hours</w:t>
            </w:r>
          </w:p>
          <w:p w:rsidR="002A4D6B" w:rsidRPr="000B72A2" w:rsidRDefault="002A4D6B" w:rsidP="000B72A2">
            <w:pPr>
              <w:tabs>
                <w:tab w:val="left" w:pos="426"/>
                <w:tab w:val="left" w:pos="851"/>
              </w:tabs>
              <w:rPr>
                <w:rFonts w:ascii="Arial" w:hAnsi="Arial" w:cs="Arial"/>
                <w:highlight w:val="yellow"/>
              </w:rPr>
            </w:pPr>
          </w:p>
        </w:tc>
        <w:tc>
          <w:tcPr>
            <w:tcW w:w="997" w:type="pct"/>
          </w:tcPr>
          <w:p w:rsidR="00380E55" w:rsidRPr="0060629D" w:rsidRDefault="00380E55" w:rsidP="00E75BF7">
            <w:pPr>
              <w:tabs>
                <w:tab w:val="left" w:pos="426"/>
                <w:tab w:val="left" w:pos="851"/>
              </w:tabs>
              <w:rPr>
                <w:rFonts w:ascii="Arial" w:hAnsi="Arial" w:cs="Arial"/>
              </w:rPr>
            </w:pPr>
          </w:p>
          <w:p w:rsidR="000535CB" w:rsidRPr="0060629D" w:rsidRDefault="000535CB" w:rsidP="00E75BF7">
            <w:pPr>
              <w:tabs>
                <w:tab w:val="left" w:pos="426"/>
                <w:tab w:val="left" w:pos="851"/>
              </w:tabs>
              <w:rPr>
                <w:rFonts w:ascii="Arial" w:hAnsi="Arial" w:cs="Arial"/>
              </w:rPr>
            </w:pPr>
          </w:p>
          <w:p w:rsidR="000535CB" w:rsidRPr="0060629D" w:rsidRDefault="000535CB" w:rsidP="00E75BF7">
            <w:pPr>
              <w:tabs>
                <w:tab w:val="left" w:pos="426"/>
                <w:tab w:val="left" w:pos="851"/>
              </w:tabs>
              <w:rPr>
                <w:rFonts w:ascii="Arial" w:hAnsi="Arial" w:cs="Arial"/>
              </w:rPr>
            </w:pPr>
            <w:r w:rsidRPr="0060629D">
              <w:rPr>
                <w:rFonts w:ascii="Arial" w:hAnsi="Arial" w:cs="Arial"/>
              </w:rPr>
              <w:t>X</w:t>
            </w:r>
          </w:p>
          <w:p w:rsidR="000535CB" w:rsidRDefault="000535CB" w:rsidP="00E75BF7">
            <w:pPr>
              <w:tabs>
                <w:tab w:val="left" w:pos="426"/>
                <w:tab w:val="left" w:pos="851"/>
              </w:tabs>
              <w:rPr>
                <w:rFonts w:ascii="Arial" w:hAnsi="Arial" w:cs="Arial"/>
              </w:rPr>
            </w:pPr>
            <w:r w:rsidRPr="0060629D">
              <w:rPr>
                <w:rFonts w:ascii="Arial" w:hAnsi="Arial" w:cs="Arial"/>
              </w:rPr>
              <w:t>X</w:t>
            </w:r>
          </w:p>
          <w:p w:rsidR="00DF15FA" w:rsidRPr="0060629D" w:rsidRDefault="00DF15FA" w:rsidP="00E75BF7">
            <w:pPr>
              <w:tabs>
                <w:tab w:val="left" w:pos="426"/>
                <w:tab w:val="left" w:pos="851"/>
              </w:tabs>
              <w:rPr>
                <w:rFonts w:ascii="Arial" w:hAnsi="Arial" w:cs="Arial"/>
              </w:rPr>
            </w:pPr>
          </w:p>
        </w:tc>
        <w:tc>
          <w:tcPr>
            <w:tcW w:w="1030" w:type="pct"/>
          </w:tcPr>
          <w:p w:rsidR="00380E55" w:rsidRPr="0060629D" w:rsidRDefault="00380E55" w:rsidP="00E75BF7">
            <w:pPr>
              <w:tabs>
                <w:tab w:val="left" w:pos="426"/>
                <w:tab w:val="left" w:pos="851"/>
              </w:tabs>
              <w:rPr>
                <w:rFonts w:ascii="Arial" w:hAnsi="Arial" w:cs="Arial"/>
              </w:rPr>
            </w:pPr>
          </w:p>
        </w:tc>
      </w:tr>
    </w:tbl>
    <w:p w:rsidR="00E75BF7" w:rsidRDefault="00E75BF7" w:rsidP="00E75BF7">
      <w:pPr>
        <w:tabs>
          <w:tab w:val="left" w:pos="426"/>
          <w:tab w:val="left" w:pos="851"/>
        </w:tabs>
        <w:spacing w:after="0" w:line="240" w:lineRule="auto"/>
        <w:rPr>
          <w:rFonts w:ascii="Arial" w:hAnsi="Arial"/>
        </w:rPr>
      </w:pPr>
    </w:p>
    <w:p w:rsidR="00E75BF7" w:rsidRDefault="00E75BF7" w:rsidP="00E75BF7">
      <w:pPr>
        <w:tabs>
          <w:tab w:val="left" w:pos="426"/>
          <w:tab w:val="left" w:pos="851"/>
        </w:tabs>
        <w:spacing w:after="0" w:line="240" w:lineRule="auto"/>
        <w:rPr>
          <w:rFonts w:ascii="Arial" w:hAnsi="Arial"/>
        </w:rPr>
      </w:pPr>
    </w:p>
    <w:p w:rsidR="00E75BF7" w:rsidRDefault="00E75BF7" w:rsidP="00E75BF7">
      <w:pPr>
        <w:tabs>
          <w:tab w:val="left" w:pos="426"/>
          <w:tab w:val="left" w:pos="851"/>
        </w:tabs>
        <w:spacing w:after="0" w:line="240" w:lineRule="auto"/>
        <w:rPr>
          <w:rFonts w:ascii="Arial" w:hAnsi="Arial"/>
        </w:rPr>
      </w:pPr>
    </w:p>
    <w:p w:rsidR="00E75BF7" w:rsidRDefault="00E75BF7" w:rsidP="00E75BF7">
      <w:pPr>
        <w:tabs>
          <w:tab w:val="left" w:pos="426"/>
          <w:tab w:val="left" w:pos="851"/>
        </w:tabs>
        <w:spacing w:after="0" w:line="240" w:lineRule="auto"/>
        <w:rPr>
          <w:rFonts w:ascii="Arial" w:hAnsi="Arial"/>
        </w:rPr>
      </w:pPr>
    </w:p>
    <w:p w:rsidR="00E75BF7" w:rsidRDefault="00E75BF7" w:rsidP="00E75BF7">
      <w:pPr>
        <w:pStyle w:val="ListParagraph"/>
        <w:rPr>
          <w:rFonts w:ascii="Arial" w:hAnsi="Arial"/>
        </w:rPr>
      </w:pPr>
    </w:p>
    <w:sectPr w:rsidR="00E75BF7" w:rsidSect="00091BFD">
      <w:headerReference w:type="default" r:id="rId11"/>
      <w:footerReference w:type="default" r:id="rId12"/>
      <w:pgSz w:w="11906" w:h="16838"/>
      <w:pgMar w:top="1440" w:right="1440" w:bottom="22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BD8" w:rsidRDefault="00745BD8" w:rsidP="00745BD8">
      <w:pPr>
        <w:spacing w:after="0" w:line="240" w:lineRule="auto"/>
      </w:pPr>
      <w:r>
        <w:separator/>
      </w:r>
    </w:p>
  </w:endnote>
  <w:endnote w:type="continuationSeparator" w:id="0">
    <w:p w:rsidR="00745BD8" w:rsidRDefault="00745BD8" w:rsidP="0074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D7E" w:rsidRDefault="00091BFD" w:rsidP="007C4D7E">
    <w:pPr>
      <w:pStyle w:val="Footer"/>
      <w:jc w:val="both"/>
    </w:pPr>
    <w:r>
      <w:rPr>
        <w:noProof/>
        <w:lang w:eastAsia="en-GB"/>
      </w:rPr>
      <w:drawing>
        <wp:inline distT="0" distB="0" distL="0" distR="0" wp14:anchorId="18B42944" wp14:editId="529FCE46">
          <wp:extent cx="5731510" cy="818515"/>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of Wolverhampton CIMSPA HE Partner Email Footer copy 2.png"/>
                  <pic:cNvPicPr/>
                </pic:nvPicPr>
                <pic:blipFill>
                  <a:blip r:embed="rId1">
                    <a:extLst>
                      <a:ext uri="{28A0092B-C50C-407E-A947-70E740481C1C}">
                        <a14:useLocalDpi xmlns:a14="http://schemas.microsoft.com/office/drawing/2010/main" val="0"/>
                      </a:ext>
                    </a:extLst>
                  </a:blip>
                  <a:stretch>
                    <a:fillRect/>
                  </a:stretch>
                </pic:blipFill>
                <pic:spPr>
                  <a:xfrm>
                    <a:off x="0" y="0"/>
                    <a:ext cx="5731510" cy="818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BD8" w:rsidRDefault="00745BD8" w:rsidP="00745BD8">
      <w:pPr>
        <w:spacing w:after="0" w:line="240" w:lineRule="auto"/>
      </w:pPr>
      <w:r>
        <w:separator/>
      </w:r>
    </w:p>
  </w:footnote>
  <w:footnote w:type="continuationSeparator" w:id="0">
    <w:p w:rsidR="00745BD8" w:rsidRDefault="00745BD8" w:rsidP="00745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D8" w:rsidRDefault="00745BD8">
    <w:pPr>
      <w:pStyle w:val="Header"/>
    </w:pPr>
    <w:r>
      <w:rPr>
        <w:noProof/>
        <w:lang w:eastAsia="en-GB"/>
      </w:rPr>
      <w:drawing>
        <wp:anchor distT="0" distB="0" distL="114300" distR="114300" simplePos="0" relativeHeight="251659264" behindDoc="0" locked="0" layoutInCell="1" allowOverlap="1" wp14:anchorId="55A268C9" wp14:editId="529AD397">
          <wp:simplePos x="0" y="0"/>
          <wp:positionH relativeFrom="column">
            <wp:posOffset>-762000</wp:posOffset>
          </wp:positionH>
          <wp:positionV relativeFrom="paragraph">
            <wp:posOffset>-297180</wp:posOffset>
          </wp:positionV>
          <wp:extent cx="7637145" cy="873125"/>
          <wp:effectExtent l="0" t="0" r="1905" b="0"/>
          <wp:wrapSquare wrapText="bothSides"/>
          <wp:docPr id="5" name="Picture 5" descr="WLV FOOTBALL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LV FOOTBALL TEST"/>
                  <pic:cNvPicPr>
                    <a:picLocks noChangeAspect="1" noChangeArrowheads="1"/>
                  </pic:cNvPicPr>
                </pic:nvPicPr>
                <pic:blipFill>
                  <a:blip r:embed="rId1">
                    <a:extLst>
                      <a:ext uri="{28A0092B-C50C-407E-A947-70E740481C1C}">
                        <a14:useLocalDpi xmlns:a14="http://schemas.microsoft.com/office/drawing/2010/main" val="0"/>
                      </a:ext>
                    </a:extLst>
                  </a:blip>
                  <a:srcRect l="20926" b="-31427"/>
                  <a:stretch>
                    <a:fillRect/>
                  </a:stretch>
                </pic:blipFill>
                <pic:spPr bwMode="auto">
                  <a:xfrm>
                    <a:off x="0" y="0"/>
                    <a:ext cx="7637145" cy="873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968752352"/>
        <w:placeholder>
          <w:docPart w:val="4A6908277C514351A06A450993043192"/>
        </w:placeholder>
        <w:temporary/>
        <w:showingPlcHdr/>
      </w:sdtPr>
      <w:sdtEndPr/>
      <w:sdtContent>
        <w:r>
          <w:t>[Type text]</w:t>
        </w:r>
      </w:sdtContent>
    </w:sdt>
  </w:p>
  <w:p w:rsidR="00745BD8" w:rsidRDefault="00745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12C7"/>
    <w:multiLevelType w:val="hybridMultilevel"/>
    <w:tmpl w:val="E7DED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A714D"/>
    <w:multiLevelType w:val="hybridMultilevel"/>
    <w:tmpl w:val="E70A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584C0C"/>
    <w:multiLevelType w:val="multilevel"/>
    <w:tmpl w:val="C3B8F54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4AC361CF"/>
    <w:multiLevelType w:val="hybridMultilevel"/>
    <w:tmpl w:val="222435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F100D4B"/>
    <w:multiLevelType w:val="hybridMultilevel"/>
    <w:tmpl w:val="5986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896476"/>
    <w:multiLevelType w:val="hybridMultilevel"/>
    <w:tmpl w:val="7E8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C97774"/>
    <w:multiLevelType w:val="hybridMultilevel"/>
    <w:tmpl w:val="E7BCA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D8"/>
    <w:rsid w:val="00037776"/>
    <w:rsid w:val="000535CB"/>
    <w:rsid w:val="00091BFD"/>
    <w:rsid w:val="000B72A2"/>
    <w:rsid w:val="000D5B04"/>
    <w:rsid w:val="000E39EF"/>
    <w:rsid w:val="002A4D6B"/>
    <w:rsid w:val="002E73E2"/>
    <w:rsid w:val="00376D38"/>
    <w:rsid w:val="00380E55"/>
    <w:rsid w:val="004008E3"/>
    <w:rsid w:val="004E4F5A"/>
    <w:rsid w:val="00515910"/>
    <w:rsid w:val="005313D4"/>
    <w:rsid w:val="0060629D"/>
    <w:rsid w:val="00671554"/>
    <w:rsid w:val="006D6570"/>
    <w:rsid w:val="00741287"/>
    <w:rsid w:val="00745BD8"/>
    <w:rsid w:val="007C4D7E"/>
    <w:rsid w:val="007D6DEB"/>
    <w:rsid w:val="007E6827"/>
    <w:rsid w:val="009502EC"/>
    <w:rsid w:val="00AA0459"/>
    <w:rsid w:val="00B34AEC"/>
    <w:rsid w:val="00B824A9"/>
    <w:rsid w:val="00C6071C"/>
    <w:rsid w:val="00C80A7A"/>
    <w:rsid w:val="00C97261"/>
    <w:rsid w:val="00CD1E5A"/>
    <w:rsid w:val="00CF60AD"/>
    <w:rsid w:val="00D062A5"/>
    <w:rsid w:val="00DF15FA"/>
    <w:rsid w:val="00E75BF7"/>
    <w:rsid w:val="00EE6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A229"/>
  <w15:docId w15:val="{17044A11-D285-4BB1-92DA-1B88FD46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45BD8"/>
    <w:pPr>
      <w:keepNext/>
      <w:spacing w:after="0" w:line="240" w:lineRule="auto"/>
      <w:outlineLvl w:val="0"/>
    </w:pPr>
    <w:rPr>
      <w:rFonts w:ascii="Arial" w:eastAsia="Times New Roman" w:hAnsi="Arial" w:cs="Times New Roman"/>
      <w:b/>
      <w:color w:val="000000"/>
      <w:sz w:val="20"/>
      <w:szCs w:val="20"/>
    </w:rPr>
  </w:style>
  <w:style w:type="paragraph" w:styleId="Heading2">
    <w:name w:val="heading 2"/>
    <w:basedOn w:val="Normal"/>
    <w:next w:val="Normal"/>
    <w:link w:val="Heading2Char"/>
    <w:uiPriority w:val="9"/>
    <w:unhideWhenUsed/>
    <w:qFormat/>
    <w:rsid w:val="007C4D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BD8"/>
  </w:style>
  <w:style w:type="paragraph" w:styleId="Footer">
    <w:name w:val="footer"/>
    <w:basedOn w:val="Normal"/>
    <w:link w:val="FooterChar"/>
    <w:uiPriority w:val="99"/>
    <w:unhideWhenUsed/>
    <w:rsid w:val="00745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BD8"/>
  </w:style>
  <w:style w:type="paragraph" w:styleId="BalloonText">
    <w:name w:val="Balloon Text"/>
    <w:basedOn w:val="Normal"/>
    <w:link w:val="BalloonTextChar"/>
    <w:uiPriority w:val="99"/>
    <w:semiHidden/>
    <w:unhideWhenUsed/>
    <w:rsid w:val="00745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BD8"/>
    <w:rPr>
      <w:rFonts w:ascii="Tahoma" w:hAnsi="Tahoma" w:cs="Tahoma"/>
      <w:sz w:val="16"/>
      <w:szCs w:val="16"/>
    </w:rPr>
  </w:style>
  <w:style w:type="character" w:customStyle="1" w:styleId="Heading1Char">
    <w:name w:val="Heading 1 Char"/>
    <w:basedOn w:val="DefaultParagraphFont"/>
    <w:link w:val="Heading1"/>
    <w:rsid w:val="00745BD8"/>
    <w:rPr>
      <w:rFonts w:ascii="Arial" w:eastAsia="Times New Roman" w:hAnsi="Arial" w:cs="Times New Roman"/>
      <w:b/>
      <w:color w:val="000000"/>
      <w:sz w:val="20"/>
      <w:szCs w:val="20"/>
    </w:rPr>
  </w:style>
  <w:style w:type="paragraph" w:styleId="BodyTextIndent">
    <w:name w:val="Body Text Indent"/>
    <w:basedOn w:val="Normal"/>
    <w:link w:val="BodyTextIndentChar"/>
    <w:rsid w:val="00745BD8"/>
    <w:pPr>
      <w:tabs>
        <w:tab w:val="left" w:pos="426"/>
        <w:tab w:val="left" w:pos="1843"/>
      </w:tabs>
      <w:spacing w:after="0" w:line="240" w:lineRule="auto"/>
      <w:ind w:left="720" w:hanging="360"/>
    </w:pPr>
    <w:rPr>
      <w:rFonts w:ascii="Arial" w:eastAsia="Times New Roman" w:hAnsi="Arial" w:cs="Times New Roman"/>
      <w:color w:val="000000"/>
      <w:sz w:val="20"/>
      <w:szCs w:val="20"/>
    </w:rPr>
  </w:style>
  <w:style w:type="character" w:customStyle="1" w:styleId="BodyTextIndentChar">
    <w:name w:val="Body Text Indent Char"/>
    <w:basedOn w:val="DefaultParagraphFont"/>
    <w:link w:val="BodyTextIndent"/>
    <w:rsid w:val="00745BD8"/>
    <w:rPr>
      <w:rFonts w:ascii="Arial" w:eastAsia="Times New Roman" w:hAnsi="Arial" w:cs="Times New Roman"/>
      <w:color w:val="000000"/>
      <w:sz w:val="20"/>
      <w:szCs w:val="20"/>
    </w:rPr>
  </w:style>
  <w:style w:type="paragraph" w:styleId="BodyText2">
    <w:name w:val="Body Text 2"/>
    <w:basedOn w:val="Normal"/>
    <w:link w:val="BodyText2Char"/>
    <w:rsid w:val="00745BD8"/>
    <w:pPr>
      <w:spacing w:after="120" w:line="480" w:lineRule="auto"/>
    </w:pPr>
    <w:rPr>
      <w:rFonts w:ascii="Times New Roman" w:eastAsia="Times New Roman" w:hAnsi="Times New Roman" w:cs="Times New Roman"/>
      <w:color w:val="000000"/>
      <w:sz w:val="20"/>
      <w:szCs w:val="20"/>
    </w:rPr>
  </w:style>
  <w:style w:type="character" w:customStyle="1" w:styleId="BodyText2Char">
    <w:name w:val="Body Text 2 Char"/>
    <w:basedOn w:val="DefaultParagraphFont"/>
    <w:link w:val="BodyText2"/>
    <w:rsid w:val="00745BD8"/>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745BD8"/>
    <w:pPr>
      <w:spacing w:after="0" w:line="240" w:lineRule="auto"/>
      <w:ind w:left="720"/>
    </w:pPr>
    <w:rPr>
      <w:rFonts w:ascii="Times New Roman" w:eastAsia="Times New Roman" w:hAnsi="Times New Roman" w:cs="Times New Roman"/>
      <w:color w:val="000000"/>
      <w:sz w:val="20"/>
      <w:szCs w:val="20"/>
    </w:rPr>
  </w:style>
  <w:style w:type="table" w:styleId="TableGrid">
    <w:name w:val="Table Grid"/>
    <w:basedOn w:val="TableNormal"/>
    <w:uiPriority w:val="59"/>
    <w:rsid w:val="00E75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C4D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4D7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C4D7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80A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connelly@wlv.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6908277C514351A06A450993043192"/>
        <w:category>
          <w:name w:val="General"/>
          <w:gallery w:val="placeholder"/>
        </w:category>
        <w:types>
          <w:type w:val="bbPlcHdr"/>
        </w:types>
        <w:behaviors>
          <w:behavior w:val="content"/>
        </w:behaviors>
        <w:guid w:val="{ABCBD017-2E1D-47CD-AEBA-AA0C4F8AA3D8}"/>
      </w:docPartPr>
      <w:docPartBody>
        <w:p w:rsidR="00BB22D3" w:rsidRDefault="00A508E2" w:rsidP="00A508E2">
          <w:pPr>
            <w:pStyle w:val="4A6908277C514351A06A45099304319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8E2"/>
    <w:rsid w:val="00A508E2"/>
    <w:rsid w:val="00BB2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6908277C514351A06A450993043192">
    <w:name w:val="4A6908277C514351A06A450993043192"/>
    <w:rsid w:val="00A50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F15ADC89E4A744BF30E18446FE2728" ma:contentTypeVersion="6" ma:contentTypeDescription="Create a new document." ma:contentTypeScope="" ma:versionID="152e7d269e22a9bc56d788dd34d30e14">
  <xsd:schema xmlns:xsd="http://www.w3.org/2001/XMLSchema" xmlns:xs="http://www.w3.org/2001/XMLSchema" xmlns:p="http://schemas.microsoft.com/office/2006/metadata/properties" xmlns:ns2="acae892e-e067-4ba0-bc43-4da67cdeefae" xmlns:ns3="9f423e11-ecbb-4c7a-ad27-b7a7fa83c106" targetNamespace="http://schemas.microsoft.com/office/2006/metadata/properties" ma:root="true" ma:fieldsID="67bafee9ec4cac669021a80d8eb92b63" ns2:_="" ns3:_="">
    <xsd:import namespace="acae892e-e067-4ba0-bc43-4da67cdeefae"/>
    <xsd:import namespace="9f423e11-ecbb-4c7a-ad27-b7a7fa83c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e892e-e067-4ba0-bc43-4da67cdee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423e11-ecbb-4c7a-ad27-b7a7fa83c1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5174F-A67B-4E07-8509-7F31157062B7}">
  <ds:schemaRefs>
    <ds:schemaRef ds:uri="9f423e11-ecbb-4c7a-ad27-b7a7fa83c10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cae892e-e067-4ba0-bc43-4da67cdeefa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6BC032E-1EF4-413A-B904-64E375995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e892e-e067-4ba0-bc43-4da67cdeefae"/>
    <ds:schemaRef ds:uri="9f423e11-ecbb-4c7a-ad27-b7a7fa83c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A554A-E4A3-46D2-871E-4442B0364E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Nash, Tracy E.</dc:creator>
  <cp:lastModifiedBy>Billines, Arianna</cp:lastModifiedBy>
  <cp:revision>3</cp:revision>
  <dcterms:created xsi:type="dcterms:W3CDTF">2021-10-07T14:57:00Z</dcterms:created>
  <dcterms:modified xsi:type="dcterms:W3CDTF">2021-10-12T14:38:00Z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0x010100A8F15ADC89E4A744BF30E18446FE2728</vt:lpwstr>
  </property>
</Properties>
</file>