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46C6" w:rsidRDefault="00AB5B52" w:rsidP="005D3DF6">
      <w:pPr>
        <w:jc w:val="right"/>
      </w:pPr>
      <w:r>
        <w:rPr>
          <w:noProof/>
          <w:lang w:eastAsia="en-GB"/>
        </w:rPr>
        <w:drawing>
          <wp:anchor distT="0" distB="0" distL="114300" distR="114300" simplePos="0" relativeHeight="251657728" behindDoc="1" locked="0" layoutInCell="1" allowOverlap="1">
            <wp:simplePos x="0" y="0"/>
            <wp:positionH relativeFrom="column">
              <wp:posOffset>4117340</wp:posOffset>
            </wp:positionH>
            <wp:positionV relativeFrom="paragraph">
              <wp:posOffset>114935</wp:posOffset>
            </wp:positionV>
            <wp:extent cx="1711960" cy="358140"/>
            <wp:effectExtent l="0" t="0" r="2540" b="3810"/>
            <wp:wrapTight wrapText="bothSides">
              <wp:wrapPolygon edited="0">
                <wp:start x="0" y="0"/>
                <wp:lineTo x="0" y="9191"/>
                <wp:lineTo x="1923" y="18383"/>
                <wp:lineTo x="1923" y="20681"/>
                <wp:lineTo x="6249" y="20681"/>
                <wp:lineTo x="21392" y="16085"/>
                <wp:lineTo x="21392" y="5745"/>
                <wp:lineTo x="6009" y="0"/>
                <wp:lineTo x="0" y="0"/>
              </wp:wrapPolygon>
            </wp:wrapTight>
            <wp:docPr id="3" name="Picture 3" descr="http://www2.wlv.ac.uk/webteam/files/wlv_logo_black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2.wlv.ac.uk/webteam/files/wlv_logo_black_transparent.png"/>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1711960" cy="3581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1324C" w:rsidRDefault="0021324C" w:rsidP="00650814">
      <w:pPr>
        <w:pStyle w:val="Heading1"/>
        <w:pBdr>
          <w:bottom w:val="single" w:sz="4" w:space="1" w:color="auto"/>
        </w:pBdr>
        <w:rPr>
          <w:rFonts w:cs="Arial"/>
          <w:b/>
          <w:color w:val="0F243E"/>
          <w:sz w:val="40"/>
          <w:szCs w:val="34"/>
        </w:rPr>
      </w:pPr>
    </w:p>
    <w:p w:rsidR="00B146C6" w:rsidRPr="00650814" w:rsidRDefault="00650814" w:rsidP="00650814">
      <w:pPr>
        <w:pStyle w:val="Heading1"/>
        <w:pBdr>
          <w:bottom w:val="single" w:sz="4" w:space="1" w:color="auto"/>
        </w:pBdr>
        <w:rPr>
          <w:rFonts w:cs="Arial"/>
          <w:b/>
          <w:color w:val="0F243E"/>
          <w:sz w:val="40"/>
          <w:szCs w:val="34"/>
        </w:rPr>
      </w:pPr>
      <w:r w:rsidRPr="00650814">
        <w:rPr>
          <w:rFonts w:cs="Arial"/>
          <w:b/>
          <w:color w:val="0F243E"/>
          <w:sz w:val="40"/>
          <w:szCs w:val="34"/>
        </w:rPr>
        <w:t>skills for learning</w:t>
      </w:r>
    </w:p>
    <w:p w:rsidR="00C6657A" w:rsidRPr="00650814" w:rsidRDefault="005774A3" w:rsidP="00650814">
      <w:pPr>
        <w:pStyle w:val="Heading2"/>
        <w:rPr>
          <w:b/>
          <w:sz w:val="48"/>
        </w:rPr>
      </w:pPr>
      <w:r w:rsidRPr="00650814">
        <w:rPr>
          <w:b/>
          <w:sz w:val="48"/>
        </w:rPr>
        <w:t>Guide</w:t>
      </w:r>
      <w:r w:rsidR="00D91A1E" w:rsidRPr="00650814">
        <w:rPr>
          <w:b/>
          <w:sz w:val="48"/>
        </w:rPr>
        <w:t xml:space="preserve"> to Report Writing</w:t>
      </w:r>
    </w:p>
    <w:p w:rsidR="00DF4A23" w:rsidRPr="00E177A6" w:rsidRDefault="00DF4A23" w:rsidP="00395014">
      <w:pPr>
        <w:pStyle w:val="NoSpacing"/>
        <w:rPr>
          <w:rFonts w:cs="Arial"/>
          <w:b/>
          <w:sz w:val="24"/>
          <w:szCs w:val="22"/>
        </w:rPr>
      </w:pPr>
    </w:p>
    <w:p w:rsidR="00B146C6" w:rsidRPr="00D91A1E" w:rsidRDefault="00F05545" w:rsidP="006B2A24">
      <w:pPr>
        <w:pStyle w:val="Heading3"/>
        <w:rPr>
          <w:rFonts w:cs="Arial"/>
          <w:b/>
        </w:rPr>
      </w:pPr>
      <w:r w:rsidRPr="00D91A1E">
        <w:rPr>
          <w:rFonts w:cs="Arial"/>
          <w:b/>
        </w:rPr>
        <w:t xml:space="preserve">What is </w:t>
      </w:r>
      <w:r w:rsidR="00D91A1E" w:rsidRPr="00D91A1E">
        <w:rPr>
          <w:rFonts w:cs="Arial"/>
          <w:b/>
        </w:rPr>
        <w:t>a report</w:t>
      </w:r>
      <w:r w:rsidRPr="00D91A1E">
        <w:rPr>
          <w:rFonts w:cs="Arial"/>
          <w:b/>
        </w:rPr>
        <w:t>?</w:t>
      </w:r>
    </w:p>
    <w:p w:rsidR="00D91A1E" w:rsidRPr="0056467A" w:rsidRDefault="00D91A1E" w:rsidP="004B31FF">
      <w:pPr>
        <w:pStyle w:val="NoSpacing"/>
        <w:spacing w:line="100" w:lineRule="exact"/>
        <w:rPr>
          <w:rFonts w:cs="Arial"/>
          <w:b/>
          <w:sz w:val="22"/>
          <w:szCs w:val="22"/>
        </w:rPr>
      </w:pPr>
    </w:p>
    <w:p w:rsidR="00D91A1E" w:rsidRDefault="00D91A1E" w:rsidP="00D91A1E">
      <w:pPr>
        <w:spacing w:after="0" w:line="300" w:lineRule="exact"/>
        <w:jc w:val="left"/>
        <w:rPr>
          <w:rFonts w:cs="Arial"/>
          <w:sz w:val="22"/>
          <w:szCs w:val="22"/>
        </w:rPr>
      </w:pPr>
      <w:r w:rsidRPr="00D91A1E">
        <w:rPr>
          <w:rFonts w:cs="Arial"/>
          <w:sz w:val="22"/>
          <w:szCs w:val="22"/>
        </w:rPr>
        <w:t>A report is a highly structured document written in a formal style. Normally a report is based on your reading and some form of practical work, such as an investigation, survey, experiment or review of practice in other organisations.</w:t>
      </w:r>
    </w:p>
    <w:p w:rsidR="0066294F" w:rsidRPr="00D91A1E" w:rsidRDefault="0066294F" w:rsidP="00D91A1E">
      <w:pPr>
        <w:spacing w:after="0" w:line="300" w:lineRule="exact"/>
        <w:jc w:val="left"/>
        <w:rPr>
          <w:rFonts w:cs="Arial"/>
          <w:sz w:val="22"/>
          <w:szCs w:val="22"/>
        </w:rPr>
      </w:pPr>
    </w:p>
    <w:p w:rsidR="00D91A1E" w:rsidRPr="00D91A1E" w:rsidRDefault="00D91A1E" w:rsidP="00D91A1E">
      <w:pPr>
        <w:spacing w:after="0" w:line="300" w:lineRule="exact"/>
        <w:jc w:val="left"/>
        <w:rPr>
          <w:rFonts w:cs="Arial"/>
          <w:sz w:val="22"/>
          <w:szCs w:val="22"/>
        </w:rPr>
      </w:pPr>
      <w:r w:rsidRPr="00D91A1E">
        <w:rPr>
          <w:rFonts w:cs="Arial"/>
          <w:sz w:val="22"/>
          <w:szCs w:val="22"/>
        </w:rPr>
        <w:t>Reports are written for a particular purpose</w:t>
      </w:r>
      <w:r w:rsidR="0066294F">
        <w:rPr>
          <w:rFonts w:cs="Arial"/>
          <w:sz w:val="22"/>
          <w:szCs w:val="22"/>
        </w:rPr>
        <w:t xml:space="preserve"> which may be</w:t>
      </w:r>
      <w:r w:rsidRPr="00D91A1E">
        <w:rPr>
          <w:rFonts w:cs="Arial"/>
          <w:sz w:val="22"/>
          <w:szCs w:val="22"/>
        </w:rPr>
        <w:t xml:space="preserve"> to inform, to persuade, or to offer recommendations. They are also produced for a specific audience. Reports generally draw conclusions based on their findings and may suggest a course of action or areas of further research.</w:t>
      </w:r>
    </w:p>
    <w:p w:rsidR="00D91A1E" w:rsidRDefault="00D91A1E" w:rsidP="00D91A1E">
      <w:pPr>
        <w:spacing w:after="0" w:line="300" w:lineRule="exact"/>
        <w:jc w:val="left"/>
        <w:rPr>
          <w:rFonts w:cs="Arial"/>
          <w:sz w:val="22"/>
          <w:szCs w:val="22"/>
        </w:rPr>
      </w:pPr>
    </w:p>
    <w:p w:rsidR="00D91A1E" w:rsidRDefault="00D91A1E" w:rsidP="00D91A1E">
      <w:pPr>
        <w:spacing w:after="0" w:line="300" w:lineRule="exact"/>
        <w:jc w:val="left"/>
        <w:rPr>
          <w:rFonts w:cs="Arial"/>
          <w:sz w:val="22"/>
          <w:szCs w:val="22"/>
        </w:rPr>
      </w:pPr>
      <w:r w:rsidRPr="00D91A1E">
        <w:rPr>
          <w:rFonts w:cs="Arial"/>
          <w:sz w:val="22"/>
          <w:szCs w:val="22"/>
        </w:rPr>
        <w:t>Reports generally aim to:</w:t>
      </w:r>
    </w:p>
    <w:p w:rsidR="009448D1" w:rsidRPr="00D91A1E" w:rsidRDefault="009448D1" w:rsidP="00D91A1E">
      <w:pPr>
        <w:spacing w:after="0" w:line="300" w:lineRule="exact"/>
        <w:jc w:val="left"/>
        <w:rPr>
          <w:rFonts w:cs="Arial"/>
          <w:sz w:val="22"/>
          <w:szCs w:val="22"/>
        </w:rPr>
      </w:pPr>
    </w:p>
    <w:p w:rsidR="00D91A1E" w:rsidRPr="00D91A1E" w:rsidRDefault="00D91A1E" w:rsidP="00D91A1E">
      <w:pPr>
        <w:numPr>
          <w:ilvl w:val="0"/>
          <w:numId w:val="13"/>
        </w:numPr>
        <w:spacing w:after="0" w:line="300" w:lineRule="exact"/>
        <w:jc w:val="left"/>
        <w:rPr>
          <w:rFonts w:cs="Arial"/>
          <w:sz w:val="22"/>
          <w:szCs w:val="22"/>
        </w:rPr>
      </w:pPr>
      <w:r w:rsidRPr="00D91A1E">
        <w:rPr>
          <w:rFonts w:cs="Arial"/>
          <w:sz w:val="22"/>
          <w:szCs w:val="22"/>
        </w:rPr>
        <w:t>Set out the issue and explain why the activity was undertaken</w:t>
      </w:r>
    </w:p>
    <w:p w:rsidR="00D91A1E" w:rsidRPr="00D91A1E" w:rsidRDefault="00D91A1E" w:rsidP="00D91A1E">
      <w:pPr>
        <w:numPr>
          <w:ilvl w:val="0"/>
          <w:numId w:val="13"/>
        </w:numPr>
        <w:spacing w:after="0" w:line="300" w:lineRule="exact"/>
        <w:jc w:val="left"/>
        <w:rPr>
          <w:rFonts w:cs="Arial"/>
          <w:sz w:val="22"/>
          <w:szCs w:val="22"/>
        </w:rPr>
      </w:pPr>
      <w:r w:rsidRPr="00D91A1E">
        <w:rPr>
          <w:rFonts w:cs="Arial"/>
          <w:sz w:val="22"/>
          <w:szCs w:val="22"/>
        </w:rPr>
        <w:t>Describe what was done and how it was done</w:t>
      </w:r>
    </w:p>
    <w:p w:rsidR="00D91A1E" w:rsidRPr="00D91A1E" w:rsidRDefault="00D91A1E" w:rsidP="00D91A1E">
      <w:pPr>
        <w:numPr>
          <w:ilvl w:val="0"/>
          <w:numId w:val="13"/>
        </w:numPr>
        <w:spacing w:after="0" w:line="300" w:lineRule="exact"/>
        <w:jc w:val="left"/>
        <w:rPr>
          <w:rFonts w:cs="Arial"/>
          <w:sz w:val="22"/>
          <w:szCs w:val="22"/>
        </w:rPr>
      </w:pPr>
      <w:r w:rsidRPr="00D91A1E">
        <w:rPr>
          <w:rFonts w:cs="Arial"/>
          <w:sz w:val="22"/>
          <w:szCs w:val="22"/>
        </w:rPr>
        <w:t>Present the findings, conclusions, and any recommendations</w:t>
      </w:r>
    </w:p>
    <w:p w:rsidR="00D91A1E" w:rsidRPr="00492721" w:rsidRDefault="00D91A1E" w:rsidP="004B31FF">
      <w:pPr>
        <w:pStyle w:val="NoSpacing"/>
        <w:spacing w:line="280" w:lineRule="exact"/>
        <w:rPr>
          <w:rFonts w:cs="Arial"/>
          <w:color w:val="0F243E"/>
          <w:sz w:val="24"/>
          <w:szCs w:val="24"/>
        </w:rPr>
      </w:pPr>
    </w:p>
    <w:p w:rsidR="004B31FF" w:rsidRPr="0056467A" w:rsidRDefault="00D91A1E" w:rsidP="006B2A24">
      <w:pPr>
        <w:pStyle w:val="Heading3"/>
        <w:rPr>
          <w:rFonts w:cs="Arial"/>
          <w:b/>
          <w:sz w:val="28"/>
        </w:rPr>
      </w:pPr>
      <w:r w:rsidRPr="00D91A1E">
        <w:rPr>
          <w:rFonts w:cs="Arial"/>
          <w:b/>
        </w:rPr>
        <w:t>Preparing and writing your report</w:t>
      </w:r>
    </w:p>
    <w:p w:rsidR="004B31FF" w:rsidRPr="0056467A" w:rsidRDefault="004B31FF" w:rsidP="004B31FF">
      <w:pPr>
        <w:pStyle w:val="NoSpacing"/>
        <w:spacing w:line="100" w:lineRule="exact"/>
        <w:rPr>
          <w:rFonts w:cs="Arial"/>
          <w:b/>
          <w:sz w:val="22"/>
          <w:szCs w:val="22"/>
        </w:rPr>
      </w:pPr>
    </w:p>
    <w:p w:rsidR="00D91A1E" w:rsidRPr="0078063F" w:rsidRDefault="00D91A1E" w:rsidP="00D91A1E">
      <w:pPr>
        <w:spacing w:line="300" w:lineRule="exact"/>
        <w:jc w:val="left"/>
        <w:rPr>
          <w:b/>
          <w:color w:val="0F243E"/>
          <w:sz w:val="24"/>
          <w:szCs w:val="24"/>
        </w:rPr>
      </w:pPr>
      <w:r>
        <w:rPr>
          <w:sz w:val="22"/>
          <w:szCs w:val="22"/>
        </w:rPr>
        <w:t>Use your assignment brief to make sure you understand the purpose of the report and the intended audience. Have a plan allowing enough time to collect and organise your information and write, redraft, and proofread the report.</w:t>
      </w:r>
    </w:p>
    <w:p w:rsidR="00D91A1E" w:rsidRDefault="00D91A1E" w:rsidP="00D91A1E">
      <w:pPr>
        <w:spacing w:line="300" w:lineRule="exact"/>
        <w:jc w:val="left"/>
        <w:rPr>
          <w:sz w:val="22"/>
          <w:szCs w:val="22"/>
        </w:rPr>
      </w:pPr>
      <w:r>
        <w:rPr>
          <w:sz w:val="22"/>
          <w:szCs w:val="22"/>
        </w:rPr>
        <w:t>You should write in a formal academic style with simple sentences avoiding slang and unnecessary jargon. Paragraphs need to be concise and focus</w:t>
      </w:r>
      <w:r w:rsidR="00E2065A">
        <w:rPr>
          <w:sz w:val="22"/>
          <w:szCs w:val="22"/>
        </w:rPr>
        <w:t>ed</w:t>
      </w:r>
      <w:r>
        <w:rPr>
          <w:sz w:val="22"/>
          <w:szCs w:val="22"/>
        </w:rPr>
        <w:t xml:space="preserve"> on one issue or area of discussion. Tables and diagrams can be used in your report but make sure they add to the reader’s understanding of the issues and that they are clearly labelled.  </w:t>
      </w:r>
    </w:p>
    <w:p w:rsidR="009448D1" w:rsidRDefault="009448D1" w:rsidP="00D91A1E">
      <w:pPr>
        <w:pStyle w:val="Heading3"/>
        <w:rPr>
          <w:rFonts w:cs="Arial"/>
          <w:b/>
        </w:rPr>
      </w:pPr>
    </w:p>
    <w:p w:rsidR="004B31FF" w:rsidRPr="00D91A1E" w:rsidRDefault="00D91A1E" w:rsidP="00D91A1E">
      <w:pPr>
        <w:pStyle w:val="Heading3"/>
        <w:rPr>
          <w:rFonts w:cs="Arial"/>
          <w:b/>
        </w:rPr>
      </w:pPr>
      <w:r w:rsidRPr="00D91A1E">
        <w:rPr>
          <w:rFonts w:cs="Arial"/>
          <w:b/>
        </w:rPr>
        <w:t>Presentation and layout</w:t>
      </w:r>
    </w:p>
    <w:p w:rsidR="004B31FF" w:rsidRPr="0056467A" w:rsidRDefault="004B31FF" w:rsidP="004B31FF">
      <w:pPr>
        <w:pStyle w:val="NoSpacing"/>
        <w:spacing w:line="100" w:lineRule="exact"/>
        <w:rPr>
          <w:rFonts w:cs="Arial"/>
          <w:b/>
          <w:sz w:val="22"/>
          <w:szCs w:val="22"/>
        </w:rPr>
      </w:pPr>
    </w:p>
    <w:p w:rsidR="00D91A1E" w:rsidRPr="00A47859" w:rsidRDefault="00D91A1E" w:rsidP="00D91A1E">
      <w:pPr>
        <w:spacing w:line="300" w:lineRule="exact"/>
        <w:jc w:val="left"/>
        <w:rPr>
          <w:sz w:val="22"/>
          <w:szCs w:val="22"/>
        </w:rPr>
      </w:pPr>
      <w:r>
        <w:rPr>
          <w:sz w:val="22"/>
          <w:szCs w:val="22"/>
        </w:rPr>
        <w:t>In a report the content is divided up into a number of sections each with a heading. These sections may be further divided into subsecti</w:t>
      </w:r>
      <w:r w:rsidR="00E2065A">
        <w:rPr>
          <w:sz w:val="22"/>
          <w:szCs w:val="22"/>
        </w:rPr>
        <w:t>ons. Sections and sub</w:t>
      </w:r>
      <w:r>
        <w:rPr>
          <w:sz w:val="22"/>
          <w:szCs w:val="22"/>
        </w:rPr>
        <w:t>sections make it easier for the reader to locate the information they need. Normally these sections and subsections are numbered using a progressive numbering system. Most word processing software will do this numbering for you.</w:t>
      </w:r>
    </w:p>
    <w:p w:rsidR="00D91A1E" w:rsidRDefault="00AB5B52" w:rsidP="00C16D33">
      <w:pPr>
        <w:spacing w:after="0" w:line="300" w:lineRule="exact"/>
        <w:jc w:val="left"/>
        <w:rPr>
          <w:rFonts w:cs="Arial"/>
          <w:sz w:val="24"/>
          <w:szCs w:val="22"/>
        </w:rPr>
      </w:pPr>
      <w:r>
        <w:rPr>
          <w:rFonts w:cs="Arial"/>
          <w:noProof/>
          <w:sz w:val="18"/>
          <w:szCs w:val="16"/>
          <w:lang w:eastAsia="en-GB"/>
        </w:rPr>
        <mc:AlternateContent>
          <mc:Choice Requires="wps">
            <w:drawing>
              <wp:anchor distT="0" distB="0" distL="114300" distR="114300" simplePos="0" relativeHeight="251656704" behindDoc="0" locked="0" layoutInCell="1" allowOverlap="1">
                <wp:simplePos x="0" y="0"/>
                <wp:positionH relativeFrom="column">
                  <wp:posOffset>1443990</wp:posOffset>
                </wp:positionH>
                <wp:positionV relativeFrom="paragraph">
                  <wp:posOffset>87630</wp:posOffset>
                </wp:positionV>
                <wp:extent cx="2315210" cy="783590"/>
                <wp:effectExtent l="0" t="0" r="10160" b="1651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5210" cy="783590"/>
                        </a:xfrm>
                        <a:prstGeom prst="rect">
                          <a:avLst/>
                        </a:prstGeom>
                        <a:solidFill>
                          <a:srgbClr val="FFFFFF"/>
                        </a:solidFill>
                        <a:ln w="9525">
                          <a:solidFill>
                            <a:srgbClr val="000000"/>
                          </a:solidFill>
                          <a:miter lim="800000"/>
                          <a:headEnd/>
                          <a:tailEnd/>
                        </a:ln>
                      </wps:spPr>
                      <wps:txbx>
                        <w:txbxContent>
                          <w:p w:rsidR="00D91A1E" w:rsidRPr="002A1387" w:rsidRDefault="00D91A1E" w:rsidP="00D91A1E">
                            <w:pPr>
                              <w:pStyle w:val="ListParagraph"/>
                              <w:numPr>
                                <w:ilvl w:val="0"/>
                                <w:numId w:val="14"/>
                              </w:numPr>
                              <w:rPr>
                                <w:sz w:val="18"/>
                                <w:szCs w:val="18"/>
                              </w:rPr>
                            </w:pPr>
                            <w:r w:rsidRPr="002A1387">
                              <w:rPr>
                                <w:sz w:val="18"/>
                                <w:szCs w:val="18"/>
                              </w:rPr>
                              <w:t>Main section</w:t>
                            </w:r>
                          </w:p>
                          <w:p w:rsidR="00D91A1E" w:rsidRPr="002A1387" w:rsidRDefault="00D91A1E" w:rsidP="00D91A1E">
                            <w:pPr>
                              <w:pStyle w:val="ListParagraph"/>
                              <w:numPr>
                                <w:ilvl w:val="1"/>
                                <w:numId w:val="14"/>
                              </w:numPr>
                              <w:rPr>
                                <w:sz w:val="18"/>
                                <w:szCs w:val="18"/>
                              </w:rPr>
                            </w:pPr>
                            <w:r w:rsidRPr="002A1387">
                              <w:rPr>
                                <w:sz w:val="18"/>
                                <w:szCs w:val="18"/>
                              </w:rPr>
                              <w:t>Subsection</w:t>
                            </w:r>
                          </w:p>
                          <w:p w:rsidR="00D91A1E" w:rsidRPr="002A1387" w:rsidRDefault="00D91A1E" w:rsidP="00D91A1E">
                            <w:pPr>
                              <w:pStyle w:val="ListParagraph"/>
                              <w:numPr>
                                <w:ilvl w:val="2"/>
                                <w:numId w:val="14"/>
                              </w:numPr>
                              <w:rPr>
                                <w:sz w:val="18"/>
                                <w:szCs w:val="18"/>
                              </w:rPr>
                            </w:pPr>
                            <w:r w:rsidRPr="002A1387">
                              <w:rPr>
                                <w:sz w:val="18"/>
                                <w:szCs w:val="18"/>
                              </w:rPr>
                              <w:t>Subsection</w:t>
                            </w:r>
                          </w:p>
                          <w:p w:rsidR="00D91A1E" w:rsidRPr="002A1387" w:rsidRDefault="00D91A1E" w:rsidP="00D91A1E">
                            <w:pPr>
                              <w:pStyle w:val="ListParagraph"/>
                              <w:numPr>
                                <w:ilvl w:val="2"/>
                                <w:numId w:val="14"/>
                              </w:numPr>
                              <w:rPr>
                                <w:sz w:val="18"/>
                                <w:szCs w:val="18"/>
                              </w:rPr>
                            </w:pPr>
                            <w:r w:rsidRPr="002A1387">
                              <w:rPr>
                                <w:sz w:val="18"/>
                                <w:szCs w:val="18"/>
                              </w:rPr>
                              <w:t>Subsection</w:t>
                            </w:r>
                          </w:p>
                          <w:p w:rsidR="00D91A1E" w:rsidRDefault="00D91A1E" w:rsidP="00D91A1E"/>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13.7pt;margin-top:6.9pt;width:182.3pt;height:61.7pt;z-index:25165670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">
                <v:textbox>
                  <w:txbxContent>
                    <w:p w:rsidR="00D91A1E" w:rsidRPr="002A1387" w:rsidRDefault="00D91A1E" w:rsidP="00D91A1E">
                      <w:pPr>
                        <w:pStyle w:val="ListParagraph"/>
                        <w:numPr>
                          <w:ilvl w:val="0"/>
                          <w:numId w:val="14"/>
                        </w:numPr>
                        <w:rPr>
                          <w:sz w:val="18"/>
                          <w:szCs w:val="18"/>
                        </w:rPr>
                      </w:pPr>
                      <w:r w:rsidRPr="002A1387">
                        <w:rPr>
                          <w:sz w:val="18"/>
                          <w:szCs w:val="18"/>
                        </w:rPr>
                        <w:t>Main section</w:t>
                      </w:r>
                    </w:p>
                    <w:p w:rsidR="00D91A1E" w:rsidRPr="002A1387" w:rsidRDefault="00D91A1E" w:rsidP="00D91A1E">
                      <w:pPr>
                        <w:pStyle w:val="ListParagraph"/>
                        <w:numPr>
                          <w:ilvl w:val="1"/>
                          <w:numId w:val="14"/>
                        </w:numPr>
                        <w:rPr>
                          <w:sz w:val="18"/>
                          <w:szCs w:val="18"/>
                        </w:rPr>
                      </w:pPr>
                      <w:r w:rsidRPr="002A1387">
                        <w:rPr>
                          <w:sz w:val="18"/>
                          <w:szCs w:val="18"/>
                        </w:rPr>
                        <w:t>Subsection</w:t>
                      </w:r>
                    </w:p>
                    <w:p w:rsidR="00D91A1E" w:rsidRPr="002A1387" w:rsidRDefault="00D91A1E" w:rsidP="00D91A1E">
                      <w:pPr>
                        <w:pStyle w:val="ListParagraph"/>
                        <w:numPr>
                          <w:ilvl w:val="2"/>
                          <w:numId w:val="14"/>
                        </w:numPr>
                        <w:rPr>
                          <w:sz w:val="18"/>
                          <w:szCs w:val="18"/>
                        </w:rPr>
                      </w:pPr>
                      <w:r w:rsidRPr="002A1387">
                        <w:rPr>
                          <w:sz w:val="18"/>
                          <w:szCs w:val="18"/>
                        </w:rPr>
                        <w:t>Subsection</w:t>
                      </w:r>
                    </w:p>
                    <w:p w:rsidR="00D91A1E" w:rsidRPr="002A1387" w:rsidRDefault="00D91A1E" w:rsidP="00D91A1E">
                      <w:pPr>
                        <w:pStyle w:val="ListParagraph"/>
                        <w:numPr>
                          <w:ilvl w:val="2"/>
                          <w:numId w:val="14"/>
                        </w:numPr>
                        <w:rPr>
                          <w:sz w:val="18"/>
                          <w:szCs w:val="18"/>
                        </w:rPr>
                      </w:pPr>
                      <w:r w:rsidRPr="002A1387">
                        <w:rPr>
                          <w:sz w:val="18"/>
                          <w:szCs w:val="18"/>
                        </w:rPr>
                        <w:t>Subsection</w:t>
                      </w:r>
                    </w:p>
                    <w:p w:rsidR="00D91A1E" w:rsidRDefault="00D91A1E" w:rsidP="00D91A1E"/>
                  </w:txbxContent>
                </v:textbox>
              </v:shape>
            </w:pict>
          </mc:Fallback>
        </mc:AlternateContent>
      </w:r>
    </w:p>
    <w:p w:rsidR="00C16D33" w:rsidRPr="0056467A" w:rsidRDefault="00C16D33" w:rsidP="00C16D33">
      <w:pPr>
        <w:spacing w:after="0" w:line="300" w:lineRule="exact"/>
        <w:jc w:val="left"/>
        <w:rPr>
          <w:rFonts w:cs="Arial"/>
          <w:sz w:val="18"/>
          <w:szCs w:val="16"/>
        </w:rPr>
      </w:pPr>
    </w:p>
    <w:p w:rsidR="00225AB8" w:rsidRPr="0056467A" w:rsidRDefault="00225AB8" w:rsidP="00C16D33">
      <w:pPr>
        <w:spacing w:after="0" w:line="300" w:lineRule="exact"/>
        <w:jc w:val="left"/>
        <w:rPr>
          <w:rFonts w:cs="Arial"/>
          <w:b/>
          <w:color w:val="0F243E"/>
          <w:sz w:val="24"/>
          <w:szCs w:val="24"/>
        </w:rPr>
      </w:pPr>
    </w:p>
    <w:p w:rsidR="00D91A1E" w:rsidRDefault="00D91A1E" w:rsidP="007E5813">
      <w:pPr>
        <w:pStyle w:val="Heading3"/>
        <w:rPr>
          <w:rFonts w:cs="Arial"/>
          <w:b/>
          <w:sz w:val="28"/>
        </w:rPr>
      </w:pPr>
    </w:p>
    <w:p w:rsidR="00D91A1E" w:rsidRDefault="00D91A1E" w:rsidP="007E5813">
      <w:pPr>
        <w:pStyle w:val="Heading3"/>
        <w:rPr>
          <w:rFonts w:cs="Arial"/>
          <w:b/>
          <w:sz w:val="28"/>
        </w:rPr>
      </w:pPr>
    </w:p>
    <w:p w:rsidR="00D91A1E" w:rsidRDefault="00D91A1E" w:rsidP="007E5813">
      <w:pPr>
        <w:pStyle w:val="Heading3"/>
        <w:rPr>
          <w:rFonts w:cs="Arial"/>
          <w:b/>
        </w:rPr>
      </w:pPr>
    </w:p>
    <w:p w:rsidR="00C16D33" w:rsidRDefault="00D91A1E" w:rsidP="007E5813">
      <w:pPr>
        <w:pStyle w:val="Heading3"/>
        <w:rPr>
          <w:rFonts w:cs="Arial"/>
          <w:b/>
        </w:rPr>
      </w:pPr>
      <w:r w:rsidRPr="00D91A1E">
        <w:rPr>
          <w:rFonts w:cs="Arial"/>
          <w:b/>
        </w:rPr>
        <w:t>Report structure – what sections should a report have?</w:t>
      </w:r>
    </w:p>
    <w:p w:rsidR="00C16D33" w:rsidRPr="0056467A" w:rsidRDefault="00C16D33" w:rsidP="004263BB">
      <w:pPr>
        <w:spacing w:after="0" w:line="100" w:lineRule="exact"/>
        <w:jc w:val="left"/>
        <w:rPr>
          <w:rFonts w:cs="Arial"/>
          <w:b/>
          <w:color w:val="0F243E"/>
          <w:sz w:val="24"/>
          <w:szCs w:val="24"/>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7195"/>
      </w:tblGrid>
      <w:tr w:rsidR="00D91A1E" w:rsidRPr="0078063F" w:rsidTr="00CE0019">
        <w:tc>
          <w:tcPr>
            <w:tcW w:w="1985" w:type="dxa"/>
            <w:shd w:val="clear" w:color="auto" w:fill="auto"/>
          </w:tcPr>
          <w:p w:rsidR="00D91A1E" w:rsidRPr="009448D1" w:rsidRDefault="00D91A1E" w:rsidP="00CE0019">
            <w:pPr>
              <w:spacing w:after="0" w:line="240" w:lineRule="auto"/>
              <w:rPr>
                <w:b/>
                <w:sz w:val="22"/>
                <w:szCs w:val="22"/>
              </w:rPr>
            </w:pPr>
            <w:r w:rsidRPr="009448D1">
              <w:rPr>
                <w:rFonts w:cs="Arial"/>
                <w:b/>
                <w:smallCaps/>
                <w:spacing w:val="5"/>
                <w:sz w:val="22"/>
                <w:szCs w:val="22"/>
              </w:rPr>
              <w:t>Title</w:t>
            </w:r>
          </w:p>
          <w:p w:rsidR="00D91A1E" w:rsidRPr="0078063F" w:rsidRDefault="00D91A1E" w:rsidP="00CE0019">
            <w:pPr>
              <w:spacing w:after="0" w:line="240" w:lineRule="auto"/>
              <w:rPr>
                <w:sz w:val="22"/>
                <w:szCs w:val="22"/>
              </w:rPr>
            </w:pPr>
          </w:p>
        </w:tc>
        <w:tc>
          <w:tcPr>
            <w:tcW w:w="7195" w:type="dxa"/>
            <w:shd w:val="clear" w:color="auto" w:fill="auto"/>
          </w:tcPr>
          <w:p w:rsidR="00D91A1E" w:rsidRPr="0078063F" w:rsidRDefault="00D91A1E" w:rsidP="00CE0019">
            <w:pPr>
              <w:spacing w:after="0" w:line="240" w:lineRule="auto"/>
              <w:jc w:val="left"/>
              <w:rPr>
                <w:sz w:val="22"/>
                <w:szCs w:val="22"/>
              </w:rPr>
            </w:pPr>
            <w:r w:rsidRPr="0078063F">
              <w:rPr>
                <w:sz w:val="22"/>
                <w:szCs w:val="22"/>
              </w:rPr>
              <w:t>The title page should have the title of the report, the author’s name, and any other details required by the assignment brief such as module/ course titles.</w:t>
            </w:r>
          </w:p>
          <w:p w:rsidR="00D91A1E" w:rsidRPr="0078063F" w:rsidRDefault="00D91A1E" w:rsidP="00CE0019">
            <w:pPr>
              <w:spacing w:after="0" w:line="240" w:lineRule="auto"/>
              <w:rPr>
                <w:sz w:val="18"/>
                <w:szCs w:val="18"/>
              </w:rPr>
            </w:pPr>
          </w:p>
        </w:tc>
      </w:tr>
      <w:tr w:rsidR="00D91A1E" w:rsidRPr="0078063F" w:rsidTr="00CE0019">
        <w:tc>
          <w:tcPr>
            <w:tcW w:w="1985" w:type="dxa"/>
            <w:shd w:val="clear" w:color="auto" w:fill="auto"/>
          </w:tcPr>
          <w:p w:rsidR="00D91A1E" w:rsidRPr="0078063F" w:rsidRDefault="00D91A1E" w:rsidP="00CE0019">
            <w:pPr>
              <w:spacing w:after="0" w:line="240" w:lineRule="auto"/>
              <w:rPr>
                <w:sz w:val="22"/>
                <w:szCs w:val="22"/>
              </w:rPr>
            </w:pPr>
            <w:r w:rsidRPr="009448D1">
              <w:rPr>
                <w:rFonts w:cs="Arial"/>
                <w:b/>
                <w:smallCaps/>
                <w:spacing w:val="5"/>
                <w:sz w:val="22"/>
                <w:szCs w:val="22"/>
              </w:rPr>
              <w:t>Contents</w:t>
            </w:r>
          </w:p>
          <w:p w:rsidR="00D91A1E" w:rsidRPr="0078063F" w:rsidRDefault="00D91A1E" w:rsidP="00CE0019">
            <w:pPr>
              <w:spacing w:after="0" w:line="240" w:lineRule="auto"/>
              <w:rPr>
                <w:sz w:val="22"/>
                <w:szCs w:val="22"/>
              </w:rPr>
            </w:pPr>
          </w:p>
        </w:tc>
        <w:tc>
          <w:tcPr>
            <w:tcW w:w="7195" w:type="dxa"/>
            <w:shd w:val="clear" w:color="auto" w:fill="auto"/>
          </w:tcPr>
          <w:p w:rsidR="00D91A1E" w:rsidRPr="0078063F" w:rsidRDefault="00D91A1E" w:rsidP="00CE0019">
            <w:pPr>
              <w:spacing w:after="0" w:line="240" w:lineRule="auto"/>
              <w:jc w:val="left"/>
              <w:rPr>
                <w:sz w:val="22"/>
                <w:szCs w:val="22"/>
              </w:rPr>
            </w:pPr>
            <w:r w:rsidRPr="0078063F">
              <w:rPr>
                <w:sz w:val="22"/>
                <w:szCs w:val="22"/>
              </w:rPr>
              <w:t xml:space="preserve">List all the main sections including the appendices remembering to include the page numbers. Any illustrations, tables or diagrams that you have used also need to be included in a separate list in this section. </w:t>
            </w:r>
          </w:p>
          <w:p w:rsidR="00D91A1E" w:rsidRPr="0078063F" w:rsidRDefault="00D91A1E" w:rsidP="00CE0019">
            <w:pPr>
              <w:spacing w:after="0" w:line="240" w:lineRule="auto"/>
              <w:rPr>
                <w:sz w:val="18"/>
                <w:szCs w:val="18"/>
              </w:rPr>
            </w:pPr>
          </w:p>
        </w:tc>
      </w:tr>
      <w:tr w:rsidR="00D91A1E" w:rsidRPr="0078063F" w:rsidTr="00CE0019">
        <w:tc>
          <w:tcPr>
            <w:tcW w:w="1985" w:type="dxa"/>
            <w:shd w:val="clear" w:color="auto" w:fill="auto"/>
          </w:tcPr>
          <w:p w:rsidR="00D91A1E" w:rsidRPr="009448D1" w:rsidRDefault="00D91A1E" w:rsidP="00CE0019">
            <w:pPr>
              <w:spacing w:after="0" w:line="240" w:lineRule="auto"/>
              <w:rPr>
                <w:rFonts w:cs="Arial"/>
                <w:b/>
                <w:smallCaps/>
                <w:spacing w:val="5"/>
                <w:sz w:val="22"/>
                <w:szCs w:val="22"/>
              </w:rPr>
            </w:pPr>
            <w:r w:rsidRPr="009448D1">
              <w:rPr>
                <w:rFonts w:cs="Arial"/>
                <w:b/>
                <w:smallCaps/>
                <w:spacing w:val="5"/>
                <w:sz w:val="22"/>
                <w:szCs w:val="22"/>
              </w:rPr>
              <w:t>Abstract/</w:t>
            </w:r>
          </w:p>
          <w:p w:rsidR="00D91A1E" w:rsidRPr="009448D1" w:rsidRDefault="00D91A1E" w:rsidP="00CE0019">
            <w:pPr>
              <w:spacing w:after="0" w:line="240" w:lineRule="auto"/>
              <w:rPr>
                <w:rFonts w:cs="Arial"/>
                <w:b/>
                <w:smallCaps/>
                <w:spacing w:val="5"/>
                <w:sz w:val="22"/>
                <w:szCs w:val="22"/>
              </w:rPr>
            </w:pPr>
            <w:r w:rsidRPr="009448D1">
              <w:rPr>
                <w:rFonts w:cs="Arial"/>
                <w:b/>
                <w:smallCaps/>
                <w:spacing w:val="5"/>
                <w:sz w:val="22"/>
                <w:szCs w:val="22"/>
              </w:rPr>
              <w:t>Summary</w:t>
            </w:r>
          </w:p>
          <w:p w:rsidR="00D91A1E" w:rsidRPr="0078063F" w:rsidRDefault="00D91A1E" w:rsidP="00CE0019">
            <w:pPr>
              <w:spacing w:after="0" w:line="240" w:lineRule="auto"/>
              <w:rPr>
                <w:sz w:val="22"/>
                <w:szCs w:val="22"/>
              </w:rPr>
            </w:pPr>
          </w:p>
        </w:tc>
        <w:tc>
          <w:tcPr>
            <w:tcW w:w="7195" w:type="dxa"/>
            <w:shd w:val="clear" w:color="auto" w:fill="auto"/>
          </w:tcPr>
          <w:p w:rsidR="00D91A1E" w:rsidRPr="0078063F" w:rsidRDefault="00D91A1E" w:rsidP="00CE0019">
            <w:pPr>
              <w:spacing w:after="0" w:line="240" w:lineRule="auto"/>
              <w:jc w:val="left"/>
              <w:rPr>
                <w:sz w:val="22"/>
                <w:szCs w:val="22"/>
              </w:rPr>
            </w:pPr>
            <w:r w:rsidRPr="0078063F">
              <w:rPr>
                <w:sz w:val="22"/>
                <w:szCs w:val="22"/>
              </w:rPr>
              <w:t>A brief summary or overview of the report. It should be a document which can be read independently of the main report.</w:t>
            </w:r>
          </w:p>
          <w:p w:rsidR="00D91A1E" w:rsidRPr="0078063F" w:rsidRDefault="00D91A1E" w:rsidP="00CE0019">
            <w:pPr>
              <w:spacing w:after="0" w:line="240" w:lineRule="auto"/>
              <w:rPr>
                <w:sz w:val="18"/>
                <w:szCs w:val="18"/>
              </w:rPr>
            </w:pPr>
          </w:p>
        </w:tc>
      </w:tr>
      <w:tr w:rsidR="00D91A1E" w:rsidRPr="0078063F" w:rsidTr="00CE0019">
        <w:tc>
          <w:tcPr>
            <w:tcW w:w="1985" w:type="dxa"/>
            <w:shd w:val="clear" w:color="auto" w:fill="auto"/>
          </w:tcPr>
          <w:p w:rsidR="00D91A1E" w:rsidRPr="0078063F" w:rsidRDefault="00D91A1E" w:rsidP="00CE0019">
            <w:pPr>
              <w:spacing w:after="0" w:line="240" w:lineRule="auto"/>
              <w:rPr>
                <w:sz w:val="22"/>
                <w:szCs w:val="22"/>
              </w:rPr>
            </w:pPr>
            <w:r w:rsidRPr="009448D1">
              <w:rPr>
                <w:rFonts w:cs="Arial"/>
                <w:b/>
                <w:smallCaps/>
                <w:spacing w:val="5"/>
                <w:sz w:val="22"/>
                <w:szCs w:val="22"/>
              </w:rPr>
              <w:t>Introduction</w:t>
            </w:r>
          </w:p>
          <w:p w:rsidR="00D91A1E" w:rsidRPr="0078063F" w:rsidRDefault="00D91A1E" w:rsidP="00CE0019">
            <w:pPr>
              <w:spacing w:after="0" w:line="240" w:lineRule="auto"/>
              <w:rPr>
                <w:sz w:val="22"/>
                <w:szCs w:val="22"/>
              </w:rPr>
            </w:pPr>
          </w:p>
        </w:tc>
        <w:tc>
          <w:tcPr>
            <w:tcW w:w="7195" w:type="dxa"/>
            <w:shd w:val="clear" w:color="auto" w:fill="auto"/>
          </w:tcPr>
          <w:p w:rsidR="00D91A1E" w:rsidRPr="0078063F" w:rsidRDefault="00D91A1E" w:rsidP="00CE0019">
            <w:pPr>
              <w:spacing w:after="0" w:line="240" w:lineRule="auto"/>
              <w:jc w:val="left"/>
              <w:rPr>
                <w:sz w:val="22"/>
                <w:szCs w:val="22"/>
              </w:rPr>
            </w:pPr>
            <w:r w:rsidRPr="0078063F">
              <w:rPr>
                <w:sz w:val="22"/>
                <w:szCs w:val="22"/>
              </w:rPr>
              <w:t>A brief description of what the report is about, what it will cover, any relevant background information and any limitations on the contents or coverage of the report.</w:t>
            </w:r>
          </w:p>
          <w:p w:rsidR="00D91A1E" w:rsidRPr="0078063F" w:rsidRDefault="00D91A1E" w:rsidP="00CE0019">
            <w:pPr>
              <w:spacing w:after="0" w:line="240" w:lineRule="auto"/>
              <w:rPr>
                <w:sz w:val="18"/>
                <w:szCs w:val="18"/>
              </w:rPr>
            </w:pPr>
          </w:p>
        </w:tc>
      </w:tr>
      <w:tr w:rsidR="00D91A1E" w:rsidRPr="0078063F" w:rsidTr="00CE0019">
        <w:tc>
          <w:tcPr>
            <w:tcW w:w="1985" w:type="dxa"/>
            <w:shd w:val="clear" w:color="auto" w:fill="auto"/>
          </w:tcPr>
          <w:p w:rsidR="00D91A1E" w:rsidRPr="009448D1" w:rsidRDefault="00D91A1E" w:rsidP="00CE0019">
            <w:pPr>
              <w:spacing w:after="0" w:line="240" w:lineRule="auto"/>
              <w:rPr>
                <w:rFonts w:cs="Arial"/>
                <w:b/>
                <w:smallCaps/>
                <w:spacing w:val="5"/>
                <w:sz w:val="22"/>
                <w:szCs w:val="22"/>
              </w:rPr>
            </w:pPr>
            <w:r w:rsidRPr="009448D1">
              <w:rPr>
                <w:rFonts w:cs="Arial"/>
                <w:b/>
                <w:smallCaps/>
                <w:spacing w:val="5"/>
                <w:sz w:val="22"/>
                <w:szCs w:val="22"/>
              </w:rPr>
              <w:t>Main section</w:t>
            </w:r>
          </w:p>
          <w:p w:rsidR="00D91A1E" w:rsidRPr="0078063F" w:rsidRDefault="00D91A1E" w:rsidP="00CE0019">
            <w:pPr>
              <w:spacing w:after="0" w:line="240" w:lineRule="auto"/>
              <w:rPr>
                <w:sz w:val="22"/>
                <w:szCs w:val="22"/>
              </w:rPr>
            </w:pPr>
          </w:p>
        </w:tc>
        <w:tc>
          <w:tcPr>
            <w:tcW w:w="7195" w:type="dxa"/>
            <w:shd w:val="clear" w:color="auto" w:fill="auto"/>
          </w:tcPr>
          <w:p w:rsidR="00D91A1E" w:rsidRPr="0078063F" w:rsidRDefault="00D91A1E" w:rsidP="00CE0019">
            <w:pPr>
              <w:spacing w:after="0" w:line="240" w:lineRule="auto"/>
              <w:jc w:val="left"/>
              <w:rPr>
                <w:sz w:val="22"/>
                <w:szCs w:val="22"/>
              </w:rPr>
            </w:pPr>
            <w:r w:rsidRPr="0078063F">
              <w:rPr>
                <w:sz w:val="22"/>
                <w:szCs w:val="22"/>
              </w:rPr>
              <w:t>Presents your results to the reader. Depending on the type of report and the instructions you have been given</w:t>
            </w:r>
            <w:r w:rsidR="00E2065A">
              <w:rPr>
                <w:sz w:val="22"/>
                <w:szCs w:val="22"/>
              </w:rPr>
              <w:t>,</w:t>
            </w:r>
            <w:r w:rsidRPr="0078063F">
              <w:rPr>
                <w:sz w:val="22"/>
                <w:szCs w:val="22"/>
              </w:rPr>
              <w:t xml:space="preserve"> this section might be further divided into areas such as literature review, methodology, results and discussion. </w:t>
            </w:r>
          </w:p>
          <w:p w:rsidR="00D91A1E" w:rsidRPr="0078063F" w:rsidRDefault="00D91A1E" w:rsidP="00CE0019">
            <w:pPr>
              <w:spacing w:after="0" w:line="240" w:lineRule="auto"/>
              <w:rPr>
                <w:sz w:val="18"/>
                <w:szCs w:val="18"/>
              </w:rPr>
            </w:pPr>
          </w:p>
        </w:tc>
      </w:tr>
      <w:tr w:rsidR="00D91A1E" w:rsidRPr="0078063F" w:rsidTr="00CE0019">
        <w:tc>
          <w:tcPr>
            <w:tcW w:w="1985" w:type="dxa"/>
            <w:shd w:val="clear" w:color="auto" w:fill="auto"/>
          </w:tcPr>
          <w:p w:rsidR="00D91A1E" w:rsidRPr="0078063F" w:rsidRDefault="00D91A1E" w:rsidP="00CE0019">
            <w:pPr>
              <w:spacing w:after="0" w:line="240" w:lineRule="auto"/>
              <w:rPr>
                <w:sz w:val="22"/>
                <w:szCs w:val="22"/>
              </w:rPr>
            </w:pPr>
            <w:r w:rsidRPr="009448D1">
              <w:rPr>
                <w:rFonts w:cs="Arial"/>
                <w:b/>
                <w:smallCaps/>
                <w:spacing w:val="5"/>
                <w:sz w:val="22"/>
                <w:szCs w:val="22"/>
              </w:rPr>
              <w:t>Conclusions</w:t>
            </w:r>
          </w:p>
          <w:p w:rsidR="00D91A1E" w:rsidRPr="0078063F" w:rsidRDefault="00D91A1E" w:rsidP="00CE0019">
            <w:pPr>
              <w:spacing w:after="0" w:line="240" w:lineRule="auto"/>
              <w:rPr>
                <w:sz w:val="22"/>
                <w:szCs w:val="22"/>
              </w:rPr>
            </w:pPr>
          </w:p>
        </w:tc>
        <w:tc>
          <w:tcPr>
            <w:tcW w:w="7195" w:type="dxa"/>
            <w:shd w:val="clear" w:color="auto" w:fill="auto"/>
          </w:tcPr>
          <w:p w:rsidR="00D91A1E" w:rsidRPr="0078063F" w:rsidRDefault="00D91A1E" w:rsidP="00CE0019">
            <w:pPr>
              <w:spacing w:after="0" w:line="240" w:lineRule="auto"/>
              <w:jc w:val="left"/>
              <w:rPr>
                <w:sz w:val="22"/>
                <w:szCs w:val="22"/>
              </w:rPr>
            </w:pPr>
            <w:r w:rsidRPr="0078063F">
              <w:rPr>
                <w:sz w:val="22"/>
                <w:szCs w:val="22"/>
              </w:rPr>
              <w:t xml:space="preserve">Summarises the key points from the main body of the report relating them back to the introduction. Do not introduce new material in this section . </w:t>
            </w:r>
          </w:p>
          <w:p w:rsidR="00D91A1E" w:rsidRPr="0078063F" w:rsidRDefault="00D91A1E" w:rsidP="00CE0019">
            <w:pPr>
              <w:spacing w:after="0" w:line="240" w:lineRule="auto"/>
              <w:rPr>
                <w:sz w:val="18"/>
                <w:szCs w:val="18"/>
              </w:rPr>
            </w:pPr>
          </w:p>
        </w:tc>
      </w:tr>
      <w:tr w:rsidR="00D91A1E" w:rsidRPr="0078063F" w:rsidTr="00CE0019">
        <w:tc>
          <w:tcPr>
            <w:tcW w:w="1985" w:type="dxa"/>
            <w:shd w:val="clear" w:color="auto" w:fill="auto"/>
          </w:tcPr>
          <w:p w:rsidR="00D91A1E" w:rsidRPr="0078063F" w:rsidRDefault="00D91A1E" w:rsidP="00CE0019">
            <w:pPr>
              <w:spacing w:after="0" w:line="240" w:lineRule="auto"/>
              <w:rPr>
                <w:sz w:val="22"/>
                <w:szCs w:val="22"/>
              </w:rPr>
            </w:pPr>
            <w:r w:rsidRPr="009448D1">
              <w:rPr>
                <w:rFonts w:cs="Arial"/>
                <w:b/>
                <w:smallCaps/>
                <w:spacing w:val="5"/>
                <w:sz w:val="22"/>
                <w:szCs w:val="22"/>
              </w:rPr>
              <w:t>Recommendations</w:t>
            </w:r>
          </w:p>
          <w:p w:rsidR="00D91A1E" w:rsidRPr="0078063F" w:rsidRDefault="00D91A1E" w:rsidP="00CE0019">
            <w:pPr>
              <w:spacing w:after="0" w:line="240" w:lineRule="auto"/>
              <w:rPr>
                <w:sz w:val="22"/>
                <w:szCs w:val="22"/>
              </w:rPr>
            </w:pPr>
          </w:p>
        </w:tc>
        <w:tc>
          <w:tcPr>
            <w:tcW w:w="7195" w:type="dxa"/>
            <w:shd w:val="clear" w:color="auto" w:fill="auto"/>
          </w:tcPr>
          <w:p w:rsidR="00D91A1E" w:rsidRPr="0078063F" w:rsidRDefault="00D91A1E" w:rsidP="00CE0019">
            <w:pPr>
              <w:spacing w:after="0" w:line="240" w:lineRule="auto"/>
              <w:jc w:val="left"/>
              <w:rPr>
                <w:sz w:val="22"/>
                <w:szCs w:val="22"/>
              </w:rPr>
            </w:pPr>
            <w:r w:rsidRPr="0078063F">
              <w:rPr>
                <w:sz w:val="22"/>
                <w:szCs w:val="22"/>
              </w:rPr>
              <w:t>This section provides you with the opportunity to suggest changes and improvements. Any recommendations should be based on your conclusions.</w:t>
            </w:r>
          </w:p>
          <w:p w:rsidR="00D91A1E" w:rsidRPr="0078063F" w:rsidRDefault="00D91A1E" w:rsidP="00CE0019">
            <w:pPr>
              <w:spacing w:after="0" w:line="240" w:lineRule="auto"/>
              <w:rPr>
                <w:sz w:val="18"/>
                <w:szCs w:val="18"/>
              </w:rPr>
            </w:pPr>
          </w:p>
        </w:tc>
      </w:tr>
      <w:tr w:rsidR="00D91A1E" w:rsidRPr="0078063F" w:rsidTr="00CE0019">
        <w:tc>
          <w:tcPr>
            <w:tcW w:w="1985" w:type="dxa"/>
            <w:shd w:val="clear" w:color="auto" w:fill="auto"/>
          </w:tcPr>
          <w:p w:rsidR="00D91A1E" w:rsidRPr="0078063F" w:rsidRDefault="00D91A1E" w:rsidP="00CE0019">
            <w:pPr>
              <w:spacing w:after="0" w:line="240" w:lineRule="auto"/>
              <w:rPr>
                <w:sz w:val="22"/>
                <w:szCs w:val="22"/>
              </w:rPr>
            </w:pPr>
            <w:r w:rsidRPr="009448D1">
              <w:rPr>
                <w:rFonts w:cs="Arial"/>
                <w:b/>
                <w:smallCaps/>
                <w:spacing w:val="5"/>
                <w:sz w:val="22"/>
                <w:szCs w:val="22"/>
              </w:rPr>
              <w:t>References</w:t>
            </w:r>
          </w:p>
          <w:p w:rsidR="00D91A1E" w:rsidRPr="0078063F" w:rsidRDefault="00D91A1E" w:rsidP="00CE0019">
            <w:pPr>
              <w:spacing w:after="0" w:line="240" w:lineRule="auto"/>
              <w:rPr>
                <w:sz w:val="22"/>
                <w:szCs w:val="22"/>
              </w:rPr>
            </w:pPr>
          </w:p>
        </w:tc>
        <w:tc>
          <w:tcPr>
            <w:tcW w:w="7195" w:type="dxa"/>
            <w:shd w:val="clear" w:color="auto" w:fill="auto"/>
          </w:tcPr>
          <w:p w:rsidR="00D91A1E" w:rsidRPr="0078063F" w:rsidRDefault="00D91A1E" w:rsidP="00CE0019">
            <w:pPr>
              <w:spacing w:after="0" w:line="240" w:lineRule="auto"/>
              <w:rPr>
                <w:sz w:val="22"/>
                <w:szCs w:val="22"/>
              </w:rPr>
            </w:pPr>
            <w:r w:rsidRPr="0078063F">
              <w:rPr>
                <w:sz w:val="22"/>
                <w:szCs w:val="22"/>
              </w:rPr>
              <w:t>The reference list should detail all the sources you have used in your report.</w:t>
            </w:r>
          </w:p>
          <w:p w:rsidR="00D91A1E" w:rsidRPr="0078063F" w:rsidRDefault="00D91A1E" w:rsidP="00CE0019">
            <w:pPr>
              <w:spacing w:after="0" w:line="240" w:lineRule="auto"/>
              <w:rPr>
                <w:sz w:val="18"/>
                <w:szCs w:val="18"/>
              </w:rPr>
            </w:pPr>
          </w:p>
        </w:tc>
      </w:tr>
      <w:tr w:rsidR="00D91A1E" w:rsidRPr="0078063F" w:rsidTr="00CE0019">
        <w:tc>
          <w:tcPr>
            <w:tcW w:w="1985" w:type="dxa"/>
            <w:shd w:val="clear" w:color="auto" w:fill="auto"/>
          </w:tcPr>
          <w:p w:rsidR="00D91A1E" w:rsidRPr="0078063F" w:rsidRDefault="00D91A1E" w:rsidP="00CE0019">
            <w:pPr>
              <w:spacing w:after="0" w:line="240" w:lineRule="auto"/>
              <w:rPr>
                <w:sz w:val="22"/>
                <w:szCs w:val="22"/>
              </w:rPr>
            </w:pPr>
            <w:r w:rsidRPr="009448D1">
              <w:rPr>
                <w:rFonts w:cs="Arial"/>
                <w:b/>
                <w:smallCaps/>
                <w:spacing w:val="5"/>
                <w:sz w:val="22"/>
                <w:szCs w:val="22"/>
              </w:rPr>
              <w:t>Appendices</w:t>
            </w:r>
          </w:p>
        </w:tc>
        <w:tc>
          <w:tcPr>
            <w:tcW w:w="7195" w:type="dxa"/>
            <w:shd w:val="clear" w:color="auto" w:fill="auto"/>
          </w:tcPr>
          <w:p w:rsidR="00D91A1E" w:rsidRPr="0078063F" w:rsidRDefault="00D91A1E" w:rsidP="00CE0019">
            <w:pPr>
              <w:spacing w:after="0" w:line="240" w:lineRule="auto"/>
              <w:jc w:val="left"/>
              <w:rPr>
                <w:sz w:val="22"/>
                <w:szCs w:val="22"/>
              </w:rPr>
            </w:pPr>
            <w:r w:rsidRPr="0078063F">
              <w:rPr>
                <w:sz w:val="22"/>
                <w:szCs w:val="22"/>
              </w:rPr>
              <w:t>Use this section to include material that the reader might want to refer to but would disrupt the flow of the main report. Each appendix is numbered so that it can be referred to in the report.</w:t>
            </w:r>
          </w:p>
          <w:p w:rsidR="00D91A1E" w:rsidRPr="0078063F" w:rsidRDefault="00D91A1E" w:rsidP="00CE0019">
            <w:pPr>
              <w:spacing w:after="0" w:line="240" w:lineRule="auto"/>
              <w:rPr>
                <w:sz w:val="18"/>
                <w:szCs w:val="18"/>
              </w:rPr>
            </w:pPr>
          </w:p>
        </w:tc>
      </w:tr>
    </w:tbl>
    <w:p w:rsidR="00225AB8" w:rsidRPr="00E177A6" w:rsidRDefault="00225AB8" w:rsidP="00B264AF">
      <w:pPr>
        <w:spacing w:after="150" w:line="240" w:lineRule="auto"/>
        <w:jc w:val="left"/>
        <w:textAlignment w:val="top"/>
        <w:outlineLvl w:val="2"/>
        <w:rPr>
          <w:rFonts w:cs="Arial"/>
          <w:b/>
          <w:bCs/>
          <w:color w:val="0F243E"/>
          <w:sz w:val="24"/>
          <w:szCs w:val="22"/>
          <w:lang w:eastAsia="en-GB"/>
        </w:rPr>
      </w:pPr>
    </w:p>
    <w:p w:rsidR="006D7CD7" w:rsidRPr="00D91A1E" w:rsidRDefault="00786D5F" w:rsidP="007E5813">
      <w:pPr>
        <w:pStyle w:val="Heading3"/>
        <w:rPr>
          <w:rFonts w:cs="Arial"/>
          <w:b/>
          <w:lang w:eastAsia="en-GB"/>
        </w:rPr>
      </w:pPr>
      <w:r w:rsidRPr="00D91A1E">
        <w:rPr>
          <w:rFonts w:cs="Arial"/>
          <w:b/>
          <w:lang w:eastAsia="en-GB"/>
        </w:rPr>
        <w:t xml:space="preserve">Help and </w:t>
      </w:r>
      <w:r w:rsidR="005A57AA" w:rsidRPr="00D91A1E">
        <w:rPr>
          <w:rFonts w:cs="Arial"/>
          <w:b/>
          <w:lang w:eastAsia="en-GB"/>
        </w:rPr>
        <w:t>A</w:t>
      </w:r>
      <w:r w:rsidRPr="00D91A1E">
        <w:rPr>
          <w:rFonts w:cs="Arial"/>
          <w:b/>
          <w:lang w:eastAsia="en-GB"/>
        </w:rPr>
        <w:t>dvice</w:t>
      </w:r>
    </w:p>
    <w:p w:rsidR="00D91A1E" w:rsidRPr="00D91A1E" w:rsidRDefault="00D91A1E" w:rsidP="00D91A1E">
      <w:pPr>
        <w:pStyle w:val="NoSpacing"/>
        <w:jc w:val="left"/>
        <w:rPr>
          <w:rFonts w:cs="Calibri"/>
          <w:b/>
          <w:sz w:val="22"/>
          <w:szCs w:val="22"/>
        </w:rPr>
      </w:pPr>
      <w:r w:rsidRPr="00D91A1E">
        <w:rPr>
          <w:rFonts w:cs="Calibri"/>
          <w:sz w:val="22"/>
          <w:szCs w:val="22"/>
        </w:rPr>
        <w:t xml:space="preserve">For </w:t>
      </w:r>
      <w:r w:rsidR="00446144">
        <w:rPr>
          <w:rFonts w:cs="Calibri"/>
          <w:sz w:val="22"/>
          <w:szCs w:val="22"/>
        </w:rPr>
        <w:t>further help</w:t>
      </w:r>
      <w:r w:rsidRPr="00D91A1E">
        <w:rPr>
          <w:rFonts w:cs="Calibri"/>
          <w:sz w:val="22"/>
          <w:szCs w:val="22"/>
        </w:rPr>
        <w:t xml:space="preserve">, please refer to the Skills for Learning website at: </w:t>
      </w:r>
      <w:hyperlink r:id="rId11" w:history="1">
        <w:r w:rsidRPr="00D91A1E">
          <w:rPr>
            <w:rStyle w:val="Hyperlink"/>
            <w:rFonts w:cs="Calibri"/>
            <w:sz w:val="22"/>
            <w:szCs w:val="22"/>
          </w:rPr>
          <w:t>http://www.wlv.ac.uk/skills</w:t>
        </w:r>
      </w:hyperlink>
      <w:r w:rsidRPr="00D91A1E">
        <w:rPr>
          <w:rFonts w:cs="Calibri"/>
          <w:sz w:val="22"/>
          <w:szCs w:val="22"/>
        </w:rPr>
        <w:t xml:space="preserve">. </w:t>
      </w:r>
    </w:p>
    <w:p w:rsidR="00D91A1E" w:rsidRPr="00D91A1E" w:rsidRDefault="00D91A1E" w:rsidP="007E5813">
      <w:pPr>
        <w:pStyle w:val="Heading3"/>
        <w:rPr>
          <w:rFonts w:cs="Arial"/>
          <w:b/>
          <w:lang w:eastAsia="en-GB"/>
        </w:rPr>
      </w:pPr>
    </w:p>
    <w:p w:rsidR="00D91A1E" w:rsidRPr="00492721" w:rsidRDefault="00D91A1E" w:rsidP="00492721">
      <w:pPr>
        <w:pStyle w:val="Heading3"/>
        <w:rPr>
          <w:b/>
        </w:rPr>
      </w:pPr>
      <w:r w:rsidRPr="00492721">
        <w:rPr>
          <w:b/>
        </w:rPr>
        <w:t xml:space="preserve">Further </w:t>
      </w:r>
      <w:r w:rsidR="0021324C">
        <w:rPr>
          <w:b/>
        </w:rPr>
        <w:t>resources</w:t>
      </w:r>
    </w:p>
    <w:p w:rsidR="00446144" w:rsidRDefault="00446144" w:rsidP="00446144">
      <w:pPr>
        <w:rPr>
          <w:sz w:val="22"/>
          <w:szCs w:val="22"/>
        </w:rPr>
      </w:pPr>
      <w:r w:rsidRPr="00446144">
        <w:rPr>
          <w:sz w:val="22"/>
          <w:szCs w:val="22"/>
        </w:rPr>
        <w:t>We have an array of print and ele</w:t>
      </w:r>
      <w:r>
        <w:rPr>
          <w:sz w:val="22"/>
          <w:szCs w:val="22"/>
        </w:rPr>
        <w:t>ctronic resources about report</w:t>
      </w:r>
      <w:r w:rsidRPr="00446144">
        <w:rPr>
          <w:sz w:val="22"/>
          <w:szCs w:val="22"/>
        </w:rPr>
        <w:t xml:space="preserve"> writing including:</w:t>
      </w:r>
    </w:p>
    <w:p w:rsidR="00446144" w:rsidRPr="00A870A7" w:rsidRDefault="00446144" w:rsidP="00446144">
      <w:pPr>
        <w:shd w:val="clear" w:color="auto" w:fill="FFFFFF"/>
        <w:spacing w:after="173" w:line="240" w:lineRule="auto"/>
        <w:jc w:val="left"/>
        <w:rPr>
          <w:sz w:val="22"/>
          <w:szCs w:val="22"/>
          <w:lang w:eastAsia="en-GB"/>
        </w:rPr>
      </w:pPr>
      <w:r w:rsidRPr="00A870A7">
        <w:rPr>
          <w:sz w:val="22"/>
          <w:szCs w:val="22"/>
          <w:lang w:eastAsia="en-GB"/>
        </w:rPr>
        <w:t>Bowden, J. (2011) </w:t>
      </w:r>
      <w:r w:rsidRPr="00A870A7">
        <w:rPr>
          <w:i/>
          <w:iCs/>
          <w:sz w:val="22"/>
          <w:szCs w:val="22"/>
          <w:lang w:eastAsia="en-GB"/>
        </w:rPr>
        <w:t>Writing a report: how to prepare, write &amp; present really effective reports. </w:t>
      </w:r>
      <w:r w:rsidR="006A6067">
        <w:rPr>
          <w:sz w:val="22"/>
          <w:szCs w:val="22"/>
          <w:lang w:eastAsia="en-GB"/>
        </w:rPr>
        <w:t>9</w:t>
      </w:r>
      <w:r w:rsidR="006A6067" w:rsidRPr="006A6067">
        <w:rPr>
          <w:sz w:val="22"/>
          <w:szCs w:val="22"/>
          <w:vertAlign w:val="superscript"/>
          <w:lang w:eastAsia="en-GB"/>
        </w:rPr>
        <w:t>th</w:t>
      </w:r>
      <w:r w:rsidR="006A6067">
        <w:rPr>
          <w:sz w:val="22"/>
          <w:szCs w:val="22"/>
          <w:lang w:eastAsia="en-GB"/>
        </w:rPr>
        <w:t xml:space="preserve"> </w:t>
      </w:r>
      <w:r w:rsidRPr="00A870A7">
        <w:rPr>
          <w:sz w:val="22"/>
          <w:szCs w:val="22"/>
          <w:lang w:eastAsia="en-GB"/>
        </w:rPr>
        <w:t>ed. Oxford: How To Books.</w:t>
      </w:r>
    </w:p>
    <w:p w:rsidR="00446144" w:rsidRPr="00A870A7" w:rsidRDefault="00446144" w:rsidP="00446144">
      <w:pPr>
        <w:shd w:val="clear" w:color="auto" w:fill="FFFFFF"/>
        <w:spacing w:after="173" w:line="240" w:lineRule="auto"/>
        <w:jc w:val="left"/>
        <w:rPr>
          <w:sz w:val="22"/>
          <w:szCs w:val="22"/>
          <w:lang w:eastAsia="en-GB"/>
        </w:rPr>
      </w:pPr>
      <w:r w:rsidRPr="00A870A7">
        <w:rPr>
          <w:sz w:val="22"/>
          <w:szCs w:val="22"/>
          <w:lang w:eastAsia="en-GB"/>
        </w:rPr>
        <w:t>Cottrell, S. (2014) </w:t>
      </w:r>
      <w:r w:rsidR="009448D1">
        <w:rPr>
          <w:i/>
          <w:iCs/>
          <w:sz w:val="22"/>
          <w:szCs w:val="22"/>
          <w:lang w:eastAsia="en-GB"/>
        </w:rPr>
        <w:t>Dissertations and p</w:t>
      </w:r>
      <w:r w:rsidRPr="00A870A7">
        <w:rPr>
          <w:i/>
          <w:iCs/>
          <w:sz w:val="22"/>
          <w:szCs w:val="22"/>
          <w:lang w:eastAsia="en-GB"/>
        </w:rPr>
        <w:t xml:space="preserve">roject </w:t>
      </w:r>
      <w:r w:rsidR="009448D1">
        <w:rPr>
          <w:i/>
          <w:iCs/>
          <w:sz w:val="22"/>
          <w:szCs w:val="22"/>
          <w:lang w:eastAsia="en-GB"/>
        </w:rPr>
        <w:t>r</w:t>
      </w:r>
      <w:r w:rsidRPr="00A870A7">
        <w:rPr>
          <w:i/>
          <w:iCs/>
          <w:sz w:val="22"/>
          <w:szCs w:val="22"/>
          <w:lang w:eastAsia="en-GB"/>
        </w:rPr>
        <w:t xml:space="preserve">eports: </w:t>
      </w:r>
      <w:r w:rsidR="009448D1">
        <w:rPr>
          <w:i/>
          <w:iCs/>
          <w:sz w:val="22"/>
          <w:szCs w:val="22"/>
          <w:lang w:eastAsia="en-GB"/>
        </w:rPr>
        <w:t>a</w:t>
      </w:r>
      <w:r w:rsidRPr="00A870A7">
        <w:rPr>
          <w:i/>
          <w:iCs/>
          <w:sz w:val="22"/>
          <w:szCs w:val="22"/>
          <w:lang w:eastAsia="en-GB"/>
        </w:rPr>
        <w:t xml:space="preserve"> </w:t>
      </w:r>
      <w:r w:rsidR="009448D1">
        <w:rPr>
          <w:i/>
          <w:iCs/>
          <w:sz w:val="22"/>
          <w:szCs w:val="22"/>
          <w:lang w:eastAsia="en-GB"/>
        </w:rPr>
        <w:t>s</w:t>
      </w:r>
      <w:r w:rsidRPr="00A870A7">
        <w:rPr>
          <w:i/>
          <w:iCs/>
          <w:sz w:val="22"/>
          <w:szCs w:val="22"/>
          <w:lang w:eastAsia="en-GB"/>
        </w:rPr>
        <w:t xml:space="preserve">tep by </w:t>
      </w:r>
      <w:r w:rsidR="009448D1">
        <w:rPr>
          <w:i/>
          <w:iCs/>
          <w:sz w:val="22"/>
          <w:szCs w:val="22"/>
          <w:lang w:eastAsia="en-GB"/>
        </w:rPr>
        <w:t>step g</w:t>
      </w:r>
      <w:r w:rsidRPr="00A870A7">
        <w:rPr>
          <w:i/>
          <w:iCs/>
          <w:sz w:val="22"/>
          <w:szCs w:val="22"/>
          <w:lang w:eastAsia="en-GB"/>
        </w:rPr>
        <w:t>uide. </w:t>
      </w:r>
      <w:r w:rsidRPr="00A870A7">
        <w:rPr>
          <w:sz w:val="22"/>
          <w:szCs w:val="22"/>
          <w:lang w:eastAsia="en-GB"/>
        </w:rPr>
        <w:t>Basingstoke: Palgrave Macmillan.</w:t>
      </w:r>
    </w:p>
    <w:p w:rsidR="00B264AF" w:rsidRPr="0056467A" w:rsidRDefault="009448D1" w:rsidP="009448D1">
      <w:pPr>
        <w:spacing w:line="240" w:lineRule="auto"/>
        <w:rPr>
          <w:rFonts w:cs="Calibri"/>
          <w:b/>
        </w:rPr>
      </w:pPr>
      <w:r>
        <w:rPr>
          <w:rFonts w:eastAsia="Calibri"/>
          <w:sz w:val="22"/>
          <w:szCs w:val="22"/>
        </w:rPr>
        <w:t xml:space="preserve">Lobban, </w:t>
      </w:r>
      <w:r w:rsidR="00446144" w:rsidRPr="00A870A7">
        <w:rPr>
          <w:rFonts w:eastAsia="Calibri"/>
          <w:sz w:val="22"/>
          <w:szCs w:val="22"/>
        </w:rPr>
        <w:t>C.S. and Schefter, M. (2017) </w:t>
      </w:r>
      <w:r w:rsidR="00446144" w:rsidRPr="00A870A7">
        <w:rPr>
          <w:rFonts w:eastAsia="Calibri"/>
          <w:i/>
          <w:iCs/>
          <w:sz w:val="22"/>
          <w:szCs w:val="22"/>
        </w:rPr>
        <w:t>Writing undergraduate lab reports: a guide for students. </w:t>
      </w:r>
      <w:r w:rsidR="00446144" w:rsidRPr="00A870A7">
        <w:rPr>
          <w:rFonts w:eastAsia="Calibri"/>
          <w:sz w:val="22"/>
          <w:szCs w:val="22"/>
        </w:rPr>
        <w:t>Cambridge: Cambridge University Press.</w:t>
      </w:r>
    </w:p>
    <w:p w:rsidR="0021324C" w:rsidRDefault="0021324C" w:rsidP="00492721">
      <w:pPr>
        <w:pStyle w:val="NoSpacing"/>
        <w:pBdr>
          <w:bottom w:val="single" w:sz="6" w:space="1" w:color="auto"/>
        </w:pBdr>
        <w:jc w:val="center"/>
        <w:rPr>
          <w:rFonts w:cs="Calibri"/>
          <w:b/>
        </w:rPr>
      </w:pPr>
      <w:r>
        <w:rPr>
          <w:rFonts w:cs="Calibri"/>
          <w:b/>
        </w:rPr>
        <w:br w:type="page"/>
      </w:r>
      <w:r w:rsidR="00AB5B52">
        <w:rPr>
          <w:noProof/>
          <w:lang w:eastAsia="en-GB"/>
        </w:rPr>
        <w:lastRenderedPageBreak/>
        <w:drawing>
          <wp:anchor distT="0" distB="0" distL="114300" distR="114300" simplePos="0" relativeHeight="251658752" behindDoc="1" locked="0" layoutInCell="1" allowOverlap="1">
            <wp:simplePos x="0" y="0"/>
            <wp:positionH relativeFrom="column">
              <wp:posOffset>2303145</wp:posOffset>
            </wp:positionH>
            <wp:positionV relativeFrom="paragraph">
              <wp:posOffset>90805</wp:posOffset>
            </wp:positionV>
            <wp:extent cx="1221740" cy="314325"/>
            <wp:effectExtent l="0" t="0" r="0" b="9525"/>
            <wp:wrapTight wrapText="bothSides">
              <wp:wrapPolygon edited="0">
                <wp:start x="0" y="0"/>
                <wp:lineTo x="0" y="20945"/>
                <wp:lineTo x="21218" y="20945"/>
                <wp:lineTo x="21218" y="0"/>
                <wp:lineTo x="0" y="0"/>
              </wp:wrapPolygon>
            </wp:wrapTight>
            <wp:docPr id="4" name="Picture 2" descr="http://mirrors.creativecommons.org/presskit/buttons/88x31/png/by-nc-sa.eu.pn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irrors.creativecommons.org/presskit/buttons/88x31/png/by-nc-sa.eu.pn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21740" cy="3143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1324C" w:rsidRDefault="0021324C" w:rsidP="00492721">
      <w:pPr>
        <w:pStyle w:val="NoSpacing"/>
        <w:pBdr>
          <w:bottom w:val="single" w:sz="6" w:space="1" w:color="auto"/>
        </w:pBdr>
        <w:jc w:val="center"/>
        <w:rPr>
          <w:rFonts w:cs="Calibri"/>
          <w:b/>
        </w:rPr>
      </w:pPr>
    </w:p>
    <w:p w:rsidR="009448D1" w:rsidRDefault="009448D1" w:rsidP="00492721">
      <w:pPr>
        <w:pStyle w:val="NoSpacing"/>
        <w:pBdr>
          <w:bottom w:val="single" w:sz="6" w:space="1" w:color="auto"/>
        </w:pBdr>
        <w:jc w:val="center"/>
        <w:rPr>
          <w:rFonts w:cs="Calibri"/>
          <w:b/>
        </w:rPr>
      </w:pPr>
    </w:p>
    <w:p w:rsidR="0021324C" w:rsidRPr="0056467A" w:rsidRDefault="0021324C" w:rsidP="00492721">
      <w:pPr>
        <w:pStyle w:val="NoSpacing"/>
        <w:pBdr>
          <w:bottom w:val="single" w:sz="6" w:space="1" w:color="auto"/>
        </w:pBdr>
        <w:jc w:val="center"/>
        <w:rPr>
          <w:rFonts w:cs="Calibri"/>
          <w:b/>
        </w:rPr>
      </w:pPr>
    </w:p>
    <w:p w:rsidR="009448D1" w:rsidRDefault="009448D1" w:rsidP="009448D1">
      <w:pPr>
        <w:spacing w:after="0" w:line="240" w:lineRule="auto"/>
        <w:rPr>
          <w:rFonts w:cs="Arial"/>
        </w:rPr>
      </w:pPr>
      <w:bookmarkStart w:id="0" w:name="_GoBack"/>
      <w:bookmarkEnd w:id="0"/>
    </w:p>
    <w:p w:rsidR="00B264AF" w:rsidRPr="0056467A" w:rsidRDefault="00D91A1E" w:rsidP="009448D1">
      <w:pPr>
        <w:spacing w:after="0" w:line="240" w:lineRule="auto"/>
        <w:rPr>
          <w:rFonts w:cs="Calibri"/>
          <w:b/>
        </w:rPr>
      </w:pPr>
      <w:r w:rsidRPr="0078063F">
        <w:rPr>
          <w:rFonts w:cs="Calibri"/>
        </w:rPr>
        <w:t xml:space="preserve">To request this document in an alternative format please contact </w:t>
      </w:r>
      <w:hyperlink r:id="rId14" w:history="1">
        <w:r w:rsidR="00492721" w:rsidRPr="001248BC">
          <w:rPr>
            <w:rStyle w:val="Hyperlink"/>
            <w:rFonts w:cs="Calibri"/>
          </w:rPr>
          <w:t>skills@wlv.ac.uk</w:t>
        </w:r>
      </w:hyperlink>
      <w:r w:rsidR="00492721">
        <w:rPr>
          <w:rFonts w:cs="Calibri"/>
          <w:b/>
        </w:rPr>
        <w:t xml:space="preserve"> </w:t>
      </w:r>
    </w:p>
    <w:sectPr w:rsidR="00B264AF" w:rsidRPr="0056467A" w:rsidSect="005D3DF6">
      <w:footerReference w:type="default" r:id="rId15"/>
      <w:pgSz w:w="11906" w:h="16838"/>
      <w:pgMar w:top="568" w:right="1361" w:bottom="1361"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48BA" w:rsidRDefault="002048BA" w:rsidP="00485B0A">
      <w:pPr>
        <w:spacing w:after="0" w:line="240" w:lineRule="auto"/>
      </w:pPr>
      <w:r>
        <w:separator/>
      </w:r>
    </w:p>
  </w:endnote>
  <w:endnote w:type="continuationSeparator" w:id="0">
    <w:p w:rsidR="002048BA" w:rsidRDefault="002048BA" w:rsidP="00485B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right"/>
      <w:tblLook w:val="04A0" w:firstRow="1" w:lastRow="0" w:firstColumn="1" w:lastColumn="0" w:noHBand="0" w:noVBand="1"/>
    </w:tblPr>
    <w:tblGrid>
      <w:gridCol w:w="3505"/>
      <w:gridCol w:w="222"/>
    </w:tblGrid>
    <w:tr w:rsidR="00225AB8" w:rsidRPr="00CE1F34">
      <w:trPr>
        <w:jc w:val="right"/>
      </w:trPr>
      <w:tc>
        <w:tcPr>
          <w:tcW w:w="0" w:type="auto"/>
        </w:tcPr>
        <w:p w:rsidR="00225AB8" w:rsidRPr="00CE1F34" w:rsidRDefault="00D91A1E" w:rsidP="009448D1">
          <w:pPr>
            <w:pStyle w:val="Footer"/>
            <w:jc w:val="right"/>
            <w:rPr>
              <w:sz w:val="18"/>
              <w:szCs w:val="18"/>
            </w:rPr>
          </w:pPr>
          <w:r>
            <w:rPr>
              <w:sz w:val="18"/>
              <w:szCs w:val="18"/>
            </w:rPr>
            <w:t>Ref: LS004</w:t>
          </w:r>
          <w:r w:rsidR="00282ED5">
            <w:rPr>
              <w:sz w:val="18"/>
              <w:szCs w:val="18"/>
            </w:rPr>
            <w:t xml:space="preserve"> | Skills for Learning</w:t>
          </w:r>
          <w:r w:rsidR="00225AB8" w:rsidRPr="00CE1F34">
            <w:rPr>
              <w:sz w:val="18"/>
              <w:szCs w:val="18"/>
            </w:rPr>
            <w:t xml:space="preserve"> | </w:t>
          </w:r>
          <w:r w:rsidR="009448D1">
            <w:rPr>
              <w:sz w:val="18"/>
              <w:szCs w:val="18"/>
            </w:rPr>
            <w:t>August</w:t>
          </w:r>
          <w:r w:rsidR="00E60611">
            <w:rPr>
              <w:sz w:val="18"/>
              <w:szCs w:val="18"/>
            </w:rPr>
            <w:t xml:space="preserve"> 2018</w:t>
          </w:r>
        </w:p>
      </w:tc>
      <w:tc>
        <w:tcPr>
          <w:tcW w:w="0" w:type="auto"/>
        </w:tcPr>
        <w:p w:rsidR="00225AB8" w:rsidRPr="00CE1F34" w:rsidRDefault="00225AB8">
          <w:pPr>
            <w:pStyle w:val="Footer"/>
            <w:jc w:val="right"/>
          </w:pPr>
        </w:p>
      </w:tc>
    </w:tr>
  </w:tbl>
  <w:p w:rsidR="00225AB8" w:rsidRDefault="00225A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48BA" w:rsidRDefault="002048BA" w:rsidP="00485B0A">
      <w:pPr>
        <w:spacing w:after="0" w:line="240" w:lineRule="auto"/>
      </w:pPr>
      <w:r>
        <w:separator/>
      </w:r>
    </w:p>
  </w:footnote>
  <w:footnote w:type="continuationSeparator" w:id="0">
    <w:p w:rsidR="002048BA" w:rsidRDefault="002048BA" w:rsidP="00485B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04346"/>
    <w:multiLevelType w:val="hybridMultilevel"/>
    <w:tmpl w:val="26B0A77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1C551CDB"/>
    <w:multiLevelType w:val="hybridMultilevel"/>
    <w:tmpl w:val="70446C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3C5D76C3"/>
    <w:multiLevelType w:val="hybridMultilevel"/>
    <w:tmpl w:val="CCE4F4E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4ACB02E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591E2074"/>
    <w:multiLevelType w:val="hybridMultilevel"/>
    <w:tmpl w:val="754A24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5ED71A62"/>
    <w:multiLevelType w:val="hybridMultilevel"/>
    <w:tmpl w:val="C8DC533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nsid w:val="63AE5ECF"/>
    <w:multiLevelType w:val="hybridMultilevel"/>
    <w:tmpl w:val="CADC00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65B64E2B"/>
    <w:multiLevelType w:val="hybridMultilevel"/>
    <w:tmpl w:val="38C67B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6B990A02"/>
    <w:multiLevelType w:val="hybridMultilevel"/>
    <w:tmpl w:val="7C2E95BA"/>
    <w:lvl w:ilvl="0" w:tplc="1DC80616">
      <w:numFmt w:val="bullet"/>
      <w:lvlText w:val="•"/>
      <w:lvlJc w:val="left"/>
      <w:pPr>
        <w:ind w:left="1080" w:hanging="72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17E2E00"/>
    <w:multiLevelType w:val="hybridMultilevel"/>
    <w:tmpl w:val="D1F2BA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75FF1519"/>
    <w:multiLevelType w:val="hybridMultilevel"/>
    <w:tmpl w:val="3B3AA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9C26551"/>
    <w:multiLevelType w:val="hybridMultilevel"/>
    <w:tmpl w:val="63AAF8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7E85098B"/>
    <w:multiLevelType w:val="hybridMultilevel"/>
    <w:tmpl w:val="717409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0"/>
  </w:num>
  <w:num w:numId="4">
    <w:abstractNumId w:val="6"/>
  </w:num>
  <w:num w:numId="5">
    <w:abstractNumId w:val="4"/>
  </w:num>
  <w:num w:numId="6">
    <w:abstractNumId w:val="12"/>
  </w:num>
  <w:num w:numId="7">
    <w:abstractNumId w:val="2"/>
  </w:num>
  <w:num w:numId="8">
    <w:abstractNumId w:val="9"/>
  </w:num>
  <w:num w:numId="9">
    <w:abstractNumId w:val="7"/>
  </w:num>
  <w:num w:numId="10">
    <w:abstractNumId w:val="11"/>
  </w:num>
  <w:num w:numId="11">
    <w:abstractNumId w:val="1"/>
  </w:num>
  <w:num w:numId="12">
    <w:abstractNumId w:val="10"/>
  </w:num>
  <w:num w:numId="13">
    <w:abstractNumId w:val="8"/>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46C6"/>
    <w:rsid w:val="00004E85"/>
    <w:rsid w:val="0001104B"/>
    <w:rsid w:val="00033DBB"/>
    <w:rsid w:val="0003639E"/>
    <w:rsid w:val="00056B7D"/>
    <w:rsid w:val="000731CF"/>
    <w:rsid w:val="000A758D"/>
    <w:rsid w:val="000B3E7E"/>
    <w:rsid w:val="000D11D3"/>
    <w:rsid w:val="000E1F91"/>
    <w:rsid w:val="000E6495"/>
    <w:rsid w:val="00100C1E"/>
    <w:rsid w:val="00122A33"/>
    <w:rsid w:val="0012763B"/>
    <w:rsid w:val="00167301"/>
    <w:rsid w:val="00197E44"/>
    <w:rsid w:val="001D11D2"/>
    <w:rsid w:val="001F5828"/>
    <w:rsid w:val="002048BA"/>
    <w:rsid w:val="0021324C"/>
    <w:rsid w:val="00216D81"/>
    <w:rsid w:val="002250D6"/>
    <w:rsid w:val="00225AB8"/>
    <w:rsid w:val="002526FD"/>
    <w:rsid w:val="0026098C"/>
    <w:rsid w:val="00282ED5"/>
    <w:rsid w:val="002A09FD"/>
    <w:rsid w:val="002A4527"/>
    <w:rsid w:val="002D14C4"/>
    <w:rsid w:val="002F5B8E"/>
    <w:rsid w:val="00301166"/>
    <w:rsid w:val="00311833"/>
    <w:rsid w:val="00327B11"/>
    <w:rsid w:val="00362917"/>
    <w:rsid w:val="00384D29"/>
    <w:rsid w:val="00387F04"/>
    <w:rsid w:val="00393CB7"/>
    <w:rsid w:val="00395014"/>
    <w:rsid w:val="003B26D7"/>
    <w:rsid w:val="003D2169"/>
    <w:rsid w:val="00402E06"/>
    <w:rsid w:val="00407095"/>
    <w:rsid w:val="00412219"/>
    <w:rsid w:val="00420CAA"/>
    <w:rsid w:val="004263BB"/>
    <w:rsid w:val="00442B57"/>
    <w:rsid w:val="00446144"/>
    <w:rsid w:val="00455C90"/>
    <w:rsid w:val="0046703A"/>
    <w:rsid w:val="00485B0A"/>
    <w:rsid w:val="0048669C"/>
    <w:rsid w:val="00492721"/>
    <w:rsid w:val="00496D62"/>
    <w:rsid w:val="004B31FF"/>
    <w:rsid w:val="004C676B"/>
    <w:rsid w:val="004D3A50"/>
    <w:rsid w:val="004E1BD3"/>
    <w:rsid w:val="00503F99"/>
    <w:rsid w:val="005238DA"/>
    <w:rsid w:val="005248D7"/>
    <w:rsid w:val="00532180"/>
    <w:rsid w:val="005401F8"/>
    <w:rsid w:val="00555200"/>
    <w:rsid w:val="00557A9F"/>
    <w:rsid w:val="0056467A"/>
    <w:rsid w:val="005774A3"/>
    <w:rsid w:val="00577740"/>
    <w:rsid w:val="0058448D"/>
    <w:rsid w:val="005A57AA"/>
    <w:rsid w:val="005B7D1D"/>
    <w:rsid w:val="005D3DF6"/>
    <w:rsid w:val="005F5C3C"/>
    <w:rsid w:val="00650814"/>
    <w:rsid w:val="0066294F"/>
    <w:rsid w:val="00662B88"/>
    <w:rsid w:val="006722AB"/>
    <w:rsid w:val="006805BF"/>
    <w:rsid w:val="006A0254"/>
    <w:rsid w:val="006A090A"/>
    <w:rsid w:val="006A2309"/>
    <w:rsid w:val="006A6067"/>
    <w:rsid w:val="006B144C"/>
    <w:rsid w:val="006B2A24"/>
    <w:rsid w:val="006D7CD7"/>
    <w:rsid w:val="0074752F"/>
    <w:rsid w:val="007612F0"/>
    <w:rsid w:val="00765A15"/>
    <w:rsid w:val="007825F2"/>
    <w:rsid w:val="00786D5F"/>
    <w:rsid w:val="007E5813"/>
    <w:rsid w:val="007F28E3"/>
    <w:rsid w:val="00825475"/>
    <w:rsid w:val="00827123"/>
    <w:rsid w:val="008301D4"/>
    <w:rsid w:val="00832144"/>
    <w:rsid w:val="00850DBC"/>
    <w:rsid w:val="00851937"/>
    <w:rsid w:val="00862CA5"/>
    <w:rsid w:val="008A2C6F"/>
    <w:rsid w:val="008B15AC"/>
    <w:rsid w:val="008D5C49"/>
    <w:rsid w:val="008D6A36"/>
    <w:rsid w:val="00907F07"/>
    <w:rsid w:val="009224F2"/>
    <w:rsid w:val="009448D1"/>
    <w:rsid w:val="00966D35"/>
    <w:rsid w:val="00973423"/>
    <w:rsid w:val="0097720C"/>
    <w:rsid w:val="009918EF"/>
    <w:rsid w:val="00993CF6"/>
    <w:rsid w:val="009B3ED6"/>
    <w:rsid w:val="009D6193"/>
    <w:rsid w:val="00A2098D"/>
    <w:rsid w:val="00A533F6"/>
    <w:rsid w:val="00A53A89"/>
    <w:rsid w:val="00A632D1"/>
    <w:rsid w:val="00A81397"/>
    <w:rsid w:val="00A870A7"/>
    <w:rsid w:val="00A95394"/>
    <w:rsid w:val="00AA6FB3"/>
    <w:rsid w:val="00AB5B52"/>
    <w:rsid w:val="00AC5C10"/>
    <w:rsid w:val="00AF5522"/>
    <w:rsid w:val="00B146C6"/>
    <w:rsid w:val="00B264AF"/>
    <w:rsid w:val="00B358EB"/>
    <w:rsid w:val="00BC62B5"/>
    <w:rsid w:val="00BE2E43"/>
    <w:rsid w:val="00BF1102"/>
    <w:rsid w:val="00C07B32"/>
    <w:rsid w:val="00C11377"/>
    <w:rsid w:val="00C16D33"/>
    <w:rsid w:val="00C6657A"/>
    <w:rsid w:val="00C70011"/>
    <w:rsid w:val="00C859E1"/>
    <w:rsid w:val="00C86395"/>
    <w:rsid w:val="00C924E0"/>
    <w:rsid w:val="00CB10B6"/>
    <w:rsid w:val="00CD2053"/>
    <w:rsid w:val="00CD2548"/>
    <w:rsid w:val="00CE0019"/>
    <w:rsid w:val="00CE1F34"/>
    <w:rsid w:val="00CF0A94"/>
    <w:rsid w:val="00CF17BA"/>
    <w:rsid w:val="00D10790"/>
    <w:rsid w:val="00D15C29"/>
    <w:rsid w:val="00D4292C"/>
    <w:rsid w:val="00D55F90"/>
    <w:rsid w:val="00D56C23"/>
    <w:rsid w:val="00D919CA"/>
    <w:rsid w:val="00D91A1E"/>
    <w:rsid w:val="00DF4A23"/>
    <w:rsid w:val="00DF5A12"/>
    <w:rsid w:val="00E0142B"/>
    <w:rsid w:val="00E162BA"/>
    <w:rsid w:val="00E177A6"/>
    <w:rsid w:val="00E17ED3"/>
    <w:rsid w:val="00E2065A"/>
    <w:rsid w:val="00E4517B"/>
    <w:rsid w:val="00E60611"/>
    <w:rsid w:val="00E80111"/>
    <w:rsid w:val="00E8028F"/>
    <w:rsid w:val="00E954C2"/>
    <w:rsid w:val="00EE089B"/>
    <w:rsid w:val="00F05545"/>
    <w:rsid w:val="00F16A58"/>
    <w:rsid w:val="00F34E13"/>
    <w:rsid w:val="00FA2974"/>
    <w:rsid w:val="00FC3F7E"/>
    <w:rsid w:val="00FE30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46C6"/>
    <w:pPr>
      <w:spacing w:after="200" w:line="276" w:lineRule="auto"/>
      <w:jc w:val="both"/>
    </w:pPr>
    <w:rPr>
      <w:lang w:eastAsia="en-US"/>
    </w:rPr>
  </w:style>
  <w:style w:type="paragraph" w:styleId="Heading1">
    <w:name w:val="heading 1"/>
    <w:basedOn w:val="Normal"/>
    <w:next w:val="Normal"/>
    <w:link w:val="Heading1Char"/>
    <w:uiPriority w:val="9"/>
    <w:qFormat/>
    <w:rsid w:val="00B146C6"/>
    <w:pPr>
      <w:spacing w:before="300" w:after="40"/>
      <w:jc w:val="left"/>
      <w:outlineLvl w:val="0"/>
    </w:pPr>
    <w:rPr>
      <w:smallCaps/>
      <w:spacing w:val="5"/>
      <w:sz w:val="32"/>
      <w:szCs w:val="32"/>
    </w:rPr>
  </w:style>
  <w:style w:type="paragraph" w:styleId="Heading2">
    <w:name w:val="heading 2"/>
    <w:basedOn w:val="Normal"/>
    <w:next w:val="Normal"/>
    <w:link w:val="Heading2Char"/>
    <w:uiPriority w:val="9"/>
    <w:unhideWhenUsed/>
    <w:qFormat/>
    <w:rsid w:val="00B146C6"/>
    <w:pPr>
      <w:spacing w:before="240" w:after="80"/>
      <w:jc w:val="left"/>
      <w:outlineLvl w:val="1"/>
    </w:pPr>
    <w:rPr>
      <w:smallCaps/>
      <w:spacing w:val="5"/>
      <w:sz w:val="28"/>
      <w:szCs w:val="28"/>
    </w:rPr>
  </w:style>
  <w:style w:type="paragraph" w:styleId="Heading3">
    <w:name w:val="heading 3"/>
    <w:basedOn w:val="Normal"/>
    <w:next w:val="Normal"/>
    <w:link w:val="Heading3Char"/>
    <w:uiPriority w:val="9"/>
    <w:unhideWhenUsed/>
    <w:qFormat/>
    <w:rsid w:val="00B146C6"/>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B146C6"/>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B146C6"/>
    <w:pPr>
      <w:spacing w:before="200" w:after="0"/>
      <w:jc w:val="left"/>
      <w:outlineLvl w:val="4"/>
    </w:pPr>
    <w:rPr>
      <w:smallCaps/>
      <w:color w:val="28476D"/>
      <w:spacing w:val="10"/>
      <w:sz w:val="22"/>
      <w:szCs w:val="26"/>
    </w:rPr>
  </w:style>
  <w:style w:type="paragraph" w:styleId="Heading6">
    <w:name w:val="heading 6"/>
    <w:basedOn w:val="Normal"/>
    <w:next w:val="Normal"/>
    <w:link w:val="Heading6Char"/>
    <w:uiPriority w:val="9"/>
    <w:semiHidden/>
    <w:unhideWhenUsed/>
    <w:qFormat/>
    <w:rsid w:val="00B146C6"/>
    <w:pPr>
      <w:spacing w:after="0"/>
      <w:jc w:val="left"/>
      <w:outlineLvl w:val="5"/>
    </w:pPr>
    <w:rPr>
      <w:smallCaps/>
      <w:color w:val="366092"/>
      <w:spacing w:val="5"/>
      <w:sz w:val="22"/>
    </w:rPr>
  </w:style>
  <w:style w:type="paragraph" w:styleId="Heading7">
    <w:name w:val="heading 7"/>
    <w:basedOn w:val="Normal"/>
    <w:next w:val="Normal"/>
    <w:link w:val="Heading7Char"/>
    <w:uiPriority w:val="9"/>
    <w:semiHidden/>
    <w:unhideWhenUsed/>
    <w:qFormat/>
    <w:rsid w:val="00B146C6"/>
    <w:pPr>
      <w:spacing w:after="0"/>
      <w:jc w:val="left"/>
      <w:outlineLvl w:val="6"/>
    </w:pPr>
    <w:rPr>
      <w:b/>
      <w:smallCaps/>
      <w:color w:val="366092"/>
      <w:spacing w:val="10"/>
    </w:rPr>
  </w:style>
  <w:style w:type="paragraph" w:styleId="Heading8">
    <w:name w:val="heading 8"/>
    <w:basedOn w:val="Normal"/>
    <w:next w:val="Normal"/>
    <w:link w:val="Heading8Char"/>
    <w:uiPriority w:val="9"/>
    <w:semiHidden/>
    <w:unhideWhenUsed/>
    <w:qFormat/>
    <w:rsid w:val="00B146C6"/>
    <w:pPr>
      <w:spacing w:after="0"/>
      <w:jc w:val="left"/>
      <w:outlineLvl w:val="7"/>
    </w:pPr>
    <w:rPr>
      <w:b/>
      <w:i/>
      <w:smallCaps/>
      <w:color w:val="28476D"/>
    </w:rPr>
  </w:style>
  <w:style w:type="paragraph" w:styleId="Heading9">
    <w:name w:val="heading 9"/>
    <w:basedOn w:val="Normal"/>
    <w:next w:val="Normal"/>
    <w:link w:val="Heading9Char"/>
    <w:uiPriority w:val="9"/>
    <w:semiHidden/>
    <w:unhideWhenUsed/>
    <w:qFormat/>
    <w:rsid w:val="00B146C6"/>
    <w:pPr>
      <w:spacing w:after="0"/>
      <w:jc w:val="left"/>
      <w:outlineLvl w:val="8"/>
    </w:pPr>
    <w:rPr>
      <w:b/>
      <w:i/>
      <w:smallCaps/>
      <w:color w:val="1B2F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46C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146C6"/>
    <w:rPr>
      <w:rFonts w:ascii="Tahoma" w:hAnsi="Tahoma" w:cs="Tahoma"/>
      <w:sz w:val="16"/>
      <w:szCs w:val="16"/>
    </w:rPr>
  </w:style>
  <w:style w:type="character" w:customStyle="1" w:styleId="Heading1Char">
    <w:name w:val="Heading 1 Char"/>
    <w:link w:val="Heading1"/>
    <w:uiPriority w:val="9"/>
    <w:rsid w:val="00B146C6"/>
    <w:rPr>
      <w:smallCaps/>
      <w:spacing w:val="5"/>
      <w:sz w:val="32"/>
      <w:szCs w:val="32"/>
    </w:rPr>
  </w:style>
  <w:style w:type="character" w:customStyle="1" w:styleId="Heading2Char">
    <w:name w:val="Heading 2 Char"/>
    <w:link w:val="Heading2"/>
    <w:uiPriority w:val="9"/>
    <w:rsid w:val="00B146C6"/>
    <w:rPr>
      <w:smallCaps/>
      <w:spacing w:val="5"/>
      <w:sz w:val="28"/>
      <w:szCs w:val="28"/>
    </w:rPr>
  </w:style>
  <w:style w:type="character" w:customStyle="1" w:styleId="Heading3Char">
    <w:name w:val="Heading 3 Char"/>
    <w:link w:val="Heading3"/>
    <w:uiPriority w:val="9"/>
    <w:rsid w:val="00B146C6"/>
    <w:rPr>
      <w:smallCaps/>
      <w:spacing w:val="5"/>
      <w:sz w:val="24"/>
      <w:szCs w:val="24"/>
    </w:rPr>
  </w:style>
  <w:style w:type="character" w:customStyle="1" w:styleId="Heading4Char">
    <w:name w:val="Heading 4 Char"/>
    <w:link w:val="Heading4"/>
    <w:uiPriority w:val="9"/>
    <w:semiHidden/>
    <w:rsid w:val="00B146C6"/>
    <w:rPr>
      <w:smallCaps/>
      <w:spacing w:val="10"/>
      <w:sz w:val="22"/>
      <w:szCs w:val="22"/>
    </w:rPr>
  </w:style>
  <w:style w:type="character" w:customStyle="1" w:styleId="Heading5Char">
    <w:name w:val="Heading 5 Char"/>
    <w:link w:val="Heading5"/>
    <w:uiPriority w:val="9"/>
    <w:semiHidden/>
    <w:rsid w:val="00B146C6"/>
    <w:rPr>
      <w:smallCaps/>
      <w:color w:val="28476D"/>
      <w:spacing w:val="10"/>
      <w:sz w:val="22"/>
      <w:szCs w:val="26"/>
    </w:rPr>
  </w:style>
  <w:style w:type="character" w:customStyle="1" w:styleId="Heading6Char">
    <w:name w:val="Heading 6 Char"/>
    <w:link w:val="Heading6"/>
    <w:uiPriority w:val="9"/>
    <w:semiHidden/>
    <w:rsid w:val="00B146C6"/>
    <w:rPr>
      <w:smallCaps/>
      <w:color w:val="366092"/>
      <w:spacing w:val="5"/>
      <w:sz w:val="22"/>
    </w:rPr>
  </w:style>
  <w:style w:type="character" w:customStyle="1" w:styleId="Heading7Char">
    <w:name w:val="Heading 7 Char"/>
    <w:link w:val="Heading7"/>
    <w:uiPriority w:val="9"/>
    <w:semiHidden/>
    <w:rsid w:val="00B146C6"/>
    <w:rPr>
      <w:b/>
      <w:smallCaps/>
      <w:color w:val="366092"/>
      <w:spacing w:val="10"/>
    </w:rPr>
  </w:style>
  <w:style w:type="character" w:customStyle="1" w:styleId="Heading8Char">
    <w:name w:val="Heading 8 Char"/>
    <w:link w:val="Heading8"/>
    <w:uiPriority w:val="9"/>
    <w:semiHidden/>
    <w:rsid w:val="00B146C6"/>
    <w:rPr>
      <w:b/>
      <w:i/>
      <w:smallCaps/>
      <w:color w:val="28476D"/>
    </w:rPr>
  </w:style>
  <w:style w:type="character" w:customStyle="1" w:styleId="Heading9Char">
    <w:name w:val="Heading 9 Char"/>
    <w:link w:val="Heading9"/>
    <w:uiPriority w:val="9"/>
    <w:semiHidden/>
    <w:rsid w:val="00B146C6"/>
    <w:rPr>
      <w:b/>
      <w:i/>
      <w:smallCaps/>
      <w:color w:val="1B2F48"/>
    </w:rPr>
  </w:style>
  <w:style w:type="paragraph" w:styleId="Caption">
    <w:name w:val="caption"/>
    <w:basedOn w:val="Normal"/>
    <w:next w:val="Normal"/>
    <w:uiPriority w:val="35"/>
    <w:semiHidden/>
    <w:unhideWhenUsed/>
    <w:qFormat/>
    <w:rsid w:val="00B146C6"/>
    <w:rPr>
      <w:b/>
      <w:bCs/>
      <w:caps/>
      <w:sz w:val="16"/>
      <w:szCs w:val="18"/>
    </w:rPr>
  </w:style>
  <w:style w:type="paragraph" w:styleId="Title">
    <w:name w:val="Title"/>
    <w:basedOn w:val="Normal"/>
    <w:next w:val="Normal"/>
    <w:link w:val="TitleChar"/>
    <w:uiPriority w:val="10"/>
    <w:qFormat/>
    <w:rsid w:val="00B146C6"/>
    <w:pPr>
      <w:pBdr>
        <w:top w:val="single" w:sz="12" w:space="1" w:color="366092"/>
      </w:pBdr>
      <w:spacing w:line="240" w:lineRule="auto"/>
      <w:jc w:val="right"/>
    </w:pPr>
    <w:rPr>
      <w:smallCaps/>
      <w:sz w:val="48"/>
      <w:szCs w:val="48"/>
    </w:rPr>
  </w:style>
  <w:style w:type="character" w:customStyle="1" w:styleId="TitleChar">
    <w:name w:val="Title Char"/>
    <w:link w:val="Title"/>
    <w:uiPriority w:val="10"/>
    <w:rsid w:val="00B146C6"/>
    <w:rPr>
      <w:smallCaps/>
      <w:sz w:val="48"/>
      <w:szCs w:val="48"/>
    </w:rPr>
  </w:style>
  <w:style w:type="paragraph" w:styleId="Subtitle">
    <w:name w:val="Subtitle"/>
    <w:basedOn w:val="Normal"/>
    <w:next w:val="Normal"/>
    <w:link w:val="SubtitleChar"/>
    <w:uiPriority w:val="11"/>
    <w:qFormat/>
    <w:rsid w:val="00B146C6"/>
    <w:pPr>
      <w:spacing w:after="720" w:line="240" w:lineRule="auto"/>
      <w:jc w:val="right"/>
    </w:pPr>
    <w:rPr>
      <w:rFonts w:ascii="Cambria" w:hAnsi="Cambria"/>
      <w:szCs w:val="22"/>
    </w:rPr>
  </w:style>
  <w:style w:type="character" w:customStyle="1" w:styleId="SubtitleChar">
    <w:name w:val="Subtitle Char"/>
    <w:link w:val="Subtitle"/>
    <w:uiPriority w:val="11"/>
    <w:rsid w:val="00B146C6"/>
    <w:rPr>
      <w:rFonts w:ascii="Cambria" w:eastAsia="Times New Roman" w:hAnsi="Cambria" w:cs="Times New Roman"/>
      <w:szCs w:val="22"/>
    </w:rPr>
  </w:style>
  <w:style w:type="character" w:styleId="Strong">
    <w:name w:val="Strong"/>
    <w:uiPriority w:val="22"/>
    <w:qFormat/>
    <w:rsid w:val="00B146C6"/>
    <w:rPr>
      <w:b/>
      <w:color w:val="366092"/>
    </w:rPr>
  </w:style>
  <w:style w:type="character" w:styleId="Emphasis">
    <w:name w:val="Emphasis"/>
    <w:uiPriority w:val="20"/>
    <w:qFormat/>
    <w:rsid w:val="00B146C6"/>
    <w:rPr>
      <w:b/>
      <w:i/>
      <w:spacing w:val="10"/>
    </w:rPr>
  </w:style>
  <w:style w:type="paragraph" w:styleId="NoSpacing">
    <w:name w:val="No Spacing"/>
    <w:basedOn w:val="Normal"/>
    <w:link w:val="NoSpacingChar"/>
    <w:uiPriority w:val="1"/>
    <w:qFormat/>
    <w:rsid w:val="00B146C6"/>
    <w:pPr>
      <w:spacing w:after="0" w:line="240" w:lineRule="auto"/>
    </w:pPr>
  </w:style>
  <w:style w:type="character" w:customStyle="1" w:styleId="NoSpacingChar">
    <w:name w:val="No Spacing Char"/>
    <w:basedOn w:val="DefaultParagraphFont"/>
    <w:link w:val="NoSpacing"/>
    <w:uiPriority w:val="1"/>
    <w:rsid w:val="00B146C6"/>
  </w:style>
  <w:style w:type="paragraph" w:styleId="ListParagraph">
    <w:name w:val="List Paragraph"/>
    <w:basedOn w:val="Normal"/>
    <w:uiPriority w:val="34"/>
    <w:qFormat/>
    <w:rsid w:val="00B146C6"/>
    <w:pPr>
      <w:ind w:left="720"/>
      <w:contextualSpacing/>
    </w:pPr>
  </w:style>
  <w:style w:type="paragraph" w:styleId="Quote">
    <w:name w:val="Quote"/>
    <w:basedOn w:val="Normal"/>
    <w:next w:val="Normal"/>
    <w:link w:val="QuoteChar"/>
    <w:uiPriority w:val="29"/>
    <w:qFormat/>
    <w:rsid w:val="00B146C6"/>
    <w:rPr>
      <w:i/>
    </w:rPr>
  </w:style>
  <w:style w:type="character" w:customStyle="1" w:styleId="QuoteChar">
    <w:name w:val="Quote Char"/>
    <w:link w:val="Quote"/>
    <w:uiPriority w:val="29"/>
    <w:rsid w:val="00B146C6"/>
    <w:rPr>
      <w:i/>
    </w:rPr>
  </w:style>
  <w:style w:type="paragraph" w:styleId="IntenseQuote">
    <w:name w:val="Intense Quote"/>
    <w:basedOn w:val="Normal"/>
    <w:next w:val="Normal"/>
    <w:link w:val="IntenseQuoteChar"/>
    <w:uiPriority w:val="30"/>
    <w:qFormat/>
    <w:rsid w:val="00B146C6"/>
    <w:pPr>
      <w:pBdr>
        <w:top w:val="single" w:sz="8" w:space="10" w:color="28476D"/>
        <w:left w:val="single" w:sz="8" w:space="10" w:color="28476D"/>
        <w:bottom w:val="single" w:sz="8" w:space="10" w:color="28476D"/>
        <w:right w:val="single" w:sz="8" w:space="10" w:color="28476D"/>
      </w:pBdr>
      <w:shd w:val="clear" w:color="auto" w:fill="366092"/>
      <w:spacing w:before="140" w:after="140"/>
      <w:ind w:left="1440" w:right="1440"/>
    </w:pPr>
    <w:rPr>
      <w:b/>
      <w:i/>
      <w:color w:val="FFFFFF"/>
    </w:rPr>
  </w:style>
  <w:style w:type="character" w:customStyle="1" w:styleId="IntenseQuoteChar">
    <w:name w:val="Intense Quote Char"/>
    <w:link w:val="IntenseQuote"/>
    <w:uiPriority w:val="30"/>
    <w:rsid w:val="00B146C6"/>
    <w:rPr>
      <w:b/>
      <w:i/>
      <w:color w:val="FFFFFF"/>
      <w:shd w:val="clear" w:color="auto" w:fill="366092"/>
    </w:rPr>
  </w:style>
  <w:style w:type="character" w:styleId="SubtleEmphasis">
    <w:name w:val="Subtle Emphasis"/>
    <w:uiPriority w:val="19"/>
    <w:qFormat/>
    <w:rsid w:val="00B146C6"/>
    <w:rPr>
      <w:i/>
    </w:rPr>
  </w:style>
  <w:style w:type="character" w:styleId="IntenseEmphasis">
    <w:name w:val="Intense Emphasis"/>
    <w:uiPriority w:val="21"/>
    <w:qFormat/>
    <w:rsid w:val="00B146C6"/>
    <w:rPr>
      <w:b/>
      <w:i/>
      <w:color w:val="366092"/>
      <w:spacing w:val="10"/>
    </w:rPr>
  </w:style>
  <w:style w:type="character" w:styleId="SubtleReference">
    <w:name w:val="Subtle Reference"/>
    <w:uiPriority w:val="31"/>
    <w:qFormat/>
    <w:rsid w:val="00B146C6"/>
    <w:rPr>
      <w:b/>
    </w:rPr>
  </w:style>
  <w:style w:type="character" w:styleId="IntenseReference">
    <w:name w:val="Intense Reference"/>
    <w:uiPriority w:val="32"/>
    <w:qFormat/>
    <w:rsid w:val="00B146C6"/>
    <w:rPr>
      <w:b/>
      <w:bCs/>
      <w:smallCaps/>
      <w:spacing w:val="5"/>
      <w:sz w:val="22"/>
      <w:szCs w:val="22"/>
      <w:u w:val="single"/>
    </w:rPr>
  </w:style>
  <w:style w:type="character" w:styleId="BookTitle">
    <w:name w:val="Book Title"/>
    <w:uiPriority w:val="33"/>
    <w:qFormat/>
    <w:rsid w:val="00B146C6"/>
    <w:rPr>
      <w:rFonts w:ascii="Cambria" w:eastAsia="Times New Roman" w:hAnsi="Cambria" w:cs="Times New Roman"/>
      <w:i/>
      <w:iCs/>
      <w:sz w:val="20"/>
      <w:szCs w:val="20"/>
    </w:rPr>
  </w:style>
  <w:style w:type="paragraph" w:styleId="TOCHeading">
    <w:name w:val="TOC Heading"/>
    <w:basedOn w:val="Heading1"/>
    <w:next w:val="Normal"/>
    <w:uiPriority w:val="39"/>
    <w:semiHidden/>
    <w:unhideWhenUsed/>
    <w:qFormat/>
    <w:rsid w:val="00B146C6"/>
    <w:pPr>
      <w:outlineLvl w:val="9"/>
    </w:pPr>
    <w:rPr>
      <w:lang w:bidi="en-US"/>
    </w:rPr>
  </w:style>
  <w:style w:type="paragraph" w:styleId="Header">
    <w:name w:val="header"/>
    <w:basedOn w:val="Normal"/>
    <w:link w:val="HeaderChar"/>
    <w:uiPriority w:val="99"/>
    <w:unhideWhenUsed/>
    <w:rsid w:val="00485B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5B0A"/>
  </w:style>
  <w:style w:type="paragraph" w:styleId="Footer">
    <w:name w:val="footer"/>
    <w:basedOn w:val="Normal"/>
    <w:link w:val="FooterChar"/>
    <w:uiPriority w:val="99"/>
    <w:unhideWhenUsed/>
    <w:rsid w:val="00485B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5B0A"/>
  </w:style>
  <w:style w:type="character" w:styleId="Hyperlink">
    <w:name w:val="Hyperlink"/>
    <w:uiPriority w:val="99"/>
    <w:unhideWhenUsed/>
    <w:rsid w:val="00E17ED3"/>
    <w:rPr>
      <w:color w:val="0000FF"/>
      <w:u w:val="single"/>
    </w:rPr>
  </w:style>
  <w:style w:type="table" w:styleId="TableGrid">
    <w:name w:val="Table Grid"/>
    <w:basedOn w:val="TableNormal"/>
    <w:uiPriority w:val="59"/>
    <w:rsid w:val="00786D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46C6"/>
    <w:pPr>
      <w:spacing w:after="200" w:line="276" w:lineRule="auto"/>
      <w:jc w:val="both"/>
    </w:pPr>
    <w:rPr>
      <w:lang w:eastAsia="en-US"/>
    </w:rPr>
  </w:style>
  <w:style w:type="paragraph" w:styleId="Heading1">
    <w:name w:val="heading 1"/>
    <w:basedOn w:val="Normal"/>
    <w:next w:val="Normal"/>
    <w:link w:val="Heading1Char"/>
    <w:uiPriority w:val="9"/>
    <w:qFormat/>
    <w:rsid w:val="00B146C6"/>
    <w:pPr>
      <w:spacing w:before="300" w:after="40"/>
      <w:jc w:val="left"/>
      <w:outlineLvl w:val="0"/>
    </w:pPr>
    <w:rPr>
      <w:smallCaps/>
      <w:spacing w:val="5"/>
      <w:sz w:val="32"/>
      <w:szCs w:val="32"/>
    </w:rPr>
  </w:style>
  <w:style w:type="paragraph" w:styleId="Heading2">
    <w:name w:val="heading 2"/>
    <w:basedOn w:val="Normal"/>
    <w:next w:val="Normal"/>
    <w:link w:val="Heading2Char"/>
    <w:uiPriority w:val="9"/>
    <w:unhideWhenUsed/>
    <w:qFormat/>
    <w:rsid w:val="00B146C6"/>
    <w:pPr>
      <w:spacing w:before="240" w:after="80"/>
      <w:jc w:val="left"/>
      <w:outlineLvl w:val="1"/>
    </w:pPr>
    <w:rPr>
      <w:smallCaps/>
      <w:spacing w:val="5"/>
      <w:sz w:val="28"/>
      <w:szCs w:val="28"/>
    </w:rPr>
  </w:style>
  <w:style w:type="paragraph" w:styleId="Heading3">
    <w:name w:val="heading 3"/>
    <w:basedOn w:val="Normal"/>
    <w:next w:val="Normal"/>
    <w:link w:val="Heading3Char"/>
    <w:uiPriority w:val="9"/>
    <w:unhideWhenUsed/>
    <w:qFormat/>
    <w:rsid w:val="00B146C6"/>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B146C6"/>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B146C6"/>
    <w:pPr>
      <w:spacing w:before="200" w:after="0"/>
      <w:jc w:val="left"/>
      <w:outlineLvl w:val="4"/>
    </w:pPr>
    <w:rPr>
      <w:smallCaps/>
      <w:color w:val="28476D"/>
      <w:spacing w:val="10"/>
      <w:sz w:val="22"/>
      <w:szCs w:val="26"/>
    </w:rPr>
  </w:style>
  <w:style w:type="paragraph" w:styleId="Heading6">
    <w:name w:val="heading 6"/>
    <w:basedOn w:val="Normal"/>
    <w:next w:val="Normal"/>
    <w:link w:val="Heading6Char"/>
    <w:uiPriority w:val="9"/>
    <w:semiHidden/>
    <w:unhideWhenUsed/>
    <w:qFormat/>
    <w:rsid w:val="00B146C6"/>
    <w:pPr>
      <w:spacing w:after="0"/>
      <w:jc w:val="left"/>
      <w:outlineLvl w:val="5"/>
    </w:pPr>
    <w:rPr>
      <w:smallCaps/>
      <w:color w:val="366092"/>
      <w:spacing w:val="5"/>
      <w:sz w:val="22"/>
    </w:rPr>
  </w:style>
  <w:style w:type="paragraph" w:styleId="Heading7">
    <w:name w:val="heading 7"/>
    <w:basedOn w:val="Normal"/>
    <w:next w:val="Normal"/>
    <w:link w:val="Heading7Char"/>
    <w:uiPriority w:val="9"/>
    <w:semiHidden/>
    <w:unhideWhenUsed/>
    <w:qFormat/>
    <w:rsid w:val="00B146C6"/>
    <w:pPr>
      <w:spacing w:after="0"/>
      <w:jc w:val="left"/>
      <w:outlineLvl w:val="6"/>
    </w:pPr>
    <w:rPr>
      <w:b/>
      <w:smallCaps/>
      <w:color w:val="366092"/>
      <w:spacing w:val="10"/>
    </w:rPr>
  </w:style>
  <w:style w:type="paragraph" w:styleId="Heading8">
    <w:name w:val="heading 8"/>
    <w:basedOn w:val="Normal"/>
    <w:next w:val="Normal"/>
    <w:link w:val="Heading8Char"/>
    <w:uiPriority w:val="9"/>
    <w:semiHidden/>
    <w:unhideWhenUsed/>
    <w:qFormat/>
    <w:rsid w:val="00B146C6"/>
    <w:pPr>
      <w:spacing w:after="0"/>
      <w:jc w:val="left"/>
      <w:outlineLvl w:val="7"/>
    </w:pPr>
    <w:rPr>
      <w:b/>
      <w:i/>
      <w:smallCaps/>
      <w:color w:val="28476D"/>
    </w:rPr>
  </w:style>
  <w:style w:type="paragraph" w:styleId="Heading9">
    <w:name w:val="heading 9"/>
    <w:basedOn w:val="Normal"/>
    <w:next w:val="Normal"/>
    <w:link w:val="Heading9Char"/>
    <w:uiPriority w:val="9"/>
    <w:semiHidden/>
    <w:unhideWhenUsed/>
    <w:qFormat/>
    <w:rsid w:val="00B146C6"/>
    <w:pPr>
      <w:spacing w:after="0"/>
      <w:jc w:val="left"/>
      <w:outlineLvl w:val="8"/>
    </w:pPr>
    <w:rPr>
      <w:b/>
      <w:i/>
      <w:smallCaps/>
      <w:color w:val="1B2F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46C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146C6"/>
    <w:rPr>
      <w:rFonts w:ascii="Tahoma" w:hAnsi="Tahoma" w:cs="Tahoma"/>
      <w:sz w:val="16"/>
      <w:szCs w:val="16"/>
    </w:rPr>
  </w:style>
  <w:style w:type="character" w:customStyle="1" w:styleId="Heading1Char">
    <w:name w:val="Heading 1 Char"/>
    <w:link w:val="Heading1"/>
    <w:uiPriority w:val="9"/>
    <w:rsid w:val="00B146C6"/>
    <w:rPr>
      <w:smallCaps/>
      <w:spacing w:val="5"/>
      <w:sz w:val="32"/>
      <w:szCs w:val="32"/>
    </w:rPr>
  </w:style>
  <w:style w:type="character" w:customStyle="1" w:styleId="Heading2Char">
    <w:name w:val="Heading 2 Char"/>
    <w:link w:val="Heading2"/>
    <w:uiPriority w:val="9"/>
    <w:rsid w:val="00B146C6"/>
    <w:rPr>
      <w:smallCaps/>
      <w:spacing w:val="5"/>
      <w:sz w:val="28"/>
      <w:szCs w:val="28"/>
    </w:rPr>
  </w:style>
  <w:style w:type="character" w:customStyle="1" w:styleId="Heading3Char">
    <w:name w:val="Heading 3 Char"/>
    <w:link w:val="Heading3"/>
    <w:uiPriority w:val="9"/>
    <w:rsid w:val="00B146C6"/>
    <w:rPr>
      <w:smallCaps/>
      <w:spacing w:val="5"/>
      <w:sz w:val="24"/>
      <w:szCs w:val="24"/>
    </w:rPr>
  </w:style>
  <w:style w:type="character" w:customStyle="1" w:styleId="Heading4Char">
    <w:name w:val="Heading 4 Char"/>
    <w:link w:val="Heading4"/>
    <w:uiPriority w:val="9"/>
    <w:semiHidden/>
    <w:rsid w:val="00B146C6"/>
    <w:rPr>
      <w:smallCaps/>
      <w:spacing w:val="10"/>
      <w:sz w:val="22"/>
      <w:szCs w:val="22"/>
    </w:rPr>
  </w:style>
  <w:style w:type="character" w:customStyle="1" w:styleId="Heading5Char">
    <w:name w:val="Heading 5 Char"/>
    <w:link w:val="Heading5"/>
    <w:uiPriority w:val="9"/>
    <w:semiHidden/>
    <w:rsid w:val="00B146C6"/>
    <w:rPr>
      <w:smallCaps/>
      <w:color w:val="28476D"/>
      <w:spacing w:val="10"/>
      <w:sz w:val="22"/>
      <w:szCs w:val="26"/>
    </w:rPr>
  </w:style>
  <w:style w:type="character" w:customStyle="1" w:styleId="Heading6Char">
    <w:name w:val="Heading 6 Char"/>
    <w:link w:val="Heading6"/>
    <w:uiPriority w:val="9"/>
    <w:semiHidden/>
    <w:rsid w:val="00B146C6"/>
    <w:rPr>
      <w:smallCaps/>
      <w:color w:val="366092"/>
      <w:spacing w:val="5"/>
      <w:sz w:val="22"/>
    </w:rPr>
  </w:style>
  <w:style w:type="character" w:customStyle="1" w:styleId="Heading7Char">
    <w:name w:val="Heading 7 Char"/>
    <w:link w:val="Heading7"/>
    <w:uiPriority w:val="9"/>
    <w:semiHidden/>
    <w:rsid w:val="00B146C6"/>
    <w:rPr>
      <w:b/>
      <w:smallCaps/>
      <w:color w:val="366092"/>
      <w:spacing w:val="10"/>
    </w:rPr>
  </w:style>
  <w:style w:type="character" w:customStyle="1" w:styleId="Heading8Char">
    <w:name w:val="Heading 8 Char"/>
    <w:link w:val="Heading8"/>
    <w:uiPriority w:val="9"/>
    <w:semiHidden/>
    <w:rsid w:val="00B146C6"/>
    <w:rPr>
      <w:b/>
      <w:i/>
      <w:smallCaps/>
      <w:color w:val="28476D"/>
    </w:rPr>
  </w:style>
  <w:style w:type="character" w:customStyle="1" w:styleId="Heading9Char">
    <w:name w:val="Heading 9 Char"/>
    <w:link w:val="Heading9"/>
    <w:uiPriority w:val="9"/>
    <w:semiHidden/>
    <w:rsid w:val="00B146C6"/>
    <w:rPr>
      <w:b/>
      <w:i/>
      <w:smallCaps/>
      <w:color w:val="1B2F48"/>
    </w:rPr>
  </w:style>
  <w:style w:type="paragraph" w:styleId="Caption">
    <w:name w:val="caption"/>
    <w:basedOn w:val="Normal"/>
    <w:next w:val="Normal"/>
    <w:uiPriority w:val="35"/>
    <w:semiHidden/>
    <w:unhideWhenUsed/>
    <w:qFormat/>
    <w:rsid w:val="00B146C6"/>
    <w:rPr>
      <w:b/>
      <w:bCs/>
      <w:caps/>
      <w:sz w:val="16"/>
      <w:szCs w:val="18"/>
    </w:rPr>
  </w:style>
  <w:style w:type="paragraph" w:styleId="Title">
    <w:name w:val="Title"/>
    <w:basedOn w:val="Normal"/>
    <w:next w:val="Normal"/>
    <w:link w:val="TitleChar"/>
    <w:uiPriority w:val="10"/>
    <w:qFormat/>
    <w:rsid w:val="00B146C6"/>
    <w:pPr>
      <w:pBdr>
        <w:top w:val="single" w:sz="12" w:space="1" w:color="366092"/>
      </w:pBdr>
      <w:spacing w:line="240" w:lineRule="auto"/>
      <w:jc w:val="right"/>
    </w:pPr>
    <w:rPr>
      <w:smallCaps/>
      <w:sz w:val="48"/>
      <w:szCs w:val="48"/>
    </w:rPr>
  </w:style>
  <w:style w:type="character" w:customStyle="1" w:styleId="TitleChar">
    <w:name w:val="Title Char"/>
    <w:link w:val="Title"/>
    <w:uiPriority w:val="10"/>
    <w:rsid w:val="00B146C6"/>
    <w:rPr>
      <w:smallCaps/>
      <w:sz w:val="48"/>
      <w:szCs w:val="48"/>
    </w:rPr>
  </w:style>
  <w:style w:type="paragraph" w:styleId="Subtitle">
    <w:name w:val="Subtitle"/>
    <w:basedOn w:val="Normal"/>
    <w:next w:val="Normal"/>
    <w:link w:val="SubtitleChar"/>
    <w:uiPriority w:val="11"/>
    <w:qFormat/>
    <w:rsid w:val="00B146C6"/>
    <w:pPr>
      <w:spacing w:after="720" w:line="240" w:lineRule="auto"/>
      <w:jc w:val="right"/>
    </w:pPr>
    <w:rPr>
      <w:rFonts w:ascii="Cambria" w:hAnsi="Cambria"/>
      <w:szCs w:val="22"/>
    </w:rPr>
  </w:style>
  <w:style w:type="character" w:customStyle="1" w:styleId="SubtitleChar">
    <w:name w:val="Subtitle Char"/>
    <w:link w:val="Subtitle"/>
    <w:uiPriority w:val="11"/>
    <w:rsid w:val="00B146C6"/>
    <w:rPr>
      <w:rFonts w:ascii="Cambria" w:eastAsia="Times New Roman" w:hAnsi="Cambria" w:cs="Times New Roman"/>
      <w:szCs w:val="22"/>
    </w:rPr>
  </w:style>
  <w:style w:type="character" w:styleId="Strong">
    <w:name w:val="Strong"/>
    <w:uiPriority w:val="22"/>
    <w:qFormat/>
    <w:rsid w:val="00B146C6"/>
    <w:rPr>
      <w:b/>
      <w:color w:val="366092"/>
    </w:rPr>
  </w:style>
  <w:style w:type="character" w:styleId="Emphasis">
    <w:name w:val="Emphasis"/>
    <w:uiPriority w:val="20"/>
    <w:qFormat/>
    <w:rsid w:val="00B146C6"/>
    <w:rPr>
      <w:b/>
      <w:i/>
      <w:spacing w:val="10"/>
    </w:rPr>
  </w:style>
  <w:style w:type="paragraph" w:styleId="NoSpacing">
    <w:name w:val="No Spacing"/>
    <w:basedOn w:val="Normal"/>
    <w:link w:val="NoSpacingChar"/>
    <w:uiPriority w:val="1"/>
    <w:qFormat/>
    <w:rsid w:val="00B146C6"/>
    <w:pPr>
      <w:spacing w:after="0" w:line="240" w:lineRule="auto"/>
    </w:pPr>
  </w:style>
  <w:style w:type="character" w:customStyle="1" w:styleId="NoSpacingChar">
    <w:name w:val="No Spacing Char"/>
    <w:basedOn w:val="DefaultParagraphFont"/>
    <w:link w:val="NoSpacing"/>
    <w:uiPriority w:val="1"/>
    <w:rsid w:val="00B146C6"/>
  </w:style>
  <w:style w:type="paragraph" w:styleId="ListParagraph">
    <w:name w:val="List Paragraph"/>
    <w:basedOn w:val="Normal"/>
    <w:uiPriority w:val="34"/>
    <w:qFormat/>
    <w:rsid w:val="00B146C6"/>
    <w:pPr>
      <w:ind w:left="720"/>
      <w:contextualSpacing/>
    </w:pPr>
  </w:style>
  <w:style w:type="paragraph" w:styleId="Quote">
    <w:name w:val="Quote"/>
    <w:basedOn w:val="Normal"/>
    <w:next w:val="Normal"/>
    <w:link w:val="QuoteChar"/>
    <w:uiPriority w:val="29"/>
    <w:qFormat/>
    <w:rsid w:val="00B146C6"/>
    <w:rPr>
      <w:i/>
    </w:rPr>
  </w:style>
  <w:style w:type="character" w:customStyle="1" w:styleId="QuoteChar">
    <w:name w:val="Quote Char"/>
    <w:link w:val="Quote"/>
    <w:uiPriority w:val="29"/>
    <w:rsid w:val="00B146C6"/>
    <w:rPr>
      <w:i/>
    </w:rPr>
  </w:style>
  <w:style w:type="paragraph" w:styleId="IntenseQuote">
    <w:name w:val="Intense Quote"/>
    <w:basedOn w:val="Normal"/>
    <w:next w:val="Normal"/>
    <w:link w:val="IntenseQuoteChar"/>
    <w:uiPriority w:val="30"/>
    <w:qFormat/>
    <w:rsid w:val="00B146C6"/>
    <w:pPr>
      <w:pBdr>
        <w:top w:val="single" w:sz="8" w:space="10" w:color="28476D"/>
        <w:left w:val="single" w:sz="8" w:space="10" w:color="28476D"/>
        <w:bottom w:val="single" w:sz="8" w:space="10" w:color="28476D"/>
        <w:right w:val="single" w:sz="8" w:space="10" w:color="28476D"/>
      </w:pBdr>
      <w:shd w:val="clear" w:color="auto" w:fill="366092"/>
      <w:spacing w:before="140" w:after="140"/>
      <w:ind w:left="1440" w:right="1440"/>
    </w:pPr>
    <w:rPr>
      <w:b/>
      <w:i/>
      <w:color w:val="FFFFFF"/>
    </w:rPr>
  </w:style>
  <w:style w:type="character" w:customStyle="1" w:styleId="IntenseQuoteChar">
    <w:name w:val="Intense Quote Char"/>
    <w:link w:val="IntenseQuote"/>
    <w:uiPriority w:val="30"/>
    <w:rsid w:val="00B146C6"/>
    <w:rPr>
      <w:b/>
      <w:i/>
      <w:color w:val="FFFFFF"/>
      <w:shd w:val="clear" w:color="auto" w:fill="366092"/>
    </w:rPr>
  </w:style>
  <w:style w:type="character" w:styleId="SubtleEmphasis">
    <w:name w:val="Subtle Emphasis"/>
    <w:uiPriority w:val="19"/>
    <w:qFormat/>
    <w:rsid w:val="00B146C6"/>
    <w:rPr>
      <w:i/>
    </w:rPr>
  </w:style>
  <w:style w:type="character" w:styleId="IntenseEmphasis">
    <w:name w:val="Intense Emphasis"/>
    <w:uiPriority w:val="21"/>
    <w:qFormat/>
    <w:rsid w:val="00B146C6"/>
    <w:rPr>
      <w:b/>
      <w:i/>
      <w:color w:val="366092"/>
      <w:spacing w:val="10"/>
    </w:rPr>
  </w:style>
  <w:style w:type="character" w:styleId="SubtleReference">
    <w:name w:val="Subtle Reference"/>
    <w:uiPriority w:val="31"/>
    <w:qFormat/>
    <w:rsid w:val="00B146C6"/>
    <w:rPr>
      <w:b/>
    </w:rPr>
  </w:style>
  <w:style w:type="character" w:styleId="IntenseReference">
    <w:name w:val="Intense Reference"/>
    <w:uiPriority w:val="32"/>
    <w:qFormat/>
    <w:rsid w:val="00B146C6"/>
    <w:rPr>
      <w:b/>
      <w:bCs/>
      <w:smallCaps/>
      <w:spacing w:val="5"/>
      <w:sz w:val="22"/>
      <w:szCs w:val="22"/>
      <w:u w:val="single"/>
    </w:rPr>
  </w:style>
  <w:style w:type="character" w:styleId="BookTitle">
    <w:name w:val="Book Title"/>
    <w:uiPriority w:val="33"/>
    <w:qFormat/>
    <w:rsid w:val="00B146C6"/>
    <w:rPr>
      <w:rFonts w:ascii="Cambria" w:eastAsia="Times New Roman" w:hAnsi="Cambria" w:cs="Times New Roman"/>
      <w:i/>
      <w:iCs/>
      <w:sz w:val="20"/>
      <w:szCs w:val="20"/>
    </w:rPr>
  </w:style>
  <w:style w:type="paragraph" w:styleId="TOCHeading">
    <w:name w:val="TOC Heading"/>
    <w:basedOn w:val="Heading1"/>
    <w:next w:val="Normal"/>
    <w:uiPriority w:val="39"/>
    <w:semiHidden/>
    <w:unhideWhenUsed/>
    <w:qFormat/>
    <w:rsid w:val="00B146C6"/>
    <w:pPr>
      <w:outlineLvl w:val="9"/>
    </w:pPr>
    <w:rPr>
      <w:lang w:bidi="en-US"/>
    </w:rPr>
  </w:style>
  <w:style w:type="paragraph" w:styleId="Header">
    <w:name w:val="header"/>
    <w:basedOn w:val="Normal"/>
    <w:link w:val="HeaderChar"/>
    <w:uiPriority w:val="99"/>
    <w:unhideWhenUsed/>
    <w:rsid w:val="00485B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5B0A"/>
  </w:style>
  <w:style w:type="paragraph" w:styleId="Footer">
    <w:name w:val="footer"/>
    <w:basedOn w:val="Normal"/>
    <w:link w:val="FooterChar"/>
    <w:uiPriority w:val="99"/>
    <w:unhideWhenUsed/>
    <w:rsid w:val="00485B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5B0A"/>
  </w:style>
  <w:style w:type="character" w:styleId="Hyperlink">
    <w:name w:val="Hyperlink"/>
    <w:uiPriority w:val="99"/>
    <w:unhideWhenUsed/>
    <w:rsid w:val="00E17ED3"/>
    <w:rPr>
      <w:color w:val="0000FF"/>
      <w:u w:val="single"/>
    </w:rPr>
  </w:style>
  <w:style w:type="table" w:styleId="TableGrid">
    <w:name w:val="Table Grid"/>
    <w:basedOn w:val="TableNormal"/>
    <w:uiPriority w:val="59"/>
    <w:rsid w:val="00786D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569287">
      <w:bodyDiv w:val="1"/>
      <w:marLeft w:val="0"/>
      <w:marRight w:val="0"/>
      <w:marTop w:val="0"/>
      <w:marBottom w:val="0"/>
      <w:divBdr>
        <w:top w:val="none" w:sz="0" w:space="0" w:color="auto"/>
        <w:left w:val="none" w:sz="0" w:space="0" w:color="auto"/>
        <w:bottom w:val="none" w:sz="0" w:space="0" w:color="auto"/>
        <w:right w:val="none" w:sz="0" w:space="0" w:color="auto"/>
      </w:divBdr>
    </w:div>
    <w:div w:id="1476334281">
      <w:bodyDiv w:val="1"/>
      <w:marLeft w:val="0"/>
      <w:marRight w:val="0"/>
      <w:marTop w:val="0"/>
      <w:marBottom w:val="0"/>
      <w:divBdr>
        <w:top w:val="none" w:sz="0" w:space="0" w:color="auto"/>
        <w:left w:val="none" w:sz="0" w:space="0" w:color="auto"/>
        <w:bottom w:val="none" w:sz="0" w:space="0" w:color="auto"/>
        <w:right w:val="none" w:sz="0" w:space="0" w:color="auto"/>
      </w:divBdr>
    </w:div>
    <w:div w:id="1933777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creativecommons.org/licenses/by-nc-sa/2.0/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lv.ac.uk/skills"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http://www2.wlv.ac.uk/webteam/files/wlv_logo_black_transparent.png"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skills@wlv.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3FFBA-D380-4CA3-A29D-177D2381B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625</Words>
  <Characters>3564</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Skills Development Team</Company>
  <LinksUpToDate>false</LinksUpToDate>
  <CharactersWithSpaces>4181</CharactersWithSpaces>
  <SharedDoc>false</SharedDoc>
  <HLinks>
    <vt:vector size="24" baseType="variant">
      <vt:variant>
        <vt:i4>112</vt:i4>
      </vt:variant>
      <vt:variant>
        <vt:i4>3</vt:i4>
      </vt:variant>
      <vt:variant>
        <vt:i4>0</vt:i4>
      </vt:variant>
      <vt:variant>
        <vt:i4>5</vt:i4>
      </vt:variant>
      <vt:variant>
        <vt:lpwstr>mailto:skills@wlv.ac.uk</vt:lpwstr>
      </vt:variant>
      <vt:variant>
        <vt:lpwstr/>
      </vt:variant>
      <vt:variant>
        <vt:i4>7864364</vt:i4>
      </vt:variant>
      <vt:variant>
        <vt:i4>0</vt:i4>
      </vt:variant>
      <vt:variant>
        <vt:i4>0</vt:i4>
      </vt:variant>
      <vt:variant>
        <vt:i4>5</vt:i4>
      </vt:variant>
      <vt:variant>
        <vt:lpwstr>http://www.wlv.ac.uk/skills</vt:lpwstr>
      </vt:variant>
      <vt:variant>
        <vt:lpwstr/>
      </vt:variant>
      <vt:variant>
        <vt:i4>5767224</vt:i4>
      </vt:variant>
      <vt:variant>
        <vt:i4>-1</vt:i4>
      </vt:variant>
      <vt:variant>
        <vt:i4>1027</vt:i4>
      </vt:variant>
      <vt:variant>
        <vt:i4>1</vt:i4>
      </vt:variant>
      <vt:variant>
        <vt:lpwstr>http://www2.wlv.ac.uk/webteam/files/wlv_logo_black_transparent.png</vt:lpwstr>
      </vt:variant>
      <vt:variant>
        <vt:lpwstr/>
      </vt:variant>
      <vt:variant>
        <vt:i4>1900575</vt:i4>
      </vt:variant>
      <vt:variant>
        <vt:i4>-1</vt:i4>
      </vt:variant>
      <vt:variant>
        <vt:i4>1028</vt:i4>
      </vt:variant>
      <vt:variant>
        <vt:i4>4</vt:i4>
      </vt:variant>
      <vt:variant>
        <vt:lpwstr>http://creativecommons.org/licenses/by-nc-sa/2.0/uk/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Skills for Learning</dc:creator>
  <cp:lastModifiedBy>Mann, Sukbinder</cp:lastModifiedBy>
  <cp:revision>2</cp:revision>
  <cp:lastPrinted>2018-08-16T10:33:00Z</cp:lastPrinted>
  <dcterms:created xsi:type="dcterms:W3CDTF">2018-09-17T09:06:00Z</dcterms:created>
  <dcterms:modified xsi:type="dcterms:W3CDTF">2018-09-17T09:06:00Z</dcterms:modified>
</cp:coreProperties>
</file>